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42B17" w14:textId="77777777" w:rsidR="00312AEC" w:rsidRPr="00FC23C1" w:rsidRDefault="00312AEC" w:rsidP="00312AEC">
      <w:pPr>
        <w:jc w:val="center"/>
        <w:rPr>
          <w:b/>
          <w:sz w:val="52"/>
        </w:rPr>
      </w:pPr>
      <w:r w:rsidRPr="00FC23C1">
        <w:rPr>
          <w:b/>
          <w:sz w:val="52"/>
        </w:rPr>
        <w:t>中华人民共和国国家</w:t>
      </w:r>
      <w:r w:rsidRPr="00FC23C1">
        <w:rPr>
          <w:b/>
          <w:spacing w:val="20"/>
          <w:sz w:val="52"/>
          <w:szCs w:val="52"/>
        </w:rPr>
        <w:t>计量技术规范</w:t>
      </w:r>
    </w:p>
    <w:p w14:paraId="4055CE0C" w14:textId="77777777" w:rsidR="00312AEC" w:rsidRPr="00AD57A9" w:rsidRDefault="00312AEC" w:rsidP="00312AEC">
      <w:pPr>
        <w:jc w:val="center"/>
        <w:rPr>
          <w:rFonts w:ascii="黑体" w:eastAsia="黑体" w:hAnsi="黑体"/>
          <w:sz w:val="28"/>
          <w:szCs w:val="28"/>
        </w:rPr>
      </w:pPr>
      <w:r w:rsidRPr="00FC23C1">
        <w:rPr>
          <w:rFonts w:eastAsia="黑体"/>
          <w:sz w:val="28"/>
          <w:szCs w:val="28"/>
        </w:rPr>
        <w:t xml:space="preserve"> </w:t>
      </w:r>
      <w:r>
        <w:rPr>
          <w:rFonts w:eastAsia="黑体" w:hint="eastAsia"/>
          <w:sz w:val="28"/>
          <w:szCs w:val="28"/>
        </w:rPr>
        <w:t xml:space="preserve">                               </w:t>
      </w:r>
      <w:r w:rsidRPr="00AD57A9">
        <w:rPr>
          <w:rFonts w:ascii="黑体" w:eastAsia="黑体" w:hAnsi="黑体"/>
          <w:sz w:val="28"/>
          <w:szCs w:val="28"/>
        </w:rPr>
        <w:t>JJF ××××</w:t>
      </w:r>
      <w:r w:rsidRPr="00AD57A9">
        <w:rPr>
          <w:rFonts w:ascii="黑体" w:eastAsia="黑体" w:hAnsi="黑体"/>
          <w:sz w:val="28"/>
          <w:szCs w:val="28"/>
        </w:rPr>
        <w:sym w:font="Symbol" w:char="F0BE"/>
      </w:r>
      <w:r w:rsidRPr="00AD57A9">
        <w:rPr>
          <w:rFonts w:ascii="黑体" w:eastAsia="黑体" w:hAnsi="黑体"/>
          <w:sz w:val="28"/>
          <w:szCs w:val="28"/>
        </w:rPr>
        <w:t>××××</w:t>
      </w:r>
    </w:p>
    <w:p w14:paraId="25084615" w14:textId="77777777" w:rsidR="008F4EDF" w:rsidRDefault="00BE29C3" w:rsidP="008F4EDF">
      <w:pPr>
        <w:jc w:val="center"/>
        <w:rPr>
          <w:b/>
        </w:rPr>
      </w:pPr>
      <w:r>
        <w:rPr>
          <w:b/>
          <w:noProof/>
        </w:rPr>
        <w:pict w14:anchorId="56A81515">
          <v:line id="Line 2" o:spid="_x0000_s1026" style="position:absolute;left:0;text-align:left;z-index:251659264;visibility:visible;mso-position-horizontal:center" from="0,0" to="42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" strokeweight="1pt"/>
        </w:pict>
      </w:r>
    </w:p>
    <w:p w14:paraId="49754BE6" w14:textId="77777777" w:rsidR="008F4EDF" w:rsidRDefault="008F4EDF" w:rsidP="008F4EDF">
      <w:pPr>
        <w:jc w:val="center"/>
        <w:rPr>
          <w:b/>
        </w:rPr>
      </w:pPr>
    </w:p>
    <w:p w14:paraId="33EDA034" w14:textId="77777777" w:rsidR="008F4EDF" w:rsidRDefault="008F4EDF" w:rsidP="008F4EDF">
      <w:pPr>
        <w:jc w:val="center"/>
        <w:rPr>
          <w:b/>
        </w:rPr>
      </w:pPr>
    </w:p>
    <w:p w14:paraId="3E27C913" w14:textId="77777777" w:rsidR="008F4EDF" w:rsidRDefault="008F4EDF" w:rsidP="008F4EDF">
      <w:pPr>
        <w:jc w:val="center"/>
        <w:rPr>
          <w:b/>
        </w:rPr>
      </w:pPr>
    </w:p>
    <w:p w14:paraId="1759C41B" w14:textId="77777777" w:rsidR="008F4EDF" w:rsidRDefault="008F4EDF" w:rsidP="008F4EDF">
      <w:pPr>
        <w:jc w:val="center"/>
        <w:rPr>
          <w:b/>
        </w:rPr>
      </w:pPr>
    </w:p>
    <w:p w14:paraId="69C5105B" w14:textId="77777777" w:rsidR="008F4EDF" w:rsidRDefault="008F4EDF" w:rsidP="008F4EDF">
      <w:pPr>
        <w:jc w:val="center"/>
        <w:rPr>
          <w:b/>
        </w:rPr>
      </w:pPr>
    </w:p>
    <w:p w14:paraId="48115703" w14:textId="42A96AD4" w:rsidR="008F4EDF" w:rsidRDefault="008F4EDF" w:rsidP="008F4EDF">
      <w:pPr>
        <w:spacing w:line="480" w:lineRule="auto"/>
        <w:jc w:val="center"/>
        <w:rPr>
          <w:rFonts w:ascii="黑体" w:eastAsia="黑体" w:hAnsi="宋体"/>
          <w:sz w:val="52"/>
        </w:rPr>
      </w:pPr>
      <w:r>
        <w:rPr>
          <w:rFonts w:ascii="黑体" w:eastAsia="黑体" w:hint="eastAsia"/>
          <w:kern w:val="0"/>
          <w:sz w:val="52"/>
        </w:rPr>
        <w:t>软磁材料交流磁特性测量</w:t>
      </w:r>
      <w:r w:rsidR="00D461CA">
        <w:rPr>
          <w:rFonts w:ascii="黑体" w:eastAsia="黑体" w:hint="eastAsia"/>
          <w:kern w:val="0"/>
          <w:sz w:val="52"/>
        </w:rPr>
        <w:t>装置</w:t>
      </w:r>
      <w:r>
        <w:rPr>
          <w:rFonts w:ascii="黑体" w:eastAsia="黑体" w:hint="eastAsia"/>
          <w:kern w:val="0"/>
          <w:sz w:val="52"/>
        </w:rPr>
        <w:t>校准规范</w:t>
      </w:r>
    </w:p>
    <w:p w14:paraId="5C43F3C4" w14:textId="77777777" w:rsidR="008F4EDF" w:rsidRDefault="008F4EDF" w:rsidP="008F4EDF">
      <w:pPr>
        <w:spacing w:line="480" w:lineRule="auto"/>
        <w:jc w:val="center"/>
        <w:rPr>
          <w:rFonts w:eastAsia="黑体"/>
          <w:b/>
          <w:kern w:val="0"/>
          <w:sz w:val="28"/>
        </w:rPr>
      </w:pPr>
      <w:r w:rsidRPr="00EA2899">
        <w:rPr>
          <w:rFonts w:eastAsia="黑体"/>
          <w:b/>
          <w:kern w:val="0"/>
          <w:sz w:val="28"/>
        </w:rPr>
        <w:t xml:space="preserve">Calibration Specification of </w:t>
      </w:r>
      <w:r>
        <w:rPr>
          <w:rFonts w:eastAsia="黑体"/>
          <w:b/>
          <w:kern w:val="0"/>
          <w:sz w:val="28"/>
        </w:rPr>
        <w:t xml:space="preserve">AC Magnetic Properties Measuring </w:t>
      </w:r>
    </w:p>
    <w:p w14:paraId="35EB92B3" w14:textId="77777777" w:rsidR="008F4EDF" w:rsidRPr="00EA2899" w:rsidRDefault="008F4EDF" w:rsidP="008F4EDF">
      <w:pPr>
        <w:spacing w:line="480" w:lineRule="auto"/>
        <w:jc w:val="center"/>
        <w:rPr>
          <w:rFonts w:eastAsia="黑体"/>
          <w:b/>
          <w:sz w:val="28"/>
        </w:rPr>
      </w:pPr>
      <w:r>
        <w:rPr>
          <w:rFonts w:eastAsia="黑体"/>
          <w:b/>
          <w:kern w:val="0"/>
          <w:sz w:val="28"/>
        </w:rPr>
        <w:t>Instruments for Magnetically Soft Materials</w:t>
      </w:r>
    </w:p>
    <w:p w14:paraId="2967B778" w14:textId="77777777" w:rsidR="008F4EDF" w:rsidRDefault="008F4EDF" w:rsidP="008F4EDF">
      <w:pPr>
        <w:jc w:val="center"/>
        <w:rPr>
          <w:b/>
          <w:sz w:val="30"/>
        </w:rPr>
      </w:pPr>
      <w:r>
        <w:rPr>
          <w:rFonts w:ascii="黑体" w:eastAsia="黑体" w:hint="eastAsia"/>
          <w:sz w:val="28"/>
        </w:rPr>
        <w:t>(征求意见稿)</w:t>
      </w:r>
    </w:p>
    <w:p w14:paraId="0AF6334A" w14:textId="77777777" w:rsidR="008F4EDF" w:rsidRPr="00BC13DA" w:rsidRDefault="008F4EDF" w:rsidP="008F4EDF">
      <w:pPr>
        <w:jc w:val="center"/>
        <w:rPr>
          <w:sz w:val="28"/>
        </w:rPr>
      </w:pPr>
    </w:p>
    <w:p w14:paraId="221A564E" w14:textId="77777777" w:rsidR="008F4EDF" w:rsidRPr="00865EE9" w:rsidRDefault="008F4EDF" w:rsidP="008F4EDF">
      <w:pPr>
        <w:jc w:val="center"/>
        <w:rPr>
          <w:b/>
          <w:sz w:val="30"/>
        </w:rPr>
      </w:pPr>
    </w:p>
    <w:p w14:paraId="676DBF8E" w14:textId="77777777" w:rsidR="008F4EDF" w:rsidRDefault="008F4EDF" w:rsidP="008F4EDF">
      <w:pPr>
        <w:jc w:val="center"/>
        <w:rPr>
          <w:rFonts w:ascii="黑体" w:eastAsia="黑体"/>
          <w:b/>
          <w:sz w:val="30"/>
        </w:rPr>
      </w:pPr>
    </w:p>
    <w:p w14:paraId="785AA6E4" w14:textId="77777777" w:rsidR="008F4EDF" w:rsidRDefault="008F4EDF" w:rsidP="008F4EDF">
      <w:pPr>
        <w:rPr>
          <w:rFonts w:ascii="黑体" w:eastAsia="黑体"/>
          <w:b/>
          <w:sz w:val="30"/>
        </w:rPr>
      </w:pPr>
    </w:p>
    <w:p w14:paraId="48C15FC8" w14:textId="77777777" w:rsidR="008F4EDF" w:rsidRDefault="008F4EDF" w:rsidP="008F4EDF">
      <w:pPr>
        <w:rPr>
          <w:rFonts w:ascii="黑体" w:eastAsia="黑体"/>
          <w:b/>
          <w:sz w:val="30"/>
        </w:rPr>
      </w:pPr>
    </w:p>
    <w:p w14:paraId="3D844550" w14:textId="77777777" w:rsidR="008F4EDF" w:rsidRDefault="008F4EDF" w:rsidP="008F4EDF">
      <w:pPr>
        <w:rPr>
          <w:rFonts w:ascii="黑体" w:eastAsia="黑体"/>
          <w:b/>
          <w:sz w:val="30"/>
        </w:rPr>
      </w:pPr>
    </w:p>
    <w:p w14:paraId="1663D6BF" w14:textId="77777777" w:rsidR="008F4EDF" w:rsidRDefault="008F4EDF" w:rsidP="008F4EDF">
      <w:pPr>
        <w:rPr>
          <w:rFonts w:ascii="黑体" w:eastAsia="黑体"/>
          <w:b/>
          <w:sz w:val="30"/>
        </w:rPr>
      </w:pPr>
    </w:p>
    <w:p w14:paraId="0F321835" w14:textId="77777777" w:rsidR="008F4EDF" w:rsidRDefault="008F4EDF" w:rsidP="008F4EDF">
      <w:pPr>
        <w:rPr>
          <w:rFonts w:ascii="黑体" w:eastAsia="黑体"/>
          <w:b/>
          <w:sz w:val="30"/>
        </w:rPr>
      </w:pPr>
    </w:p>
    <w:p w14:paraId="576E7CAD" w14:textId="77777777" w:rsidR="008F4EDF" w:rsidRDefault="008F4EDF" w:rsidP="008F4EDF">
      <w:pPr>
        <w:rPr>
          <w:rFonts w:ascii="黑体" w:eastAsia="黑体"/>
          <w:b/>
          <w:sz w:val="30"/>
        </w:rPr>
      </w:pPr>
    </w:p>
    <w:p w14:paraId="44B1EBCA" w14:textId="77777777" w:rsidR="008F4EDF" w:rsidRDefault="008F4EDF" w:rsidP="008F4EDF">
      <w:pPr>
        <w:spacing w:line="480" w:lineRule="auto"/>
        <w:rPr>
          <w:rFonts w:ascii="黑体" w:eastAsia="黑体"/>
          <w:sz w:val="28"/>
        </w:rPr>
      </w:pPr>
      <w:r>
        <w:rPr>
          <w:rFonts w:ascii="黑体" w:eastAsia="黑体" w:hint="eastAsia"/>
          <w:sz w:val="28"/>
        </w:rPr>
        <w:t>××××</w:t>
      </w:r>
      <w:r>
        <w:rPr>
          <w:rFonts w:ascii="黑体" w:eastAsia="黑体" w:hint="eastAsia"/>
          <w:sz w:val="28"/>
        </w:rPr>
        <w:sym w:font="Symbol" w:char="F0BE"/>
      </w:r>
      <w:r>
        <w:rPr>
          <w:rFonts w:ascii="黑体" w:eastAsia="黑体" w:hint="eastAsia"/>
          <w:sz w:val="28"/>
        </w:rPr>
        <w:t>××</w:t>
      </w:r>
      <w:r>
        <w:rPr>
          <w:rFonts w:ascii="黑体" w:eastAsia="黑体" w:hint="eastAsia"/>
          <w:sz w:val="28"/>
        </w:rPr>
        <w:sym w:font="Symbol" w:char="F0BE"/>
      </w:r>
      <w:r>
        <w:rPr>
          <w:rFonts w:ascii="黑体" w:eastAsia="黑体" w:hint="eastAsia"/>
          <w:sz w:val="28"/>
        </w:rPr>
        <w:t>××发布                  ××××</w:t>
      </w:r>
      <w:r>
        <w:rPr>
          <w:rFonts w:ascii="黑体" w:eastAsia="黑体" w:hint="eastAsia"/>
          <w:sz w:val="28"/>
        </w:rPr>
        <w:sym w:font="Symbol" w:char="F0BE"/>
      </w:r>
      <w:r>
        <w:rPr>
          <w:rFonts w:ascii="黑体" w:eastAsia="黑体" w:hint="eastAsia"/>
          <w:sz w:val="28"/>
        </w:rPr>
        <w:t>××</w:t>
      </w:r>
      <w:r>
        <w:rPr>
          <w:rFonts w:ascii="黑体" w:eastAsia="黑体" w:hint="eastAsia"/>
          <w:sz w:val="28"/>
        </w:rPr>
        <w:sym w:font="Symbol" w:char="F0BE"/>
      </w:r>
      <w:r>
        <w:rPr>
          <w:rFonts w:ascii="黑体" w:eastAsia="黑体" w:hint="eastAsia"/>
          <w:sz w:val="28"/>
        </w:rPr>
        <w:t>××实施</w:t>
      </w:r>
    </w:p>
    <w:p w14:paraId="78AF7048" w14:textId="77777777" w:rsidR="008F4EDF" w:rsidRDefault="00BE29C3" w:rsidP="008F4EDF">
      <w:pPr>
        <w:jc w:val="center"/>
        <w:rPr>
          <w:rFonts w:eastAsia="黑体"/>
          <w:sz w:val="28"/>
        </w:rPr>
      </w:pPr>
      <w:r>
        <w:rPr>
          <w:noProof/>
          <w:u w:val="single"/>
        </w:rPr>
        <w:pict w14:anchorId="093DA784">
          <v:line id="Line 3" o:spid="_x0000_s1132" style="position:absolute;left:0;text-align:left;z-index:251660288;visibility:visible;mso-position-vertical-relative:page" from="0,715.45pt" to="467.7pt,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" o:allowoverlap="f" strokeweight="1pt">
            <w10:wrap anchory="page"/>
            <w10:anchorlock/>
          </v:line>
        </w:pict>
      </w:r>
      <w:r w:rsidR="008F4EDF">
        <w:rPr>
          <w:rFonts w:ascii="宋体" w:hAnsi="宋体" w:hint="eastAsia"/>
          <w:b/>
          <w:spacing w:val="40"/>
          <w:sz w:val="44"/>
        </w:rPr>
        <w:t>国家市场监督管理总局</w:t>
      </w:r>
      <w:r w:rsidR="008F4EDF">
        <w:rPr>
          <w:rFonts w:eastAsia="黑体" w:hint="eastAsia"/>
          <w:sz w:val="28"/>
        </w:rPr>
        <w:t>发布</w:t>
      </w:r>
      <w:r w:rsidR="008F4EDF">
        <w:rPr>
          <w:rFonts w:eastAsia="黑体"/>
          <w:sz w:val="28"/>
        </w:rPr>
        <w:br w:type="page"/>
      </w:r>
    </w:p>
    <w:p w14:paraId="7D737A6E" w14:textId="77777777" w:rsidR="008F4EDF" w:rsidRDefault="008F4EDF" w:rsidP="008F4EDF">
      <w:pPr>
        <w:spacing w:line="300" w:lineRule="auto"/>
        <w:ind w:rightChars="1500" w:right="3150"/>
        <w:jc w:val="center"/>
        <w:rPr>
          <w:rFonts w:ascii="黑体" w:eastAsia="黑体"/>
          <w:kern w:val="0"/>
          <w:sz w:val="44"/>
        </w:rPr>
      </w:pPr>
      <w:r>
        <w:rPr>
          <w:rFonts w:ascii="黑体" w:eastAsia="黑体" w:hint="eastAsia"/>
          <w:kern w:val="0"/>
          <w:sz w:val="44"/>
        </w:rPr>
        <w:lastRenderedPageBreak/>
        <w:t>软磁材料交流磁特性</w:t>
      </w:r>
    </w:p>
    <w:p w14:paraId="522CCCF7" w14:textId="65AA1F39" w:rsidR="008F4EDF" w:rsidRPr="00EA2899" w:rsidRDefault="008F4EDF" w:rsidP="008F4EDF">
      <w:pPr>
        <w:spacing w:line="300" w:lineRule="auto"/>
        <w:ind w:rightChars="1500" w:right="3150"/>
        <w:jc w:val="center"/>
        <w:rPr>
          <w:rFonts w:ascii="黑体" w:eastAsia="黑体"/>
          <w:kern w:val="0"/>
          <w:sz w:val="44"/>
        </w:rPr>
      </w:pPr>
      <w:r>
        <w:rPr>
          <w:rFonts w:ascii="黑体" w:eastAsia="黑体" w:hint="eastAsia"/>
          <w:kern w:val="0"/>
          <w:sz w:val="44"/>
        </w:rPr>
        <w:t>测量</w:t>
      </w:r>
      <w:r w:rsidR="00D461CA">
        <w:rPr>
          <w:rFonts w:ascii="黑体" w:eastAsia="黑体" w:hint="eastAsia"/>
          <w:kern w:val="0"/>
          <w:sz w:val="44"/>
        </w:rPr>
        <w:t>装置</w:t>
      </w:r>
      <w:r>
        <w:rPr>
          <w:rFonts w:ascii="黑体" w:eastAsia="黑体" w:hint="eastAsia"/>
          <w:kern w:val="0"/>
          <w:sz w:val="44"/>
        </w:rPr>
        <w:t>校准规范</w:t>
      </w:r>
    </w:p>
    <w:p w14:paraId="1BBFF514" w14:textId="77777777" w:rsidR="008F4EDF" w:rsidRPr="00EA2899" w:rsidRDefault="008F4EDF" w:rsidP="008F4EDF">
      <w:pPr>
        <w:tabs>
          <w:tab w:val="left" w:pos="7560"/>
        </w:tabs>
        <w:snapToGrid w:val="0"/>
        <w:spacing w:line="300" w:lineRule="auto"/>
        <w:ind w:rightChars="1500" w:right="3150"/>
        <w:jc w:val="center"/>
        <w:rPr>
          <w:rFonts w:eastAsia="黑体"/>
          <w:kern w:val="0"/>
          <w:sz w:val="28"/>
        </w:rPr>
      </w:pPr>
      <w:r w:rsidRPr="00EA2899">
        <w:rPr>
          <w:rFonts w:eastAsia="黑体"/>
          <w:kern w:val="0"/>
          <w:sz w:val="28"/>
        </w:rPr>
        <w:t xml:space="preserve">Calibration Specification of AC Magnetic Properties </w:t>
      </w:r>
    </w:p>
    <w:p w14:paraId="2E29AF79" w14:textId="77777777" w:rsidR="008F4EDF" w:rsidRPr="00EA2899" w:rsidRDefault="008F4EDF" w:rsidP="008F4EDF">
      <w:pPr>
        <w:tabs>
          <w:tab w:val="left" w:pos="7560"/>
        </w:tabs>
        <w:snapToGrid w:val="0"/>
        <w:spacing w:line="300" w:lineRule="auto"/>
        <w:ind w:rightChars="1500" w:right="3150"/>
        <w:jc w:val="center"/>
        <w:rPr>
          <w:rFonts w:ascii="黑体" w:eastAsia="黑体"/>
          <w:b/>
          <w:sz w:val="32"/>
        </w:rPr>
      </w:pPr>
      <w:r w:rsidRPr="00EA2899">
        <w:rPr>
          <w:rFonts w:eastAsia="黑体"/>
          <w:kern w:val="0"/>
          <w:sz w:val="28"/>
        </w:rPr>
        <w:t>Measuring Instruments for Magnetically Soft Materials</w:t>
      </w:r>
    </w:p>
    <w:p w14:paraId="103D7912" w14:textId="77777777" w:rsidR="008F4EDF" w:rsidRDefault="008F4EDF" w:rsidP="008F4EDF">
      <w:pPr>
        <w:tabs>
          <w:tab w:val="left" w:pos="7560"/>
        </w:tabs>
        <w:adjustRightInd w:val="0"/>
        <w:snapToGrid w:val="0"/>
        <w:spacing w:line="300" w:lineRule="auto"/>
        <w:ind w:rightChars="1000" w:right="2100"/>
        <w:jc w:val="center"/>
        <w:rPr>
          <w:rFonts w:ascii="黑体" w:eastAsia="黑体"/>
          <w:b/>
          <w:sz w:val="28"/>
        </w:rPr>
      </w:pPr>
    </w:p>
    <w:p w14:paraId="215A5F4A" w14:textId="77777777" w:rsidR="008F4EDF" w:rsidRDefault="008F4EDF" w:rsidP="008F4EDF">
      <w:pPr>
        <w:framePr w:w="2215" w:h="1123" w:hSpace="181" w:wrap="around" w:vAnchor="page" w:hAnchor="page" w:x="7973" w:y="2819" w:anchorLock="1"/>
        <w:pBdr>
          <w:top w:val="doubleWave" w:sz="6" w:space="1" w:color="auto"/>
          <w:left w:val="doubleWave" w:sz="6" w:space="1" w:color="auto"/>
          <w:bottom w:val="doubleWave" w:sz="6" w:space="1" w:color="auto"/>
          <w:right w:val="doubleWave" w:sz="6" w:space="1" w:color="auto"/>
        </w:pBdr>
        <w:snapToGrid w:val="0"/>
        <w:jc w:val="center"/>
        <w:rPr>
          <w:rFonts w:ascii="黑体" w:eastAsia="黑体"/>
          <w:sz w:val="28"/>
        </w:rPr>
      </w:pPr>
      <w:r>
        <w:rPr>
          <w:rFonts w:ascii="黑体" w:eastAsia="黑体" w:hint="eastAsia"/>
          <w:sz w:val="28"/>
        </w:rPr>
        <w:t>JJF XXXX-XXXX</w:t>
      </w:r>
    </w:p>
    <w:p w14:paraId="230652C1" w14:textId="77777777" w:rsidR="008F4EDF" w:rsidRDefault="008F4EDF" w:rsidP="008F4EDF">
      <w:pPr>
        <w:framePr w:w="2215" w:h="1123" w:hSpace="181" w:wrap="around" w:vAnchor="page" w:hAnchor="page" w:x="7973" w:y="2819" w:anchorLock="1"/>
        <w:pBdr>
          <w:top w:val="doubleWave" w:sz="6" w:space="1" w:color="auto"/>
          <w:left w:val="doubleWave" w:sz="6" w:space="1" w:color="auto"/>
          <w:bottom w:val="doubleWave" w:sz="6" w:space="1" w:color="auto"/>
          <w:right w:val="doubleWave" w:sz="6" w:space="1" w:color="auto"/>
        </w:pBdr>
        <w:snapToGrid w:val="0"/>
        <w:jc w:val="center"/>
        <w:rPr>
          <w:rFonts w:ascii="黑体" w:eastAsia="黑体"/>
          <w:sz w:val="28"/>
        </w:rPr>
      </w:pPr>
    </w:p>
    <w:p w14:paraId="44A18AC8" w14:textId="77777777" w:rsidR="008F4EDF" w:rsidRDefault="00BE29C3" w:rsidP="008F4EDF">
      <w:pPr>
        <w:ind w:firstLineChars="200" w:firstLine="560"/>
        <w:jc w:val="left"/>
        <w:rPr>
          <w:sz w:val="28"/>
        </w:rPr>
      </w:pPr>
      <w:r>
        <w:rPr>
          <w:noProof/>
          <w:sz w:val="28"/>
        </w:rPr>
        <w:pict w14:anchorId="1D50211D">
          <v:line id="Line 4" o:spid="_x0000_s1131" style="position:absolute;left:0;text-align:left;z-index:251661312;visibility:visible;mso-position-vertical-relative:page" from="-5.1pt,250.8pt" to="456.95pt,2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" o:allowoverlap="f" strokeweight="1pt">
            <w10:wrap anchory="page"/>
            <w10:anchorlock/>
          </v:line>
        </w:pict>
      </w:r>
    </w:p>
    <w:p w14:paraId="0455FE3D" w14:textId="77777777" w:rsidR="008F4EDF" w:rsidRDefault="008F4EDF" w:rsidP="008F4EDF">
      <w:pPr>
        <w:rPr>
          <w:rFonts w:eastAsia="黑体"/>
          <w:sz w:val="28"/>
        </w:rPr>
      </w:pPr>
    </w:p>
    <w:p w14:paraId="72072CFE" w14:textId="77777777" w:rsidR="008F4EDF" w:rsidRDefault="008F4EDF" w:rsidP="008F4EDF">
      <w:pPr>
        <w:rPr>
          <w:rFonts w:eastAsia="黑体"/>
          <w:sz w:val="28"/>
        </w:rPr>
      </w:pPr>
    </w:p>
    <w:p w14:paraId="18560D61" w14:textId="77777777" w:rsidR="008F4EDF" w:rsidRDefault="008F4EDF" w:rsidP="008F4EDF">
      <w:pPr>
        <w:rPr>
          <w:rFonts w:eastAsia="黑体"/>
          <w:sz w:val="28"/>
        </w:rPr>
      </w:pPr>
    </w:p>
    <w:p w14:paraId="384BF484" w14:textId="77777777" w:rsidR="008F4EDF" w:rsidRDefault="008F4EDF" w:rsidP="008F4EDF">
      <w:pPr>
        <w:rPr>
          <w:rFonts w:eastAsia="黑体"/>
        </w:rPr>
      </w:pPr>
    </w:p>
    <w:p w14:paraId="54F04138" w14:textId="77777777" w:rsidR="008F4EDF" w:rsidRDefault="008F4EDF" w:rsidP="008F4EDF">
      <w:pPr>
        <w:rPr>
          <w:rFonts w:eastAsia="黑体"/>
        </w:rPr>
      </w:pPr>
    </w:p>
    <w:p w14:paraId="2002F64F" w14:textId="77777777" w:rsidR="008F4EDF" w:rsidRDefault="008F4EDF" w:rsidP="008F4EDF">
      <w:pPr>
        <w:rPr>
          <w:rFonts w:eastAsia="黑体"/>
        </w:rPr>
      </w:pPr>
    </w:p>
    <w:p w14:paraId="2CAFFCEE" w14:textId="77777777" w:rsidR="008F4EDF" w:rsidRDefault="008F4EDF" w:rsidP="008F4EDF">
      <w:pPr>
        <w:rPr>
          <w:rFonts w:ascii="宋体" w:eastAsia="黑体" w:hAnsi="宋体"/>
          <w:sz w:val="28"/>
        </w:rPr>
      </w:pPr>
    </w:p>
    <w:p w14:paraId="76871431" w14:textId="77777777" w:rsidR="008F4EDF" w:rsidRDefault="008F4EDF" w:rsidP="008F4EDF">
      <w:pPr>
        <w:spacing w:line="360" w:lineRule="auto"/>
        <w:ind w:firstLineChars="275" w:firstLine="770"/>
        <w:rPr>
          <w:rFonts w:ascii="宋体" w:eastAsia="黑体" w:hAnsi="宋体"/>
          <w:sz w:val="28"/>
        </w:rPr>
      </w:pPr>
      <w:r>
        <w:rPr>
          <w:rFonts w:ascii="宋体" w:eastAsia="黑体" w:hAnsi="宋体" w:hint="eastAsia"/>
          <w:sz w:val="28"/>
        </w:rPr>
        <w:t>归口单位：全国电磁计量技术委员会</w:t>
      </w:r>
    </w:p>
    <w:p w14:paraId="371EA4EC" w14:textId="77777777" w:rsidR="008F4EDF" w:rsidRDefault="008F4EDF" w:rsidP="008F4EDF">
      <w:pPr>
        <w:spacing w:line="360" w:lineRule="auto"/>
        <w:ind w:firstLineChars="250" w:firstLine="700"/>
        <w:rPr>
          <w:rFonts w:ascii="宋体" w:eastAsia="黑体" w:hAnsi="宋体"/>
          <w:sz w:val="28"/>
        </w:rPr>
      </w:pPr>
      <w:r>
        <w:rPr>
          <w:rFonts w:ascii="宋体" w:eastAsia="黑体" w:hAnsi="宋体" w:hint="eastAsia"/>
          <w:sz w:val="28"/>
        </w:rPr>
        <w:t>主要起草单位：</w:t>
      </w:r>
    </w:p>
    <w:p w14:paraId="2DA9B4CC" w14:textId="77777777" w:rsidR="008F4EDF" w:rsidRDefault="008F4EDF" w:rsidP="008F4EDF">
      <w:pPr>
        <w:spacing w:line="360" w:lineRule="auto"/>
        <w:ind w:firstLineChars="900" w:firstLine="2520"/>
        <w:rPr>
          <w:rFonts w:ascii="黑体" w:eastAsia="黑体"/>
          <w:sz w:val="28"/>
        </w:rPr>
      </w:pPr>
    </w:p>
    <w:p w14:paraId="6289BF63" w14:textId="77777777" w:rsidR="008F4EDF" w:rsidRDefault="008F4EDF" w:rsidP="008F4EDF">
      <w:pPr>
        <w:spacing w:line="360" w:lineRule="auto"/>
        <w:ind w:firstLineChars="900" w:firstLine="2520"/>
        <w:rPr>
          <w:rFonts w:ascii="宋体" w:eastAsia="黑体" w:hAnsi="宋体"/>
          <w:sz w:val="28"/>
        </w:rPr>
      </w:pPr>
    </w:p>
    <w:p w14:paraId="59802B87" w14:textId="77777777" w:rsidR="008F4EDF" w:rsidRDefault="008F4EDF" w:rsidP="008F4EDF">
      <w:pPr>
        <w:spacing w:line="360" w:lineRule="auto"/>
        <w:ind w:firstLineChars="250" w:firstLine="700"/>
        <w:rPr>
          <w:rFonts w:ascii="宋体" w:eastAsia="黑体" w:hAnsi="宋体"/>
          <w:sz w:val="28"/>
        </w:rPr>
      </w:pPr>
      <w:r>
        <w:rPr>
          <w:rFonts w:ascii="宋体" w:eastAsia="黑体" w:hAnsi="宋体" w:hint="eastAsia"/>
          <w:sz w:val="28"/>
        </w:rPr>
        <w:t>参加起草单位：</w:t>
      </w:r>
    </w:p>
    <w:p w14:paraId="2512CFD5" w14:textId="77777777" w:rsidR="008F4EDF" w:rsidRDefault="008F4EDF" w:rsidP="008F4EDF">
      <w:pPr>
        <w:spacing w:line="360" w:lineRule="auto"/>
        <w:rPr>
          <w:rFonts w:ascii="宋体" w:eastAsia="黑体" w:hAnsi="宋体"/>
          <w:sz w:val="28"/>
        </w:rPr>
      </w:pPr>
    </w:p>
    <w:p w14:paraId="5DBBE689" w14:textId="77777777" w:rsidR="008F4EDF" w:rsidRDefault="008F4EDF" w:rsidP="008F4EDF">
      <w:pPr>
        <w:spacing w:line="360" w:lineRule="auto"/>
        <w:rPr>
          <w:rFonts w:ascii="宋体" w:hAnsi="宋体"/>
          <w:sz w:val="28"/>
        </w:rPr>
      </w:pPr>
    </w:p>
    <w:p w14:paraId="0C87EC8A" w14:textId="77777777" w:rsidR="008F4EDF" w:rsidRDefault="008F4EDF" w:rsidP="008F4EDF">
      <w:pPr>
        <w:spacing w:line="360" w:lineRule="auto"/>
        <w:rPr>
          <w:rFonts w:ascii="宋体" w:eastAsia="黑体" w:hAnsi="宋体"/>
          <w:sz w:val="28"/>
        </w:rPr>
      </w:pPr>
    </w:p>
    <w:p w14:paraId="558A2AA5" w14:textId="77777777" w:rsidR="008F4EDF" w:rsidRDefault="008F4EDF" w:rsidP="008F4EDF">
      <w:pPr>
        <w:ind w:firstLineChars="250" w:firstLine="700"/>
        <w:rPr>
          <w:sz w:val="28"/>
        </w:rPr>
      </w:pPr>
      <w:r>
        <w:rPr>
          <w:rFonts w:hint="eastAsia"/>
          <w:sz w:val="28"/>
        </w:rPr>
        <w:t>本规范委托全国电磁计量技术委员会负责解释。</w:t>
      </w:r>
      <w:r>
        <w:rPr>
          <w:sz w:val="24"/>
        </w:rPr>
        <w:br w:type="page"/>
      </w:r>
    </w:p>
    <w:p w14:paraId="3092E4D8" w14:textId="77777777" w:rsidR="008F4EDF" w:rsidRDefault="008F4EDF" w:rsidP="008F4EDF">
      <w:pPr>
        <w:spacing w:line="360" w:lineRule="auto"/>
        <w:ind w:firstLineChars="150" w:firstLine="420"/>
        <w:rPr>
          <w:rFonts w:eastAsia="黑体"/>
          <w:sz w:val="28"/>
        </w:rPr>
      </w:pPr>
      <w:r>
        <w:rPr>
          <w:rFonts w:eastAsia="黑体" w:hint="eastAsia"/>
          <w:sz w:val="28"/>
        </w:rPr>
        <w:lastRenderedPageBreak/>
        <w:t>本规</w:t>
      </w:r>
      <w:r>
        <w:rPr>
          <w:rFonts w:ascii="黑体" w:eastAsia="黑体" w:hint="eastAsia"/>
          <w:sz w:val="28"/>
        </w:rPr>
        <w:t>范</w:t>
      </w:r>
      <w:r>
        <w:rPr>
          <w:rFonts w:eastAsia="黑体" w:hint="eastAsia"/>
          <w:sz w:val="28"/>
        </w:rPr>
        <w:t>主要起草人：</w:t>
      </w:r>
    </w:p>
    <w:p w14:paraId="0E61F156" w14:textId="77777777" w:rsidR="008F4EDF" w:rsidRDefault="008F4EDF" w:rsidP="008F4EDF">
      <w:pPr>
        <w:autoSpaceDE w:val="0"/>
        <w:autoSpaceDN w:val="0"/>
        <w:adjustRightInd w:val="0"/>
        <w:ind w:firstLineChars="650" w:firstLine="1820"/>
        <w:jc w:val="left"/>
        <w:rPr>
          <w:rFonts w:ascii="黑体" w:eastAsia="黑体" w:hAnsi="宋体"/>
          <w:sz w:val="28"/>
        </w:rPr>
      </w:pPr>
    </w:p>
    <w:p w14:paraId="5E7432ED" w14:textId="77777777" w:rsidR="008F4EDF" w:rsidRDefault="008F4EDF" w:rsidP="008F4EDF">
      <w:pPr>
        <w:autoSpaceDE w:val="0"/>
        <w:autoSpaceDN w:val="0"/>
        <w:adjustRightInd w:val="0"/>
        <w:ind w:firstLineChars="650" w:firstLine="1820"/>
        <w:jc w:val="left"/>
        <w:rPr>
          <w:rFonts w:ascii="黑体" w:eastAsia="黑体" w:hAnsi="宋体"/>
          <w:sz w:val="28"/>
        </w:rPr>
      </w:pPr>
    </w:p>
    <w:p w14:paraId="2AD2A144" w14:textId="77777777" w:rsidR="008F4EDF" w:rsidRDefault="008F4EDF" w:rsidP="008F4EDF">
      <w:pPr>
        <w:spacing w:line="360" w:lineRule="auto"/>
        <w:ind w:firstLineChars="650" w:firstLine="1820"/>
        <w:rPr>
          <w:rFonts w:eastAsia="黑体"/>
          <w:sz w:val="28"/>
        </w:rPr>
      </w:pPr>
    </w:p>
    <w:p w14:paraId="6D816825" w14:textId="77777777" w:rsidR="008F4EDF" w:rsidRDefault="008F4EDF" w:rsidP="008F4EDF">
      <w:pPr>
        <w:spacing w:line="360" w:lineRule="auto"/>
        <w:ind w:firstLineChars="450" w:firstLine="1260"/>
        <w:rPr>
          <w:rFonts w:eastAsia="黑体"/>
          <w:sz w:val="28"/>
        </w:rPr>
      </w:pPr>
      <w:r>
        <w:rPr>
          <w:rFonts w:eastAsia="黑体" w:hint="eastAsia"/>
          <w:sz w:val="28"/>
        </w:rPr>
        <w:t>参加起草人：</w:t>
      </w:r>
    </w:p>
    <w:p w14:paraId="1885475C" w14:textId="77777777" w:rsidR="008F4EDF" w:rsidRDefault="008F4EDF" w:rsidP="008F4EDF">
      <w:pPr>
        <w:spacing w:line="360" w:lineRule="auto"/>
        <w:rPr>
          <w:rFonts w:eastAsia="黑体"/>
          <w:sz w:val="28"/>
        </w:rPr>
      </w:pPr>
    </w:p>
    <w:p w14:paraId="4C0F47E6" w14:textId="77777777" w:rsidR="008F4EDF" w:rsidRDefault="008F4EDF" w:rsidP="008F4EDF">
      <w:pPr>
        <w:spacing w:line="360" w:lineRule="auto"/>
        <w:rPr>
          <w:rFonts w:eastAsia="黑体"/>
          <w:sz w:val="28"/>
        </w:rPr>
      </w:pPr>
    </w:p>
    <w:p w14:paraId="0146143B" w14:textId="77777777" w:rsidR="008F4EDF" w:rsidRDefault="008F4EDF" w:rsidP="008F4EDF">
      <w:pPr>
        <w:spacing w:line="360" w:lineRule="auto"/>
        <w:rPr>
          <w:rFonts w:eastAsia="黑体"/>
          <w:sz w:val="28"/>
        </w:rPr>
      </w:pPr>
    </w:p>
    <w:p w14:paraId="7882CE75" w14:textId="77777777" w:rsidR="008F4EDF" w:rsidRDefault="008F4EDF" w:rsidP="008F4EDF">
      <w:pPr>
        <w:spacing w:line="360" w:lineRule="auto"/>
        <w:rPr>
          <w:sz w:val="28"/>
        </w:rPr>
        <w:sectPr w:rsidR="008F4EDF" w:rsidSect="00C326CE">
          <w:headerReference w:type="even" r:id="rId8"/>
          <w:headerReference w:type="default" r:id="rId9"/>
          <w:footerReference w:type="even" r:id="rId10"/>
          <w:footerReference w:type="default" r:id="rId11"/>
          <w:headerReference w:type="first" r:id="rId12"/>
          <w:pgSz w:w="11906" w:h="16838"/>
          <w:pgMar w:top="1985" w:right="1134" w:bottom="1418" w:left="1418" w:header="1418" w:footer="1304" w:gutter="0"/>
          <w:pgNumType w:fmt="upperRoman" w:start="1"/>
          <w:cols w:space="720"/>
          <w:docGrid w:type="linesAndChars" w:linePitch="312"/>
        </w:sectPr>
      </w:pPr>
    </w:p>
    <w:p w14:paraId="4D375318" w14:textId="77777777" w:rsidR="008F4EDF" w:rsidRDefault="008F4EDF" w:rsidP="008F4EDF">
      <w:pPr>
        <w:jc w:val="center"/>
        <w:rPr>
          <w:rFonts w:ascii="黑体" w:eastAsia="黑体"/>
          <w:sz w:val="44"/>
        </w:rPr>
      </w:pPr>
      <w:r>
        <w:rPr>
          <w:rFonts w:ascii="黑体" w:eastAsia="黑体" w:hint="eastAsia"/>
          <w:sz w:val="44"/>
        </w:rPr>
        <w:lastRenderedPageBreak/>
        <w:t>目 录</w:t>
      </w:r>
    </w:p>
    <w:p w14:paraId="5E7B9702" w14:textId="77777777" w:rsidR="008F4EDF" w:rsidRDefault="009E7294" w:rsidP="008F4EDF">
      <w:pPr>
        <w:pStyle w:val="TOC1"/>
        <w:rPr>
          <w:rFonts w:ascii="Calibri" w:hAnsi="Calibri"/>
          <w:noProof/>
          <w:szCs w:val="22"/>
        </w:rPr>
      </w:pPr>
      <w:r>
        <w:rPr>
          <w:rFonts w:ascii="宋体" w:hAnsi="宋体"/>
        </w:rPr>
        <w:fldChar w:fldCharType="begin"/>
      </w:r>
      <w:r w:rsidR="008F4EDF">
        <w:rPr>
          <w:rFonts w:ascii="宋体" w:hAnsi="宋体"/>
        </w:rPr>
        <w:instrText xml:space="preserve"> TOC \o "1-2" \h \z \u \t "标题 3,3" </w:instrText>
      </w:r>
      <w:r>
        <w:rPr>
          <w:rFonts w:ascii="宋体" w:hAnsi="宋体"/>
        </w:rPr>
        <w:fldChar w:fldCharType="separate"/>
      </w:r>
      <w:hyperlink w:anchor="_Toc499120735" w:history="1">
        <w:r w:rsidR="008F4EDF" w:rsidRPr="00651384">
          <w:rPr>
            <w:rStyle w:val="a8"/>
            <w:noProof/>
          </w:rPr>
          <w:t>1</w:t>
        </w:r>
        <w:r w:rsidR="008F4EDF">
          <w:rPr>
            <w:rFonts w:ascii="Calibri" w:hAnsi="Calibri"/>
            <w:noProof/>
            <w:szCs w:val="22"/>
          </w:rPr>
          <w:tab/>
        </w:r>
        <w:r w:rsidR="008F4EDF" w:rsidRPr="00651384">
          <w:rPr>
            <w:rStyle w:val="a8"/>
            <w:rFonts w:hint="eastAsia"/>
            <w:noProof/>
          </w:rPr>
          <w:t>范围</w:t>
        </w:r>
        <w:r w:rsidR="008F4EDF">
          <w:rPr>
            <w:noProof/>
            <w:webHidden/>
          </w:rPr>
          <w:tab/>
        </w:r>
        <w:r w:rsidR="008F4EDF">
          <w:rPr>
            <w:rFonts w:hint="eastAsia"/>
            <w:noProof/>
            <w:webHidden/>
          </w:rPr>
          <w:t>1</w:t>
        </w:r>
      </w:hyperlink>
    </w:p>
    <w:p w14:paraId="465D1905" w14:textId="77777777" w:rsidR="008F4EDF" w:rsidRDefault="00BE29C3" w:rsidP="008F4EDF">
      <w:pPr>
        <w:pStyle w:val="TOC1"/>
        <w:rPr>
          <w:rFonts w:ascii="Calibri" w:hAnsi="Calibri"/>
          <w:noProof/>
          <w:szCs w:val="22"/>
        </w:rPr>
      </w:pPr>
      <w:hyperlink w:anchor="_Toc499120736" w:history="1">
        <w:r w:rsidR="008F4EDF" w:rsidRPr="00651384">
          <w:rPr>
            <w:rStyle w:val="a8"/>
            <w:noProof/>
          </w:rPr>
          <w:t>2</w:t>
        </w:r>
        <w:r w:rsidR="008F4EDF">
          <w:rPr>
            <w:rFonts w:ascii="Calibri" w:hAnsi="Calibri"/>
            <w:noProof/>
            <w:szCs w:val="22"/>
          </w:rPr>
          <w:tab/>
        </w:r>
        <w:r w:rsidR="008F4EDF" w:rsidRPr="00651384">
          <w:rPr>
            <w:rStyle w:val="a8"/>
            <w:rFonts w:hint="eastAsia"/>
            <w:noProof/>
          </w:rPr>
          <w:t>引用文件</w:t>
        </w:r>
        <w:r w:rsidR="008F4EDF">
          <w:rPr>
            <w:noProof/>
            <w:webHidden/>
          </w:rPr>
          <w:tab/>
        </w:r>
        <w:r w:rsidR="008F4EDF">
          <w:rPr>
            <w:rFonts w:hint="eastAsia"/>
            <w:noProof/>
            <w:webHidden/>
          </w:rPr>
          <w:t>1</w:t>
        </w:r>
      </w:hyperlink>
    </w:p>
    <w:p w14:paraId="7C95A0DE" w14:textId="77777777" w:rsidR="008F4EDF" w:rsidRDefault="00BE29C3" w:rsidP="008F4EDF">
      <w:pPr>
        <w:pStyle w:val="TOC1"/>
        <w:rPr>
          <w:rFonts w:ascii="Calibri" w:hAnsi="Calibri"/>
          <w:noProof/>
          <w:szCs w:val="22"/>
        </w:rPr>
      </w:pPr>
      <w:hyperlink w:anchor="_Toc499120737" w:history="1">
        <w:r w:rsidR="008F4EDF" w:rsidRPr="00651384">
          <w:rPr>
            <w:rStyle w:val="a8"/>
            <w:noProof/>
          </w:rPr>
          <w:t>3</w:t>
        </w:r>
        <w:r w:rsidR="008F4EDF">
          <w:rPr>
            <w:rFonts w:ascii="Calibri" w:hAnsi="Calibri"/>
            <w:noProof/>
            <w:szCs w:val="22"/>
          </w:rPr>
          <w:tab/>
        </w:r>
        <w:r w:rsidR="008F4EDF" w:rsidRPr="00651384">
          <w:rPr>
            <w:rStyle w:val="a8"/>
            <w:rFonts w:hint="eastAsia"/>
            <w:noProof/>
          </w:rPr>
          <w:t>概述</w:t>
        </w:r>
        <w:r w:rsidR="008F4EDF">
          <w:rPr>
            <w:noProof/>
            <w:webHidden/>
          </w:rPr>
          <w:tab/>
        </w:r>
        <w:r w:rsidR="008F4EDF">
          <w:rPr>
            <w:rFonts w:hint="eastAsia"/>
            <w:noProof/>
            <w:webHidden/>
          </w:rPr>
          <w:t>1</w:t>
        </w:r>
      </w:hyperlink>
    </w:p>
    <w:p w14:paraId="13494C81" w14:textId="77777777" w:rsidR="008F4EDF" w:rsidRDefault="00BE29C3" w:rsidP="008F4EDF">
      <w:pPr>
        <w:pStyle w:val="TOC1"/>
        <w:rPr>
          <w:rFonts w:ascii="Calibri" w:hAnsi="Calibri"/>
          <w:noProof/>
          <w:szCs w:val="22"/>
        </w:rPr>
      </w:pPr>
      <w:hyperlink w:anchor="_Toc499120738" w:history="1">
        <w:r w:rsidR="008F4EDF" w:rsidRPr="00651384">
          <w:rPr>
            <w:rStyle w:val="a8"/>
            <w:noProof/>
          </w:rPr>
          <w:t>4</w:t>
        </w:r>
        <w:r w:rsidR="008F4EDF">
          <w:rPr>
            <w:rFonts w:ascii="Calibri" w:hAnsi="Calibri"/>
            <w:noProof/>
            <w:szCs w:val="22"/>
          </w:rPr>
          <w:tab/>
        </w:r>
        <w:r w:rsidR="008F4EDF" w:rsidRPr="00651384">
          <w:rPr>
            <w:rStyle w:val="a8"/>
            <w:rFonts w:hint="eastAsia"/>
            <w:noProof/>
          </w:rPr>
          <w:t>计量特性</w:t>
        </w:r>
        <w:r w:rsidR="008F4EDF">
          <w:rPr>
            <w:noProof/>
            <w:webHidden/>
          </w:rPr>
          <w:tab/>
        </w:r>
        <w:r w:rsidR="008F4EDF">
          <w:rPr>
            <w:rFonts w:hint="eastAsia"/>
            <w:noProof/>
            <w:webHidden/>
          </w:rPr>
          <w:t>2</w:t>
        </w:r>
      </w:hyperlink>
    </w:p>
    <w:p w14:paraId="7E089B0B" w14:textId="77777777" w:rsidR="008F4EDF" w:rsidRPr="007075D0" w:rsidRDefault="00BE29C3" w:rsidP="008F4EDF">
      <w:pPr>
        <w:pStyle w:val="TOC2"/>
        <w:rPr>
          <w:noProof/>
        </w:rPr>
      </w:pPr>
      <w:hyperlink w:anchor="_Toc499120739" w:history="1">
        <w:r w:rsidR="008F4EDF" w:rsidRPr="00651384">
          <w:rPr>
            <w:rStyle w:val="a8"/>
            <w:b/>
            <w:noProof/>
          </w:rPr>
          <w:t>4.1</w:t>
        </w:r>
        <w:r w:rsidR="008F4EDF">
          <w:rPr>
            <w:rStyle w:val="a8"/>
            <w:rFonts w:hint="eastAsia"/>
            <w:noProof/>
          </w:rPr>
          <w:t>计量特性</w:t>
        </w:r>
        <w:r w:rsidR="008F4EDF">
          <w:rPr>
            <w:noProof/>
            <w:webHidden/>
          </w:rPr>
          <w:tab/>
        </w:r>
      </w:hyperlink>
      <w:r w:rsidR="008F4EDF">
        <w:rPr>
          <w:rFonts w:hint="eastAsia"/>
          <w:noProof/>
        </w:rPr>
        <w:t>2</w:t>
      </w:r>
    </w:p>
    <w:p w14:paraId="2B30FF51" w14:textId="77777777" w:rsidR="008F4EDF" w:rsidRDefault="00BE29C3" w:rsidP="008F4EDF">
      <w:pPr>
        <w:pStyle w:val="TOC1"/>
        <w:rPr>
          <w:rFonts w:ascii="Calibri" w:hAnsi="Calibri"/>
          <w:noProof/>
          <w:szCs w:val="22"/>
        </w:rPr>
      </w:pPr>
      <w:hyperlink w:anchor="_Toc499120741" w:history="1">
        <w:r w:rsidR="008F4EDF" w:rsidRPr="00651384">
          <w:rPr>
            <w:rStyle w:val="a8"/>
            <w:noProof/>
          </w:rPr>
          <w:t>5</w:t>
        </w:r>
        <w:r w:rsidR="008F4EDF">
          <w:rPr>
            <w:rFonts w:ascii="Calibri" w:hAnsi="Calibri"/>
            <w:noProof/>
            <w:szCs w:val="22"/>
          </w:rPr>
          <w:tab/>
        </w:r>
        <w:r w:rsidR="008F4EDF" w:rsidRPr="00651384">
          <w:rPr>
            <w:rStyle w:val="a8"/>
            <w:rFonts w:hint="eastAsia"/>
            <w:noProof/>
          </w:rPr>
          <w:t>校准条件</w:t>
        </w:r>
        <w:r w:rsidR="008F4EDF">
          <w:rPr>
            <w:noProof/>
            <w:webHidden/>
          </w:rPr>
          <w:tab/>
        </w:r>
        <w:r w:rsidR="008F4EDF">
          <w:rPr>
            <w:rFonts w:hint="eastAsia"/>
            <w:noProof/>
            <w:webHidden/>
          </w:rPr>
          <w:t>2</w:t>
        </w:r>
      </w:hyperlink>
    </w:p>
    <w:p w14:paraId="11BF85E5" w14:textId="77777777" w:rsidR="008F4EDF" w:rsidRDefault="00BE29C3" w:rsidP="008F4EDF">
      <w:pPr>
        <w:pStyle w:val="TOC2"/>
        <w:rPr>
          <w:rFonts w:ascii="Calibri" w:hAnsi="Calibri"/>
          <w:noProof/>
          <w:szCs w:val="22"/>
        </w:rPr>
      </w:pPr>
      <w:hyperlink w:anchor="_Toc499120742" w:history="1">
        <w:r w:rsidR="008F4EDF" w:rsidRPr="00651384">
          <w:rPr>
            <w:rStyle w:val="a8"/>
            <w:b/>
            <w:noProof/>
          </w:rPr>
          <w:t>5.1</w:t>
        </w:r>
        <w:r w:rsidR="008F4EDF" w:rsidRPr="00651384">
          <w:rPr>
            <w:rStyle w:val="a8"/>
            <w:rFonts w:hint="eastAsia"/>
            <w:noProof/>
          </w:rPr>
          <w:t>环境条件</w:t>
        </w:r>
        <w:r w:rsidR="008F4EDF">
          <w:rPr>
            <w:noProof/>
            <w:webHidden/>
          </w:rPr>
          <w:tab/>
        </w:r>
        <w:r w:rsidR="008F4EDF">
          <w:rPr>
            <w:rFonts w:hint="eastAsia"/>
            <w:noProof/>
            <w:webHidden/>
          </w:rPr>
          <w:t>2</w:t>
        </w:r>
      </w:hyperlink>
    </w:p>
    <w:p w14:paraId="7B804FE5" w14:textId="77777777" w:rsidR="008F4EDF" w:rsidRDefault="00BE29C3" w:rsidP="008F4EDF">
      <w:pPr>
        <w:pStyle w:val="TOC2"/>
        <w:rPr>
          <w:rFonts w:ascii="Calibri" w:hAnsi="Calibri"/>
          <w:noProof/>
          <w:szCs w:val="22"/>
        </w:rPr>
      </w:pPr>
      <w:hyperlink w:anchor="_Toc499120743" w:history="1">
        <w:r w:rsidR="008F4EDF" w:rsidRPr="00651384">
          <w:rPr>
            <w:rStyle w:val="a8"/>
            <w:b/>
            <w:noProof/>
          </w:rPr>
          <w:t xml:space="preserve">5.2 </w:t>
        </w:r>
        <w:r w:rsidR="008F4EDF" w:rsidRPr="00651384">
          <w:rPr>
            <w:rStyle w:val="a8"/>
            <w:rFonts w:hint="eastAsia"/>
            <w:noProof/>
          </w:rPr>
          <w:t>测量标准及其他设备</w:t>
        </w:r>
        <w:r w:rsidR="008F4EDF">
          <w:rPr>
            <w:noProof/>
            <w:webHidden/>
          </w:rPr>
          <w:tab/>
        </w:r>
        <w:r w:rsidR="008F4EDF">
          <w:rPr>
            <w:rFonts w:hint="eastAsia"/>
            <w:noProof/>
            <w:webHidden/>
          </w:rPr>
          <w:t>3</w:t>
        </w:r>
      </w:hyperlink>
    </w:p>
    <w:p w14:paraId="0485FCC1" w14:textId="77777777" w:rsidR="008F4EDF" w:rsidRDefault="00BE29C3" w:rsidP="008F4EDF">
      <w:pPr>
        <w:pStyle w:val="TOC1"/>
        <w:rPr>
          <w:rFonts w:ascii="Calibri" w:hAnsi="Calibri"/>
          <w:noProof/>
          <w:szCs w:val="22"/>
        </w:rPr>
      </w:pPr>
      <w:hyperlink w:anchor="_Toc499120744" w:history="1">
        <w:r w:rsidR="008F4EDF" w:rsidRPr="00651384">
          <w:rPr>
            <w:rStyle w:val="a8"/>
            <w:noProof/>
          </w:rPr>
          <w:t>6</w:t>
        </w:r>
        <w:r w:rsidR="008F4EDF">
          <w:rPr>
            <w:rFonts w:ascii="Calibri" w:hAnsi="Calibri"/>
            <w:noProof/>
            <w:szCs w:val="22"/>
          </w:rPr>
          <w:tab/>
        </w:r>
        <w:r w:rsidR="008F4EDF" w:rsidRPr="00651384">
          <w:rPr>
            <w:rStyle w:val="a8"/>
            <w:rFonts w:hint="eastAsia"/>
            <w:noProof/>
          </w:rPr>
          <w:t>校准项目和校准方法</w:t>
        </w:r>
        <w:r w:rsidR="008F4EDF">
          <w:rPr>
            <w:noProof/>
            <w:webHidden/>
          </w:rPr>
          <w:tab/>
        </w:r>
        <w:r w:rsidR="008F4EDF">
          <w:rPr>
            <w:rFonts w:hint="eastAsia"/>
            <w:noProof/>
            <w:webHidden/>
          </w:rPr>
          <w:t>4</w:t>
        </w:r>
      </w:hyperlink>
    </w:p>
    <w:p w14:paraId="233E35A2" w14:textId="77777777" w:rsidR="008F4EDF" w:rsidRDefault="00BE29C3" w:rsidP="008F4EDF">
      <w:pPr>
        <w:pStyle w:val="TOC2"/>
        <w:rPr>
          <w:rFonts w:ascii="Calibri" w:hAnsi="Calibri"/>
          <w:noProof/>
          <w:szCs w:val="22"/>
        </w:rPr>
      </w:pPr>
      <w:hyperlink w:anchor="_Toc499120745" w:history="1">
        <w:r w:rsidR="008F4EDF" w:rsidRPr="00651384">
          <w:rPr>
            <w:rStyle w:val="a8"/>
            <w:b/>
            <w:noProof/>
          </w:rPr>
          <w:t xml:space="preserve">6.1 </w:t>
        </w:r>
        <w:r w:rsidR="008F4EDF" w:rsidRPr="00651384">
          <w:rPr>
            <w:rStyle w:val="a8"/>
            <w:rFonts w:hint="eastAsia"/>
            <w:noProof/>
          </w:rPr>
          <w:t>校准项目</w:t>
        </w:r>
        <w:r w:rsidR="008F4EDF">
          <w:rPr>
            <w:noProof/>
            <w:webHidden/>
          </w:rPr>
          <w:tab/>
        </w:r>
        <w:r w:rsidR="008F4EDF">
          <w:rPr>
            <w:rFonts w:hint="eastAsia"/>
            <w:noProof/>
            <w:webHidden/>
          </w:rPr>
          <w:t>4</w:t>
        </w:r>
      </w:hyperlink>
    </w:p>
    <w:p w14:paraId="249C4033" w14:textId="77777777" w:rsidR="008F4EDF" w:rsidRDefault="00BE29C3" w:rsidP="008F4EDF">
      <w:pPr>
        <w:pStyle w:val="TOC2"/>
        <w:rPr>
          <w:rFonts w:ascii="Calibri" w:hAnsi="Calibri"/>
          <w:noProof/>
          <w:szCs w:val="22"/>
        </w:rPr>
      </w:pPr>
      <w:hyperlink w:anchor="_Toc499120746" w:history="1">
        <w:r w:rsidR="008F4EDF" w:rsidRPr="00651384">
          <w:rPr>
            <w:rStyle w:val="a8"/>
            <w:b/>
            <w:noProof/>
          </w:rPr>
          <w:t>6.2</w:t>
        </w:r>
        <w:r w:rsidR="008F4EDF" w:rsidRPr="00651384">
          <w:rPr>
            <w:rStyle w:val="a8"/>
            <w:rFonts w:hint="eastAsia"/>
            <w:noProof/>
          </w:rPr>
          <w:t>校准方法</w:t>
        </w:r>
        <w:r w:rsidR="008F4EDF">
          <w:rPr>
            <w:noProof/>
            <w:webHidden/>
          </w:rPr>
          <w:tab/>
        </w:r>
        <w:r w:rsidR="008F4EDF">
          <w:rPr>
            <w:rFonts w:hint="eastAsia"/>
            <w:noProof/>
            <w:webHidden/>
          </w:rPr>
          <w:t>4</w:t>
        </w:r>
      </w:hyperlink>
    </w:p>
    <w:p w14:paraId="1957AEC9" w14:textId="77777777" w:rsidR="008F4EDF" w:rsidRDefault="00BE29C3" w:rsidP="008F4EDF">
      <w:pPr>
        <w:pStyle w:val="TOC1"/>
        <w:rPr>
          <w:rFonts w:ascii="Calibri" w:hAnsi="Calibri"/>
          <w:noProof/>
          <w:szCs w:val="22"/>
        </w:rPr>
      </w:pPr>
      <w:hyperlink w:anchor="_Toc499120747" w:history="1">
        <w:r w:rsidR="008F4EDF" w:rsidRPr="00651384">
          <w:rPr>
            <w:rStyle w:val="a8"/>
            <w:noProof/>
          </w:rPr>
          <w:t>7</w:t>
        </w:r>
        <w:r w:rsidR="008F4EDF">
          <w:rPr>
            <w:rFonts w:ascii="Calibri" w:hAnsi="Calibri"/>
            <w:noProof/>
            <w:szCs w:val="22"/>
          </w:rPr>
          <w:tab/>
        </w:r>
        <w:r w:rsidR="008F4EDF" w:rsidRPr="00651384">
          <w:rPr>
            <w:rStyle w:val="a8"/>
            <w:rFonts w:hint="eastAsia"/>
            <w:noProof/>
          </w:rPr>
          <w:t>校准结果表达</w:t>
        </w:r>
        <w:r w:rsidR="008F4EDF">
          <w:rPr>
            <w:noProof/>
            <w:webHidden/>
          </w:rPr>
          <w:tab/>
        </w:r>
        <w:r w:rsidR="009E7294">
          <w:rPr>
            <w:noProof/>
            <w:webHidden/>
          </w:rPr>
          <w:fldChar w:fldCharType="begin"/>
        </w:r>
        <w:r w:rsidR="008F4EDF">
          <w:rPr>
            <w:noProof/>
            <w:webHidden/>
          </w:rPr>
          <w:instrText xml:space="preserve"> PAGEREF _Toc499120747 \h </w:instrText>
        </w:r>
        <w:r w:rsidR="009E7294">
          <w:rPr>
            <w:noProof/>
            <w:webHidden/>
          </w:rPr>
        </w:r>
        <w:r w:rsidR="009E7294">
          <w:rPr>
            <w:noProof/>
            <w:webHidden/>
          </w:rPr>
          <w:fldChar w:fldCharType="separate"/>
        </w:r>
        <w:r w:rsidR="008F4EDF">
          <w:rPr>
            <w:noProof/>
            <w:webHidden/>
          </w:rPr>
          <w:t>1</w:t>
        </w:r>
        <w:r w:rsidR="008F4EDF">
          <w:rPr>
            <w:rFonts w:hint="eastAsia"/>
            <w:noProof/>
            <w:webHidden/>
          </w:rPr>
          <w:t>4</w:t>
        </w:r>
        <w:r w:rsidR="009E7294">
          <w:rPr>
            <w:noProof/>
            <w:webHidden/>
          </w:rPr>
          <w:fldChar w:fldCharType="end"/>
        </w:r>
      </w:hyperlink>
    </w:p>
    <w:p w14:paraId="53D908B8" w14:textId="77777777" w:rsidR="008F4EDF" w:rsidRDefault="00BE29C3" w:rsidP="008F4EDF">
      <w:pPr>
        <w:pStyle w:val="TOC1"/>
        <w:rPr>
          <w:rFonts w:ascii="Calibri" w:hAnsi="Calibri"/>
          <w:noProof/>
          <w:szCs w:val="22"/>
        </w:rPr>
      </w:pPr>
      <w:hyperlink w:anchor="_Toc499120748" w:history="1">
        <w:r w:rsidR="008F4EDF" w:rsidRPr="00651384">
          <w:rPr>
            <w:rStyle w:val="a8"/>
            <w:noProof/>
          </w:rPr>
          <w:t>8</w:t>
        </w:r>
        <w:r w:rsidR="008F4EDF">
          <w:rPr>
            <w:rFonts w:ascii="Calibri" w:hAnsi="Calibri"/>
            <w:noProof/>
            <w:szCs w:val="22"/>
          </w:rPr>
          <w:tab/>
        </w:r>
        <w:r w:rsidR="008F4EDF" w:rsidRPr="00651384">
          <w:rPr>
            <w:rStyle w:val="a8"/>
            <w:rFonts w:hint="eastAsia"/>
            <w:noProof/>
          </w:rPr>
          <w:t>复校时间间隔</w:t>
        </w:r>
        <w:r w:rsidR="008F4EDF">
          <w:rPr>
            <w:noProof/>
            <w:webHidden/>
          </w:rPr>
          <w:tab/>
        </w:r>
        <w:r w:rsidR="009E7294">
          <w:rPr>
            <w:noProof/>
            <w:webHidden/>
          </w:rPr>
          <w:fldChar w:fldCharType="begin"/>
        </w:r>
        <w:r w:rsidR="008F4EDF">
          <w:rPr>
            <w:noProof/>
            <w:webHidden/>
          </w:rPr>
          <w:instrText xml:space="preserve"> PAGEREF _Toc499120748 \h </w:instrText>
        </w:r>
        <w:r w:rsidR="009E7294">
          <w:rPr>
            <w:noProof/>
            <w:webHidden/>
          </w:rPr>
        </w:r>
        <w:r w:rsidR="009E7294">
          <w:rPr>
            <w:noProof/>
            <w:webHidden/>
          </w:rPr>
          <w:fldChar w:fldCharType="separate"/>
        </w:r>
        <w:r w:rsidR="008F4EDF">
          <w:rPr>
            <w:noProof/>
            <w:webHidden/>
          </w:rPr>
          <w:t>1</w:t>
        </w:r>
        <w:r w:rsidR="008F4EDF">
          <w:rPr>
            <w:rFonts w:hint="eastAsia"/>
            <w:noProof/>
            <w:webHidden/>
          </w:rPr>
          <w:t>4</w:t>
        </w:r>
        <w:r w:rsidR="009E7294">
          <w:rPr>
            <w:noProof/>
            <w:webHidden/>
          </w:rPr>
          <w:fldChar w:fldCharType="end"/>
        </w:r>
      </w:hyperlink>
    </w:p>
    <w:p w14:paraId="4830616C" w14:textId="77777777" w:rsidR="008F4EDF" w:rsidRDefault="00BE29C3" w:rsidP="008F4EDF">
      <w:pPr>
        <w:pStyle w:val="TOC1"/>
        <w:rPr>
          <w:rFonts w:ascii="Calibri" w:hAnsi="Calibri"/>
          <w:noProof/>
          <w:szCs w:val="22"/>
        </w:rPr>
      </w:pPr>
      <w:hyperlink w:anchor="_Toc499120749" w:history="1">
        <w:r w:rsidR="008F4EDF" w:rsidRPr="00651384">
          <w:rPr>
            <w:rStyle w:val="a8"/>
            <w:rFonts w:ascii="黑体" w:eastAsia="黑体" w:hint="eastAsia"/>
            <w:noProof/>
          </w:rPr>
          <w:t>附录</w:t>
        </w:r>
        <w:r w:rsidR="008F4EDF" w:rsidRPr="00651384">
          <w:rPr>
            <w:rStyle w:val="a8"/>
            <w:rFonts w:ascii="黑体" w:eastAsia="黑体"/>
            <w:noProof/>
          </w:rPr>
          <w:t xml:space="preserve">A </w:t>
        </w:r>
        <w:r w:rsidR="008F4EDF" w:rsidRPr="00651384">
          <w:rPr>
            <w:rStyle w:val="a8"/>
            <w:rFonts w:ascii="黑体" w:eastAsia="黑体" w:hint="eastAsia"/>
            <w:noProof/>
          </w:rPr>
          <w:t>测量不确定度评定示例</w:t>
        </w:r>
        <w:r w:rsidR="008F4EDF">
          <w:rPr>
            <w:noProof/>
            <w:webHidden/>
          </w:rPr>
          <w:tab/>
        </w:r>
        <w:r w:rsidR="009E7294">
          <w:rPr>
            <w:noProof/>
            <w:webHidden/>
          </w:rPr>
          <w:fldChar w:fldCharType="begin"/>
        </w:r>
        <w:r w:rsidR="008F4EDF">
          <w:rPr>
            <w:noProof/>
            <w:webHidden/>
          </w:rPr>
          <w:instrText xml:space="preserve"> PAGEREF _Toc499120749 \h </w:instrText>
        </w:r>
        <w:r w:rsidR="009E7294">
          <w:rPr>
            <w:noProof/>
            <w:webHidden/>
          </w:rPr>
        </w:r>
        <w:r w:rsidR="009E7294">
          <w:rPr>
            <w:noProof/>
            <w:webHidden/>
          </w:rPr>
          <w:fldChar w:fldCharType="separate"/>
        </w:r>
        <w:r w:rsidR="008F4EDF">
          <w:rPr>
            <w:noProof/>
            <w:webHidden/>
          </w:rPr>
          <w:t>1</w:t>
        </w:r>
        <w:r w:rsidR="008F4EDF">
          <w:rPr>
            <w:rFonts w:hint="eastAsia"/>
            <w:noProof/>
            <w:webHidden/>
          </w:rPr>
          <w:t>5</w:t>
        </w:r>
        <w:r w:rsidR="009E7294">
          <w:rPr>
            <w:noProof/>
            <w:webHidden/>
          </w:rPr>
          <w:fldChar w:fldCharType="end"/>
        </w:r>
      </w:hyperlink>
    </w:p>
    <w:p w14:paraId="03163944" w14:textId="77777777" w:rsidR="008F4EDF" w:rsidRDefault="00BE29C3" w:rsidP="008F4EDF">
      <w:pPr>
        <w:pStyle w:val="TOC1"/>
        <w:rPr>
          <w:rFonts w:ascii="Calibri" w:hAnsi="Calibri"/>
          <w:noProof/>
          <w:szCs w:val="22"/>
        </w:rPr>
      </w:pPr>
      <w:hyperlink w:anchor="_Toc499120751" w:history="1">
        <w:r w:rsidR="008F4EDF" w:rsidRPr="00651384">
          <w:rPr>
            <w:rStyle w:val="a8"/>
            <w:rFonts w:ascii="黑体" w:eastAsia="黑体" w:hint="eastAsia"/>
            <w:noProof/>
          </w:rPr>
          <w:t>附录</w:t>
        </w:r>
        <w:r w:rsidR="008F4EDF" w:rsidRPr="00651384">
          <w:rPr>
            <w:rStyle w:val="a8"/>
            <w:rFonts w:ascii="黑体" w:eastAsia="黑体"/>
            <w:noProof/>
          </w:rPr>
          <w:t xml:space="preserve">B </w:t>
        </w:r>
        <w:r w:rsidR="008F4EDF" w:rsidRPr="00651384">
          <w:rPr>
            <w:rStyle w:val="a8"/>
            <w:rFonts w:ascii="黑体" w:eastAsia="黑体" w:hint="eastAsia"/>
            <w:noProof/>
          </w:rPr>
          <w:t>校准原始记录格式</w:t>
        </w:r>
        <w:r w:rsidR="008F4EDF">
          <w:rPr>
            <w:noProof/>
            <w:webHidden/>
          </w:rPr>
          <w:tab/>
        </w:r>
      </w:hyperlink>
      <w:r w:rsidR="008F4EDF">
        <w:rPr>
          <w:rFonts w:hint="eastAsia"/>
          <w:noProof/>
        </w:rPr>
        <w:t>18</w:t>
      </w:r>
    </w:p>
    <w:p w14:paraId="069F8EB1" w14:textId="529EA956" w:rsidR="008F4EDF" w:rsidRDefault="00BE29C3" w:rsidP="008F4EDF">
      <w:pPr>
        <w:pStyle w:val="TOC1"/>
        <w:rPr>
          <w:rFonts w:ascii="Calibri" w:hAnsi="Calibri"/>
          <w:noProof/>
          <w:szCs w:val="22"/>
        </w:rPr>
      </w:pPr>
      <w:hyperlink w:anchor="_Toc499120752" w:history="1">
        <w:r w:rsidR="008F4EDF" w:rsidRPr="00651384">
          <w:rPr>
            <w:rStyle w:val="a8"/>
            <w:rFonts w:ascii="黑体" w:eastAsia="黑体" w:hint="eastAsia"/>
            <w:noProof/>
          </w:rPr>
          <w:t>附录</w:t>
        </w:r>
        <w:r w:rsidR="008F4EDF" w:rsidRPr="00651384">
          <w:rPr>
            <w:rStyle w:val="a8"/>
            <w:rFonts w:ascii="黑体" w:eastAsia="黑体"/>
            <w:noProof/>
          </w:rPr>
          <w:t xml:space="preserve">C </w:t>
        </w:r>
        <w:r w:rsidR="008F4EDF" w:rsidRPr="00651384">
          <w:rPr>
            <w:rStyle w:val="a8"/>
            <w:rFonts w:ascii="黑体" w:eastAsia="黑体" w:hint="eastAsia"/>
            <w:noProof/>
          </w:rPr>
          <w:t>校准证书内页格式</w:t>
        </w:r>
        <w:r w:rsidR="008F4EDF">
          <w:rPr>
            <w:noProof/>
            <w:webHidden/>
          </w:rPr>
          <w:tab/>
        </w:r>
      </w:hyperlink>
      <w:r w:rsidR="008F4EDF">
        <w:rPr>
          <w:rFonts w:hint="eastAsia"/>
          <w:noProof/>
        </w:rPr>
        <w:t>20</w:t>
      </w:r>
    </w:p>
    <w:p w14:paraId="3231DD7E" w14:textId="0B6EF026" w:rsidR="008F4EDF" w:rsidRDefault="00BE29C3" w:rsidP="008F4EDF">
      <w:pPr>
        <w:pStyle w:val="TOC1"/>
        <w:rPr>
          <w:rFonts w:ascii="Calibri" w:hAnsi="Calibri"/>
          <w:noProof/>
          <w:szCs w:val="22"/>
        </w:rPr>
      </w:pPr>
      <w:hyperlink w:anchor="_Toc499120753" w:history="1"/>
    </w:p>
    <w:p w14:paraId="3E0AF64B" w14:textId="77777777" w:rsidR="008F4EDF" w:rsidRDefault="009E7294" w:rsidP="008F4EDF">
      <w:pPr>
        <w:spacing w:line="360" w:lineRule="auto"/>
        <w:jc w:val="center"/>
        <w:rPr>
          <w:rFonts w:ascii="宋体" w:hAnsi="宋体"/>
          <w:sz w:val="32"/>
        </w:rPr>
      </w:pPr>
      <w:r>
        <w:rPr>
          <w:rFonts w:ascii="宋体" w:hAnsi="宋体"/>
        </w:rPr>
        <w:fldChar w:fldCharType="end"/>
      </w:r>
    </w:p>
    <w:p w14:paraId="4597696F" w14:textId="77777777" w:rsidR="008F4EDF" w:rsidRDefault="008F4EDF" w:rsidP="008F4EDF">
      <w:pPr>
        <w:spacing w:line="360" w:lineRule="auto"/>
        <w:jc w:val="center"/>
        <w:rPr>
          <w:rFonts w:eastAsia="黑体"/>
          <w:b/>
          <w:sz w:val="32"/>
        </w:rPr>
      </w:pPr>
      <w:r>
        <w:rPr>
          <w:rFonts w:eastAsia="黑体"/>
          <w:b/>
          <w:sz w:val="32"/>
        </w:rPr>
        <w:br w:type="page"/>
      </w:r>
      <w:bookmarkStart w:id="0" w:name="_Toc298163476"/>
    </w:p>
    <w:p w14:paraId="5CB4A2BC" w14:textId="77777777" w:rsidR="008F4EDF" w:rsidRDefault="008F4EDF" w:rsidP="008F4EDF">
      <w:pPr>
        <w:spacing w:line="360" w:lineRule="auto"/>
        <w:jc w:val="center"/>
        <w:rPr>
          <w:rFonts w:ascii="黑体" w:eastAsia="黑体"/>
          <w:sz w:val="44"/>
        </w:rPr>
      </w:pPr>
      <w:r>
        <w:rPr>
          <w:rFonts w:ascii="黑体" w:eastAsia="黑体" w:hint="eastAsia"/>
          <w:sz w:val="44"/>
        </w:rPr>
        <w:lastRenderedPageBreak/>
        <w:t>引言</w:t>
      </w:r>
      <w:bookmarkEnd w:id="0"/>
    </w:p>
    <w:p w14:paraId="18D3F737" w14:textId="77777777" w:rsidR="008F4EDF" w:rsidRDefault="008F4EDF" w:rsidP="008F4EDF">
      <w:pPr>
        <w:spacing w:line="360" w:lineRule="auto"/>
        <w:ind w:firstLineChars="200" w:firstLine="480"/>
        <w:rPr>
          <w:sz w:val="24"/>
        </w:rPr>
      </w:pPr>
      <w:r>
        <w:rPr>
          <w:rFonts w:hAnsi="宋体"/>
          <w:sz w:val="24"/>
        </w:rPr>
        <w:t>本规范依据国家计量技术规范</w:t>
      </w:r>
      <w:r>
        <w:rPr>
          <w:sz w:val="24"/>
        </w:rPr>
        <w:t>JJF 1071-2010</w:t>
      </w:r>
      <w:r>
        <w:rPr>
          <w:rFonts w:hAnsi="宋体"/>
          <w:sz w:val="24"/>
        </w:rPr>
        <w:t>《国家计量校准规范编写规则》、</w:t>
      </w:r>
      <w:r>
        <w:rPr>
          <w:sz w:val="24"/>
        </w:rPr>
        <w:t>JJF  1001-2011</w:t>
      </w:r>
      <w:r>
        <w:rPr>
          <w:rFonts w:hAnsi="宋体"/>
          <w:sz w:val="24"/>
        </w:rPr>
        <w:t>《通用计量术语及定义》</w:t>
      </w:r>
      <w:r>
        <w:rPr>
          <w:rFonts w:hAnsi="宋体" w:hint="eastAsia"/>
          <w:sz w:val="24"/>
        </w:rPr>
        <w:t>和</w:t>
      </w:r>
      <w:r>
        <w:rPr>
          <w:sz w:val="24"/>
        </w:rPr>
        <w:t xml:space="preserve">JJF 1059.1-2012 </w:t>
      </w:r>
      <w:r>
        <w:rPr>
          <w:rFonts w:hAnsi="宋体"/>
          <w:sz w:val="24"/>
        </w:rPr>
        <w:t>《测量不确定度评定与表示》编制。</w:t>
      </w:r>
    </w:p>
    <w:p w14:paraId="16BFC88F" w14:textId="77777777" w:rsidR="008F4EDF" w:rsidRDefault="008F4EDF" w:rsidP="008F4EDF">
      <w:pPr>
        <w:spacing w:line="360" w:lineRule="auto"/>
        <w:ind w:firstLineChars="200" w:firstLine="480"/>
        <w:rPr>
          <w:rFonts w:ascii="宋体" w:hAnsi="宋体"/>
          <w:b/>
          <w:sz w:val="24"/>
        </w:rPr>
      </w:pPr>
      <w:r>
        <w:rPr>
          <w:sz w:val="24"/>
        </w:rPr>
        <w:t>本规范是首次制定的国家计量技术规范。</w:t>
      </w:r>
    </w:p>
    <w:p w14:paraId="567DC5AD" w14:textId="77777777" w:rsidR="008F4EDF" w:rsidRDefault="008F4EDF" w:rsidP="008F4EDF">
      <w:pPr>
        <w:spacing w:line="300" w:lineRule="auto"/>
        <w:rPr>
          <w:rFonts w:ascii="宋体" w:hAnsi="宋体"/>
          <w:b/>
          <w:sz w:val="24"/>
        </w:rPr>
      </w:pPr>
    </w:p>
    <w:p w14:paraId="321572BD" w14:textId="77777777" w:rsidR="008F4EDF" w:rsidRDefault="008F4EDF" w:rsidP="008F4EDF">
      <w:pPr>
        <w:spacing w:line="300" w:lineRule="auto"/>
        <w:rPr>
          <w:rFonts w:ascii="宋体" w:hAnsi="宋体"/>
          <w:b/>
          <w:sz w:val="24"/>
        </w:rPr>
      </w:pPr>
    </w:p>
    <w:p w14:paraId="7BDF7DEB" w14:textId="77777777" w:rsidR="008F4EDF" w:rsidRDefault="008F4EDF" w:rsidP="008F4EDF">
      <w:pPr>
        <w:spacing w:line="300" w:lineRule="auto"/>
        <w:rPr>
          <w:rFonts w:ascii="宋体" w:hAnsi="宋体"/>
          <w:b/>
          <w:sz w:val="24"/>
        </w:rPr>
        <w:sectPr w:rsidR="008F4EDF" w:rsidSect="00C326CE">
          <w:footerReference w:type="default" r:id="rId13"/>
          <w:headerReference w:type="first" r:id="rId14"/>
          <w:pgSz w:w="11906" w:h="16838"/>
          <w:pgMar w:top="1985" w:right="1134" w:bottom="1418" w:left="1418" w:header="1418" w:footer="1304" w:gutter="0"/>
          <w:pgNumType w:fmt="upperRoman" w:start="1"/>
          <w:cols w:space="720"/>
          <w:docGrid w:type="linesAndChars" w:linePitch="312"/>
        </w:sectPr>
      </w:pPr>
    </w:p>
    <w:p w14:paraId="47EEA897" w14:textId="3F66BCAC" w:rsidR="008F4EDF" w:rsidRDefault="008F4EDF" w:rsidP="008F4EDF">
      <w:pPr>
        <w:snapToGrid w:val="0"/>
        <w:spacing w:line="360" w:lineRule="auto"/>
        <w:jc w:val="center"/>
        <w:rPr>
          <w:rFonts w:ascii="黑体" w:eastAsia="黑体"/>
          <w:sz w:val="32"/>
        </w:rPr>
      </w:pPr>
      <w:r>
        <w:rPr>
          <w:rFonts w:ascii="黑体" w:eastAsia="黑体" w:hint="eastAsia"/>
          <w:sz w:val="32"/>
        </w:rPr>
        <w:lastRenderedPageBreak/>
        <w:t>软磁材料交流磁特性测量</w:t>
      </w:r>
      <w:r w:rsidR="00D461CA">
        <w:rPr>
          <w:rFonts w:ascii="黑体" w:eastAsia="黑体" w:hint="eastAsia"/>
          <w:sz w:val="32"/>
        </w:rPr>
        <w:t>装置</w:t>
      </w:r>
      <w:r>
        <w:rPr>
          <w:rFonts w:ascii="黑体" w:eastAsia="黑体" w:hint="eastAsia"/>
          <w:sz w:val="32"/>
        </w:rPr>
        <w:t>校准规范</w:t>
      </w:r>
    </w:p>
    <w:p w14:paraId="29C68B63" w14:textId="77777777" w:rsidR="008F4EDF" w:rsidRPr="00252B68" w:rsidRDefault="008F4EDF" w:rsidP="008F4EDF">
      <w:pPr>
        <w:pStyle w:val="1"/>
        <w:rPr>
          <w:szCs w:val="24"/>
        </w:rPr>
      </w:pPr>
      <w:bookmarkStart w:id="1" w:name="_Toc499120735"/>
      <w:r w:rsidRPr="00252B68">
        <w:rPr>
          <w:rFonts w:hint="eastAsia"/>
          <w:szCs w:val="24"/>
        </w:rPr>
        <w:t>范围</w:t>
      </w:r>
      <w:bookmarkEnd w:id="1"/>
    </w:p>
    <w:p w14:paraId="40DE2956" w14:textId="2F20864B" w:rsidR="008F4EDF" w:rsidRPr="005E54D1" w:rsidRDefault="008F4EDF" w:rsidP="008F4EDF">
      <w:pPr>
        <w:autoSpaceDE w:val="0"/>
        <w:autoSpaceDN w:val="0"/>
        <w:adjustRightInd w:val="0"/>
        <w:spacing w:line="360" w:lineRule="auto"/>
        <w:ind w:firstLineChars="200" w:firstLine="480"/>
        <w:jc w:val="left"/>
        <w:rPr>
          <w:rFonts w:ascii="宋体" w:hAnsi="宋体"/>
          <w:sz w:val="24"/>
          <w:szCs w:val="24"/>
        </w:rPr>
      </w:pPr>
      <w:r w:rsidRPr="008827DC">
        <w:rPr>
          <w:rFonts w:ascii="宋体" w:hAnsi="宋体" w:hint="eastAsia"/>
          <w:sz w:val="24"/>
          <w:szCs w:val="24"/>
        </w:rPr>
        <w:t>本规范适用于频率</w:t>
      </w:r>
      <w:r>
        <w:rPr>
          <w:rFonts w:ascii="宋体" w:hAnsi="宋体" w:hint="eastAsia"/>
          <w:sz w:val="24"/>
          <w:szCs w:val="24"/>
        </w:rPr>
        <w:t>为</w:t>
      </w:r>
      <w:r>
        <w:rPr>
          <w:rFonts w:hAnsi="宋体"/>
          <w:sz w:val="24"/>
          <w:szCs w:val="24"/>
        </w:rPr>
        <w:t>2</w:t>
      </w:r>
      <w:r>
        <w:rPr>
          <w:rFonts w:hAnsi="宋体" w:hint="eastAsia"/>
          <w:sz w:val="24"/>
          <w:szCs w:val="24"/>
        </w:rPr>
        <w:t>0Hz</w:t>
      </w:r>
      <w:r w:rsidRPr="002973AF">
        <w:rPr>
          <w:rFonts w:hAnsi="宋体" w:hint="eastAsia"/>
          <w:sz w:val="24"/>
          <w:szCs w:val="24"/>
        </w:rPr>
        <w:t>～</w:t>
      </w:r>
      <w:r w:rsidR="00F02303">
        <w:rPr>
          <w:rFonts w:hAnsi="宋体"/>
          <w:sz w:val="24"/>
          <w:szCs w:val="24"/>
        </w:rPr>
        <w:t>100 kHz</w:t>
      </w:r>
      <w:r>
        <w:rPr>
          <w:rFonts w:ascii="宋体" w:hAnsi="宋体" w:hint="eastAsia"/>
          <w:sz w:val="24"/>
          <w:szCs w:val="24"/>
        </w:rPr>
        <w:t>，采用环形试样法的软磁材料交流磁特性测量</w:t>
      </w:r>
      <w:r w:rsidR="00D461CA">
        <w:rPr>
          <w:rFonts w:ascii="宋体" w:hAnsi="宋体" w:hint="eastAsia"/>
          <w:sz w:val="24"/>
          <w:szCs w:val="24"/>
        </w:rPr>
        <w:t>装置</w:t>
      </w:r>
      <w:r>
        <w:rPr>
          <w:rFonts w:ascii="宋体" w:hAnsi="宋体" w:hint="eastAsia"/>
          <w:sz w:val="24"/>
        </w:rPr>
        <w:t>(以下称为磁测仪)</w:t>
      </w:r>
      <w:r>
        <w:rPr>
          <w:rFonts w:ascii="宋体" w:hAnsi="宋体" w:hint="eastAsia"/>
          <w:sz w:val="24"/>
          <w:szCs w:val="24"/>
        </w:rPr>
        <w:t>的校准。</w:t>
      </w:r>
    </w:p>
    <w:p w14:paraId="25E48FF3" w14:textId="77777777" w:rsidR="008F4EDF" w:rsidRPr="00252B68" w:rsidRDefault="008F4EDF" w:rsidP="008F4EDF">
      <w:pPr>
        <w:pStyle w:val="1"/>
        <w:spacing w:before="100" w:beforeAutospacing="1"/>
        <w:rPr>
          <w:szCs w:val="24"/>
        </w:rPr>
      </w:pPr>
      <w:bookmarkStart w:id="2" w:name="_Toc280869730"/>
      <w:bookmarkStart w:id="3" w:name="_Toc280867811"/>
      <w:bookmarkStart w:id="4" w:name="_Toc280866924"/>
      <w:bookmarkStart w:id="5" w:name="_Toc280005141"/>
      <w:bookmarkStart w:id="6" w:name="_Toc280005050"/>
      <w:bookmarkStart w:id="7" w:name="_Toc280004944"/>
      <w:bookmarkStart w:id="8" w:name="_Toc280004820"/>
      <w:bookmarkStart w:id="9" w:name="_Toc280004760"/>
      <w:bookmarkStart w:id="10" w:name="_Toc279140152"/>
      <w:bookmarkStart w:id="11" w:name="_Toc278474421"/>
      <w:bookmarkStart w:id="12" w:name="_Toc278474420"/>
      <w:bookmarkStart w:id="13" w:name="_Toc279140151"/>
      <w:bookmarkStart w:id="14" w:name="_Toc280004759"/>
      <w:bookmarkStart w:id="15" w:name="_Toc280004819"/>
      <w:bookmarkStart w:id="16" w:name="_Toc280004943"/>
      <w:bookmarkStart w:id="17" w:name="_Toc280005049"/>
      <w:bookmarkStart w:id="18" w:name="_Toc280005140"/>
      <w:bookmarkStart w:id="19" w:name="_Toc280866923"/>
      <w:bookmarkStart w:id="20" w:name="_Toc280867810"/>
      <w:bookmarkStart w:id="21" w:name="_Toc280869729"/>
      <w:bookmarkStart w:id="22" w:name="_Toc4991207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252B68">
        <w:rPr>
          <w:rFonts w:hint="eastAsia"/>
          <w:szCs w:val="24"/>
        </w:rPr>
        <w:t>引用文件</w:t>
      </w:r>
      <w:bookmarkEnd w:id="22"/>
    </w:p>
    <w:p w14:paraId="4C733099" w14:textId="77777777" w:rsidR="008F4EDF" w:rsidRPr="00252B68" w:rsidRDefault="008F4EDF" w:rsidP="008B4F90">
      <w:pPr>
        <w:pStyle w:val="21"/>
        <w:snapToGrid w:val="0"/>
        <w:spacing w:beforeLines="50" w:before="156" w:after="0" w:line="360" w:lineRule="auto"/>
        <w:ind w:leftChars="0" w:left="0" w:firstLineChars="200" w:firstLine="480"/>
        <w:jc w:val="left"/>
        <w:rPr>
          <w:sz w:val="24"/>
          <w:szCs w:val="24"/>
        </w:rPr>
      </w:pPr>
      <w:r w:rsidRPr="00252B68">
        <w:rPr>
          <w:rFonts w:hAnsi="宋体"/>
          <w:sz w:val="24"/>
          <w:szCs w:val="24"/>
        </w:rPr>
        <w:t>本规范引用了下列文件：</w:t>
      </w:r>
    </w:p>
    <w:p w14:paraId="7A1C36D2" w14:textId="77777777" w:rsidR="008F4EDF" w:rsidRDefault="008F4EDF" w:rsidP="008F4EDF">
      <w:pPr>
        <w:spacing w:line="360" w:lineRule="auto"/>
        <w:ind w:firstLineChars="200" w:firstLine="480"/>
        <w:rPr>
          <w:rFonts w:hAnsi="宋体"/>
          <w:sz w:val="24"/>
          <w:szCs w:val="24"/>
        </w:rPr>
      </w:pPr>
      <w:bookmarkStart w:id="23" w:name="_Hlk88227101"/>
      <w:r w:rsidRPr="005E54D1">
        <w:rPr>
          <w:rFonts w:hAnsi="宋体" w:hint="eastAsia"/>
          <w:sz w:val="24"/>
          <w:szCs w:val="24"/>
        </w:rPr>
        <w:t>JJF</w:t>
      </w:r>
      <w:r>
        <w:rPr>
          <w:rFonts w:hAnsi="宋体"/>
          <w:sz w:val="24"/>
          <w:szCs w:val="24"/>
        </w:rPr>
        <w:t xml:space="preserve"> 1013 </w:t>
      </w:r>
      <w:r w:rsidRPr="005E54D1">
        <w:rPr>
          <w:rFonts w:hAnsi="宋体" w:hint="eastAsia"/>
          <w:sz w:val="24"/>
          <w:szCs w:val="24"/>
        </w:rPr>
        <w:t>磁学计量常用名称术语及定义</w:t>
      </w:r>
    </w:p>
    <w:p w14:paraId="276FFCF1" w14:textId="77777777" w:rsidR="008F4EDF" w:rsidRDefault="008F4EDF" w:rsidP="008F4EDF">
      <w:pPr>
        <w:spacing w:line="360" w:lineRule="auto"/>
        <w:ind w:firstLineChars="200" w:firstLine="480"/>
        <w:rPr>
          <w:rFonts w:hAnsi="宋体"/>
          <w:sz w:val="24"/>
          <w:szCs w:val="24"/>
        </w:rPr>
      </w:pPr>
      <w:r w:rsidRPr="005E54D1">
        <w:rPr>
          <w:rFonts w:hAnsi="宋体" w:hint="eastAsia"/>
          <w:sz w:val="24"/>
          <w:szCs w:val="24"/>
        </w:rPr>
        <w:t>JJF</w:t>
      </w:r>
      <w:r>
        <w:rPr>
          <w:rFonts w:hAnsi="宋体"/>
          <w:sz w:val="24"/>
          <w:szCs w:val="24"/>
        </w:rPr>
        <w:t xml:space="preserve"> 1094 </w:t>
      </w:r>
      <w:r>
        <w:rPr>
          <w:rFonts w:hAnsi="宋体" w:hint="eastAsia"/>
          <w:sz w:val="24"/>
          <w:szCs w:val="24"/>
        </w:rPr>
        <w:t>测量仪器特性评定</w:t>
      </w:r>
    </w:p>
    <w:p w14:paraId="0E477DB3" w14:textId="77777777" w:rsidR="008F4EDF" w:rsidRPr="005E54D1" w:rsidRDefault="008F4EDF" w:rsidP="008F4EDF">
      <w:pPr>
        <w:spacing w:line="360" w:lineRule="auto"/>
        <w:ind w:firstLineChars="200" w:firstLine="480"/>
        <w:rPr>
          <w:rFonts w:hAnsi="宋体"/>
          <w:sz w:val="24"/>
          <w:szCs w:val="24"/>
        </w:rPr>
      </w:pPr>
      <w:r w:rsidRPr="00802667">
        <w:rPr>
          <w:rFonts w:hAnsi="宋体" w:hint="eastAsia"/>
          <w:sz w:val="24"/>
          <w:szCs w:val="24"/>
        </w:rPr>
        <w:t xml:space="preserve">JJF 1587-2016  </w:t>
      </w:r>
      <w:r w:rsidRPr="00802667">
        <w:rPr>
          <w:rFonts w:hAnsi="宋体" w:hint="eastAsia"/>
          <w:sz w:val="24"/>
          <w:szCs w:val="24"/>
        </w:rPr>
        <w:t>数字多用表校准规范</w:t>
      </w:r>
    </w:p>
    <w:p w14:paraId="67ADEED4" w14:textId="77777777" w:rsidR="008F4EDF" w:rsidRDefault="008F4EDF" w:rsidP="008F4EDF">
      <w:pPr>
        <w:spacing w:line="360" w:lineRule="auto"/>
        <w:ind w:firstLineChars="200" w:firstLine="480"/>
        <w:rPr>
          <w:rFonts w:hAnsi="宋体"/>
          <w:sz w:val="24"/>
          <w:szCs w:val="24"/>
        </w:rPr>
      </w:pPr>
      <w:r>
        <w:rPr>
          <w:rFonts w:hAnsi="宋体" w:hint="eastAsia"/>
          <w:sz w:val="24"/>
          <w:szCs w:val="24"/>
        </w:rPr>
        <w:t>GB</w:t>
      </w:r>
      <w:r>
        <w:rPr>
          <w:rFonts w:hAnsi="宋体"/>
          <w:sz w:val="24"/>
          <w:szCs w:val="24"/>
        </w:rPr>
        <w:t xml:space="preserve">/T 3658 </w:t>
      </w:r>
      <w:r>
        <w:rPr>
          <w:rFonts w:hAnsi="宋体" w:hint="eastAsia"/>
          <w:sz w:val="24"/>
          <w:szCs w:val="24"/>
        </w:rPr>
        <w:t>软磁材料交流磁性能环形试样的测量方法</w:t>
      </w:r>
    </w:p>
    <w:bookmarkEnd w:id="23"/>
    <w:p w14:paraId="16B01AB4" w14:textId="77777777" w:rsidR="008F4EDF" w:rsidRPr="00252B68" w:rsidRDefault="008F4EDF" w:rsidP="008F4EDF">
      <w:pPr>
        <w:spacing w:line="360" w:lineRule="auto"/>
        <w:ind w:firstLineChars="200" w:firstLine="480"/>
        <w:rPr>
          <w:rFonts w:ascii="宋体" w:hAnsi="宋体"/>
          <w:sz w:val="24"/>
          <w:szCs w:val="24"/>
        </w:rPr>
      </w:pPr>
      <w:r w:rsidRPr="00252B68">
        <w:rPr>
          <w:rFonts w:hAnsi="宋体"/>
          <w:sz w:val="24"/>
          <w:szCs w:val="24"/>
        </w:rPr>
        <w:t>凡是注日期的引用文件，仅注日期的版本适用于该规范；凡是不注日期的引用文件，其最新版本</w:t>
      </w:r>
      <w:r w:rsidRPr="00252B68">
        <w:rPr>
          <w:rFonts w:hAnsi="宋体" w:hint="eastAsia"/>
          <w:sz w:val="24"/>
          <w:szCs w:val="24"/>
        </w:rPr>
        <w:t>（</w:t>
      </w:r>
      <w:r w:rsidRPr="00252B68">
        <w:rPr>
          <w:rFonts w:hAnsi="宋体"/>
          <w:sz w:val="24"/>
          <w:szCs w:val="24"/>
        </w:rPr>
        <w:t>包括所有的修改单</w:t>
      </w:r>
      <w:r w:rsidRPr="00252B68">
        <w:rPr>
          <w:rFonts w:hAnsi="宋体" w:hint="eastAsia"/>
          <w:sz w:val="24"/>
          <w:szCs w:val="24"/>
        </w:rPr>
        <w:t>）</w:t>
      </w:r>
      <w:r w:rsidRPr="00252B68">
        <w:rPr>
          <w:rFonts w:hAnsi="宋体"/>
          <w:sz w:val="24"/>
          <w:szCs w:val="24"/>
        </w:rPr>
        <w:t>适用于本规范。</w:t>
      </w:r>
    </w:p>
    <w:p w14:paraId="7CFD1D24" w14:textId="77777777" w:rsidR="008F4EDF" w:rsidRDefault="008F4EDF" w:rsidP="008F4EDF">
      <w:pPr>
        <w:pStyle w:val="1"/>
        <w:tabs>
          <w:tab w:val="left" w:pos="425"/>
        </w:tabs>
        <w:spacing w:before="100" w:beforeAutospacing="1"/>
        <w:rPr>
          <w:szCs w:val="24"/>
        </w:rPr>
      </w:pPr>
      <w:bookmarkStart w:id="24" w:name="_Toc499120737"/>
      <w:r w:rsidRPr="00252B68">
        <w:rPr>
          <w:rFonts w:hint="eastAsia"/>
          <w:szCs w:val="24"/>
        </w:rPr>
        <w:t>概述</w:t>
      </w:r>
      <w:bookmarkEnd w:id="24"/>
    </w:p>
    <w:p w14:paraId="1553DF4C" w14:textId="2BE12656" w:rsidR="008F4EDF" w:rsidRDefault="008F4EDF" w:rsidP="008F4EDF">
      <w:pPr>
        <w:spacing w:line="360" w:lineRule="auto"/>
        <w:ind w:firstLineChars="200" w:firstLine="480"/>
        <w:rPr>
          <w:rFonts w:hAnsi="宋体"/>
          <w:sz w:val="24"/>
          <w:szCs w:val="24"/>
        </w:rPr>
      </w:pPr>
      <w:r>
        <w:rPr>
          <w:rFonts w:hAnsi="宋体" w:hint="eastAsia"/>
          <w:sz w:val="24"/>
          <w:szCs w:val="24"/>
        </w:rPr>
        <w:t>软磁材料交流磁特性测量</w:t>
      </w:r>
      <w:r w:rsidR="00D461CA">
        <w:rPr>
          <w:rFonts w:hAnsi="宋体" w:hint="eastAsia"/>
          <w:sz w:val="24"/>
          <w:szCs w:val="24"/>
        </w:rPr>
        <w:t>装置</w:t>
      </w:r>
      <w:r>
        <w:rPr>
          <w:rFonts w:hAnsi="宋体" w:hint="eastAsia"/>
          <w:sz w:val="24"/>
          <w:szCs w:val="24"/>
        </w:rPr>
        <w:t>是</w:t>
      </w:r>
      <w:bookmarkStart w:id="25" w:name="_Hlk88124846"/>
      <w:r>
        <w:rPr>
          <w:rFonts w:hAnsi="宋体" w:hint="eastAsia"/>
          <w:sz w:val="24"/>
          <w:szCs w:val="24"/>
        </w:rPr>
        <w:t>采用环形试样法，测量软磁材料交流磁特性参数的专用仪器。</w:t>
      </w:r>
      <w:r>
        <w:rPr>
          <w:rFonts w:ascii="宋体" w:hAnsi="宋体" w:hint="eastAsia"/>
          <w:sz w:val="24"/>
        </w:rPr>
        <w:t>主要由交流励磁电源、峰值电流表、功率表、频率计、平均值电压表、有效值电压表、示波器等仪表或具有相同功能的测量电路组成，其测量原理如图1所示。</w:t>
      </w:r>
      <w:r>
        <w:rPr>
          <w:rFonts w:hAnsi="宋体" w:hint="eastAsia"/>
          <w:sz w:val="24"/>
          <w:szCs w:val="24"/>
        </w:rPr>
        <w:t>测量时将环形试样的初级和次级绕组分别接入磁测仪，由环形试样构建闭合磁路并形成一个空载的变压器。通过测量初级电流、次级感应电压、频率、</w:t>
      </w:r>
      <w:r w:rsidR="009F718D">
        <w:rPr>
          <w:rFonts w:hAnsi="宋体" w:hint="eastAsia"/>
          <w:sz w:val="24"/>
          <w:szCs w:val="24"/>
        </w:rPr>
        <w:t>相位、</w:t>
      </w:r>
      <w:r>
        <w:rPr>
          <w:rFonts w:hAnsi="宋体" w:hint="eastAsia"/>
          <w:sz w:val="24"/>
          <w:szCs w:val="24"/>
        </w:rPr>
        <w:t>功率</w:t>
      </w:r>
      <w:proofErr w:type="gramStart"/>
      <w:r>
        <w:rPr>
          <w:rFonts w:hAnsi="宋体" w:hint="eastAsia"/>
          <w:sz w:val="24"/>
          <w:szCs w:val="24"/>
        </w:rPr>
        <w:t>等电参量</w:t>
      </w:r>
      <w:proofErr w:type="gramEnd"/>
      <w:r>
        <w:rPr>
          <w:rFonts w:hAnsi="宋体" w:hint="eastAsia"/>
          <w:sz w:val="24"/>
          <w:szCs w:val="24"/>
        </w:rPr>
        <w:t>，结合样品参数，利用特定的算法得到磁场强度、磁通密度、比总损耗、比视在功率</w:t>
      </w:r>
      <w:r w:rsidR="005064A2">
        <w:rPr>
          <w:rFonts w:hAnsi="宋体" w:hint="eastAsia"/>
          <w:sz w:val="24"/>
          <w:szCs w:val="24"/>
        </w:rPr>
        <w:t>、幅值</w:t>
      </w:r>
      <w:proofErr w:type="gramStart"/>
      <w:r w:rsidR="005064A2">
        <w:rPr>
          <w:rFonts w:hAnsi="宋体" w:hint="eastAsia"/>
          <w:sz w:val="24"/>
          <w:szCs w:val="24"/>
        </w:rPr>
        <w:t>磁导率</w:t>
      </w:r>
      <w:r>
        <w:rPr>
          <w:rFonts w:hAnsi="宋体" w:hint="eastAsia"/>
          <w:sz w:val="24"/>
          <w:szCs w:val="24"/>
        </w:rPr>
        <w:t>等磁特性</w:t>
      </w:r>
      <w:proofErr w:type="gramEnd"/>
      <w:r>
        <w:rPr>
          <w:rFonts w:hAnsi="宋体" w:hint="eastAsia"/>
          <w:sz w:val="24"/>
          <w:szCs w:val="24"/>
        </w:rPr>
        <w:t>参数。</w:t>
      </w:r>
      <w:bookmarkEnd w:id="25"/>
    </w:p>
    <w:p w14:paraId="4DAA2BC5" w14:textId="77777777" w:rsidR="008F4EDF" w:rsidRDefault="008F4EDF" w:rsidP="008F4EDF">
      <w:pPr>
        <w:autoSpaceDE w:val="0"/>
        <w:autoSpaceDN w:val="0"/>
        <w:adjustRightInd w:val="0"/>
        <w:spacing w:line="360" w:lineRule="auto"/>
        <w:jc w:val="center"/>
        <w:rPr>
          <w:rFonts w:hAnsi="宋体"/>
          <w:sz w:val="24"/>
          <w:szCs w:val="24"/>
        </w:rPr>
      </w:pPr>
      <w:r>
        <w:rPr>
          <w:noProof/>
        </w:rPr>
        <w:lastRenderedPageBreak/>
        <w:drawing>
          <wp:inline distT="0" distB="0" distL="0" distR="0" wp14:anchorId="261304D1" wp14:editId="42AC9101">
            <wp:extent cx="5029200" cy="30490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8034" cy="3060444"/>
                    </a:xfrm>
                    <a:prstGeom prst="rect">
                      <a:avLst/>
                    </a:prstGeom>
                  </pic:spPr>
                </pic:pic>
              </a:graphicData>
            </a:graphic>
          </wp:inline>
        </w:drawing>
      </w:r>
    </w:p>
    <w:p w14:paraId="145DF125" w14:textId="77777777" w:rsidR="008F4EDF" w:rsidRPr="0089777D" w:rsidRDefault="008F4EDF" w:rsidP="008F4EDF">
      <w:pPr>
        <w:spacing w:line="360" w:lineRule="auto"/>
        <w:jc w:val="center"/>
        <w:rPr>
          <w:rFonts w:ascii="宋体" w:hAnsi="宋体"/>
          <w:szCs w:val="21"/>
        </w:rPr>
      </w:pPr>
      <w:r w:rsidRPr="00AA10B3">
        <w:rPr>
          <w:rFonts w:ascii="宋体" w:hAnsi="宋体" w:hint="eastAsia"/>
          <w:szCs w:val="21"/>
        </w:rPr>
        <w:t xml:space="preserve">图1  </w:t>
      </w:r>
      <w:r>
        <w:rPr>
          <w:rFonts w:ascii="宋体" w:hAnsi="宋体" w:hint="eastAsia"/>
          <w:szCs w:val="21"/>
        </w:rPr>
        <w:t>软磁材料</w:t>
      </w:r>
      <w:r w:rsidRPr="00AA10B3">
        <w:rPr>
          <w:rFonts w:ascii="宋体" w:hAnsi="宋体" w:hint="eastAsia"/>
          <w:szCs w:val="21"/>
        </w:rPr>
        <w:t>交流磁</w:t>
      </w:r>
      <w:r>
        <w:rPr>
          <w:rFonts w:ascii="宋体" w:hAnsi="宋体" w:hint="eastAsia"/>
          <w:szCs w:val="21"/>
        </w:rPr>
        <w:t>特性</w:t>
      </w:r>
      <w:r w:rsidRPr="00AA10B3">
        <w:rPr>
          <w:rFonts w:ascii="宋体" w:hAnsi="宋体" w:hint="eastAsia"/>
          <w:szCs w:val="21"/>
        </w:rPr>
        <w:t>测量仪原理图</w:t>
      </w:r>
    </w:p>
    <w:p w14:paraId="72F8E457" w14:textId="77777777" w:rsidR="008F4EDF" w:rsidRPr="000D0B5F" w:rsidRDefault="008F4EDF" w:rsidP="008F4EDF">
      <w:pPr>
        <w:autoSpaceDE w:val="0"/>
        <w:autoSpaceDN w:val="0"/>
        <w:adjustRightInd w:val="0"/>
        <w:spacing w:line="360" w:lineRule="auto"/>
        <w:jc w:val="left"/>
        <w:rPr>
          <w:sz w:val="24"/>
          <w:szCs w:val="24"/>
        </w:rPr>
      </w:pPr>
      <w:r w:rsidRPr="000D0B5F">
        <w:rPr>
          <w:sz w:val="24"/>
          <w:szCs w:val="24"/>
        </w:rPr>
        <w:t>图中：</w:t>
      </w:r>
    </w:p>
    <w:p w14:paraId="515CDDE2" w14:textId="77777777" w:rsidR="008F4EDF" w:rsidRPr="000D0B5F" w:rsidRDefault="008F4EDF" w:rsidP="008F4EDF">
      <w:pPr>
        <w:autoSpaceDE w:val="0"/>
        <w:autoSpaceDN w:val="0"/>
        <w:adjustRightInd w:val="0"/>
        <w:spacing w:line="360" w:lineRule="auto"/>
        <w:ind w:firstLineChars="200" w:firstLine="480"/>
        <w:jc w:val="left"/>
        <w:rPr>
          <w:sz w:val="24"/>
          <w:szCs w:val="24"/>
        </w:rPr>
      </w:pPr>
      <w:r w:rsidRPr="000D0B5F">
        <w:rPr>
          <w:sz w:val="24"/>
          <w:szCs w:val="24"/>
        </w:rPr>
        <w:t>1——</w:t>
      </w:r>
      <w:r w:rsidRPr="000D0B5F">
        <w:rPr>
          <w:sz w:val="24"/>
          <w:szCs w:val="24"/>
        </w:rPr>
        <w:t>试样；</w:t>
      </w:r>
    </w:p>
    <w:p w14:paraId="72B8FFBD" w14:textId="77777777" w:rsidR="008F4EDF" w:rsidRPr="000D0B5F" w:rsidRDefault="008F4EDF" w:rsidP="008F4EDF">
      <w:pPr>
        <w:autoSpaceDE w:val="0"/>
        <w:autoSpaceDN w:val="0"/>
        <w:adjustRightInd w:val="0"/>
        <w:spacing w:line="360" w:lineRule="auto"/>
        <w:ind w:firstLineChars="200" w:firstLine="480"/>
        <w:jc w:val="left"/>
        <w:rPr>
          <w:sz w:val="24"/>
          <w:szCs w:val="24"/>
        </w:rPr>
      </w:pPr>
      <w:r w:rsidRPr="000D0B5F">
        <w:rPr>
          <w:sz w:val="24"/>
          <w:szCs w:val="24"/>
        </w:rPr>
        <w:t>N</w:t>
      </w:r>
      <w:r w:rsidRPr="000D0B5F">
        <w:rPr>
          <w:sz w:val="24"/>
          <w:szCs w:val="24"/>
          <w:vertAlign w:val="subscript"/>
        </w:rPr>
        <w:t>1</w:t>
      </w:r>
      <w:r w:rsidRPr="000D0B5F">
        <w:rPr>
          <w:sz w:val="24"/>
          <w:szCs w:val="24"/>
        </w:rPr>
        <w:t>——</w:t>
      </w:r>
      <w:r w:rsidRPr="000D0B5F">
        <w:rPr>
          <w:sz w:val="24"/>
          <w:szCs w:val="24"/>
        </w:rPr>
        <w:t>初级绕组；</w:t>
      </w:r>
    </w:p>
    <w:p w14:paraId="3E37F14B" w14:textId="77777777" w:rsidR="008F4EDF" w:rsidRPr="000D0B5F" w:rsidRDefault="008F4EDF" w:rsidP="008F4EDF">
      <w:pPr>
        <w:autoSpaceDE w:val="0"/>
        <w:autoSpaceDN w:val="0"/>
        <w:adjustRightInd w:val="0"/>
        <w:spacing w:line="360" w:lineRule="auto"/>
        <w:ind w:firstLineChars="200" w:firstLine="480"/>
        <w:jc w:val="left"/>
        <w:rPr>
          <w:sz w:val="24"/>
          <w:szCs w:val="24"/>
        </w:rPr>
      </w:pPr>
      <w:r w:rsidRPr="000D0B5F">
        <w:rPr>
          <w:sz w:val="24"/>
          <w:szCs w:val="24"/>
        </w:rPr>
        <w:t>N</w:t>
      </w:r>
      <w:r w:rsidRPr="000D0B5F">
        <w:rPr>
          <w:sz w:val="24"/>
          <w:szCs w:val="24"/>
          <w:vertAlign w:val="subscript"/>
        </w:rPr>
        <w:t>2</w:t>
      </w:r>
      <w:r w:rsidRPr="000D0B5F">
        <w:rPr>
          <w:sz w:val="24"/>
          <w:szCs w:val="24"/>
        </w:rPr>
        <w:t>——</w:t>
      </w:r>
      <w:r w:rsidRPr="000D0B5F">
        <w:rPr>
          <w:sz w:val="24"/>
          <w:szCs w:val="24"/>
        </w:rPr>
        <w:t>次级绕组；</w:t>
      </w:r>
    </w:p>
    <w:p w14:paraId="03309900" w14:textId="77777777" w:rsidR="008F4EDF" w:rsidRPr="000D0B5F" w:rsidRDefault="008F4EDF" w:rsidP="008F4EDF">
      <w:pPr>
        <w:autoSpaceDE w:val="0"/>
        <w:autoSpaceDN w:val="0"/>
        <w:adjustRightInd w:val="0"/>
        <w:spacing w:line="360" w:lineRule="auto"/>
        <w:ind w:firstLineChars="200" w:firstLine="480"/>
        <w:jc w:val="left"/>
        <w:rPr>
          <w:sz w:val="24"/>
          <w:szCs w:val="24"/>
        </w:rPr>
      </w:pPr>
      <w:r w:rsidRPr="000D0B5F">
        <w:rPr>
          <w:sz w:val="24"/>
          <w:szCs w:val="24"/>
        </w:rPr>
        <w:t>~——</w:t>
      </w:r>
      <w:r w:rsidRPr="000D0B5F">
        <w:rPr>
          <w:sz w:val="24"/>
          <w:szCs w:val="24"/>
        </w:rPr>
        <w:t>励磁电源；</w:t>
      </w:r>
    </w:p>
    <w:p w14:paraId="7A6A44CD" w14:textId="77777777" w:rsidR="008F4EDF" w:rsidRPr="000D0B5F" w:rsidRDefault="008F4EDF" w:rsidP="008F4EDF">
      <w:pPr>
        <w:autoSpaceDE w:val="0"/>
        <w:autoSpaceDN w:val="0"/>
        <w:adjustRightInd w:val="0"/>
        <w:spacing w:line="360" w:lineRule="auto"/>
        <w:ind w:firstLineChars="200" w:firstLine="480"/>
        <w:jc w:val="left"/>
        <w:rPr>
          <w:sz w:val="24"/>
          <w:szCs w:val="24"/>
        </w:rPr>
      </w:pPr>
      <w:r w:rsidRPr="000D0B5F">
        <w:rPr>
          <w:sz w:val="24"/>
          <w:szCs w:val="24"/>
        </w:rPr>
        <w:t>Hz——</w:t>
      </w:r>
      <w:r w:rsidRPr="000D0B5F">
        <w:rPr>
          <w:sz w:val="24"/>
          <w:szCs w:val="24"/>
        </w:rPr>
        <w:t>频率计；</w:t>
      </w:r>
    </w:p>
    <w:p w14:paraId="59DE6855" w14:textId="77777777" w:rsidR="008F4EDF" w:rsidRPr="000D0B5F" w:rsidRDefault="008F4EDF" w:rsidP="008F4EDF">
      <w:pPr>
        <w:autoSpaceDE w:val="0"/>
        <w:autoSpaceDN w:val="0"/>
        <w:adjustRightInd w:val="0"/>
        <w:spacing w:line="360" w:lineRule="auto"/>
        <w:ind w:firstLineChars="200" w:firstLine="480"/>
        <w:jc w:val="left"/>
        <w:rPr>
          <w:sz w:val="24"/>
          <w:szCs w:val="24"/>
        </w:rPr>
      </w:pPr>
      <w:r w:rsidRPr="000D0B5F">
        <w:rPr>
          <w:sz w:val="24"/>
          <w:szCs w:val="24"/>
        </w:rPr>
        <w:t>A——</w:t>
      </w:r>
      <w:r w:rsidRPr="000D0B5F">
        <w:rPr>
          <w:sz w:val="24"/>
          <w:szCs w:val="24"/>
        </w:rPr>
        <w:t>电流表；</w:t>
      </w:r>
    </w:p>
    <w:p w14:paraId="44555906" w14:textId="77777777" w:rsidR="008F4EDF" w:rsidRPr="000D0B5F" w:rsidRDefault="008F4EDF" w:rsidP="008F4EDF">
      <w:pPr>
        <w:autoSpaceDE w:val="0"/>
        <w:autoSpaceDN w:val="0"/>
        <w:adjustRightInd w:val="0"/>
        <w:spacing w:line="360" w:lineRule="auto"/>
        <w:ind w:firstLineChars="200" w:firstLine="480"/>
        <w:jc w:val="left"/>
        <w:rPr>
          <w:sz w:val="24"/>
          <w:szCs w:val="24"/>
        </w:rPr>
      </w:pPr>
      <w:r w:rsidRPr="000D0B5F">
        <w:rPr>
          <w:sz w:val="24"/>
          <w:szCs w:val="24"/>
        </w:rPr>
        <w:t>W——</w:t>
      </w:r>
      <w:r w:rsidRPr="000D0B5F">
        <w:rPr>
          <w:sz w:val="24"/>
          <w:szCs w:val="24"/>
        </w:rPr>
        <w:t>功率表；</w:t>
      </w:r>
    </w:p>
    <w:p w14:paraId="19451459" w14:textId="77777777" w:rsidR="008F4EDF" w:rsidRPr="000D0B5F" w:rsidRDefault="008F4EDF" w:rsidP="008F4EDF">
      <w:pPr>
        <w:autoSpaceDE w:val="0"/>
        <w:autoSpaceDN w:val="0"/>
        <w:adjustRightInd w:val="0"/>
        <w:spacing w:line="360" w:lineRule="auto"/>
        <w:ind w:firstLineChars="200" w:firstLine="480"/>
        <w:jc w:val="left"/>
        <w:rPr>
          <w:sz w:val="24"/>
          <w:szCs w:val="24"/>
        </w:rPr>
      </w:pPr>
      <w:r w:rsidRPr="000D0B5F">
        <w:rPr>
          <w:sz w:val="24"/>
          <w:szCs w:val="24"/>
        </w:rPr>
        <w:t>V</w:t>
      </w:r>
      <w:r w:rsidRPr="000D0B5F">
        <w:rPr>
          <w:sz w:val="24"/>
          <w:szCs w:val="24"/>
          <w:vertAlign w:val="subscript"/>
        </w:rPr>
        <w:t>1</w:t>
      </w:r>
      <w:r w:rsidRPr="000D0B5F">
        <w:rPr>
          <w:sz w:val="24"/>
          <w:szCs w:val="24"/>
        </w:rPr>
        <w:t>——</w:t>
      </w:r>
      <w:r w:rsidRPr="000D0B5F">
        <w:rPr>
          <w:sz w:val="24"/>
          <w:szCs w:val="24"/>
        </w:rPr>
        <w:t>平均值电压表；</w:t>
      </w:r>
    </w:p>
    <w:p w14:paraId="0A2A53A8" w14:textId="77777777" w:rsidR="008F4EDF" w:rsidRPr="000D0B5F" w:rsidRDefault="008F4EDF" w:rsidP="008F4EDF">
      <w:pPr>
        <w:autoSpaceDE w:val="0"/>
        <w:autoSpaceDN w:val="0"/>
        <w:adjustRightInd w:val="0"/>
        <w:spacing w:line="360" w:lineRule="auto"/>
        <w:ind w:firstLineChars="200" w:firstLine="480"/>
        <w:jc w:val="left"/>
        <w:rPr>
          <w:sz w:val="24"/>
          <w:szCs w:val="24"/>
        </w:rPr>
      </w:pPr>
      <w:r w:rsidRPr="000D0B5F">
        <w:rPr>
          <w:sz w:val="24"/>
          <w:szCs w:val="24"/>
        </w:rPr>
        <w:t>V</w:t>
      </w:r>
      <w:r w:rsidRPr="000D0B5F">
        <w:rPr>
          <w:sz w:val="24"/>
          <w:szCs w:val="24"/>
          <w:vertAlign w:val="subscript"/>
        </w:rPr>
        <w:t>2</w:t>
      </w:r>
      <w:r w:rsidRPr="000D0B5F">
        <w:rPr>
          <w:sz w:val="24"/>
          <w:szCs w:val="24"/>
        </w:rPr>
        <w:t>——</w:t>
      </w:r>
      <w:r w:rsidRPr="000D0B5F">
        <w:rPr>
          <w:sz w:val="24"/>
          <w:szCs w:val="24"/>
        </w:rPr>
        <w:t>有效值电压表。</w:t>
      </w:r>
    </w:p>
    <w:p w14:paraId="14D805C9" w14:textId="77777777" w:rsidR="008F4EDF" w:rsidRPr="000D0B5F" w:rsidRDefault="008F4EDF" w:rsidP="008F4EDF">
      <w:pPr>
        <w:autoSpaceDE w:val="0"/>
        <w:autoSpaceDN w:val="0"/>
        <w:adjustRightInd w:val="0"/>
        <w:spacing w:line="360" w:lineRule="auto"/>
        <w:jc w:val="left"/>
        <w:rPr>
          <w:sz w:val="24"/>
          <w:szCs w:val="24"/>
        </w:rPr>
      </w:pPr>
    </w:p>
    <w:p w14:paraId="3E62BAE0" w14:textId="77777777" w:rsidR="008F4EDF" w:rsidRPr="000D0B5F" w:rsidRDefault="008F4EDF" w:rsidP="008F4EDF">
      <w:pPr>
        <w:pStyle w:val="1"/>
        <w:spacing w:before="100" w:beforeAutospacing="1"/>
        <w:rPr>
          <w:rFonts w:ascii="Times New Roman"/>
          <w:szCs w:val="24"/>
        </w:rPr>
      </w:pPr>
      <w:bookmarkStart w:id="26" w:name="_Toc499120738"/>
      <w:r w:rsidRPr="000D0B5F">
        <w:rPr>
          <w:rFonts w:ascii="Times New Roman"/>
          <w:szCs w:val="24"/>
        </w:rPr>
        <w:t>计量特性</w:t>
      </w:r>
      <w:bookmarkEnd w:id="26"/>
    </w:p>
    <w:p w14:paraId="6CA7E875" w14:textId="77777777" w:rsidR="008F4EDF" w:rsidRPr="000D0B5F" w:rsidRDefault="008F4EDF" w:rsidP="008F4EDF">
      <w:pPr>
        <w:pStyle w:val="2"/>
        <w:spacing w:before="156"/>
        <w:rPr>
          <w:rFonts w:ascii="Times New Roman" w:hAnsi="Times New Roman"/>
          <w:szCs w:val="24"/>
        </w:rPr>
      </w:pPr>
      <w:r w:rsidRPr="000D0B5F">
        <w:rPr>
          <w:rFonts w:ascii="Times New Roman" w:hAnsi="Times New Roman"/>
          <w:szCs w:val="24"/>
        </w:rPr>
        <w:t>初级电流</w:t>
      </w:r>
    </w:p>
    <w:p w14:paraId="008DBC7B" w14:textId="77777777" w:rsidR="008F4EDF" w:rsidRPr="00252B68" w:rsidRDefault="008F4EDF" w:rsidP="008F4EDF">
      <w:pPr>
        <w:spacing w:line="360" w:lineRule="auto"/>
        <w:ind w:firstLineChars="200" w:firstLine="480"/>
        <w:rPr>
          <w:rFonts w:ascii="宋体" w:hAnsi="宋体"/>
          <w:sz w:val="24"/>
          <w:szCs w:val="24"/>
        </w:rPr>
      </w:pPr>
      <w:r>
        <w:rPr>
          <w:rFonts w:hAnsi="宋体" w:hint="eastAsia"/>
          <w:sz w:val="24"/>
          <w:szCs w:val="24"/>
        </w:rPr>
        <w:t>环形试样法，初级电流范围：</w:t>
      </w:r>
      <w:r>
        <w:rPr>
          <w:rFonts w:hAnsi="宋体" w:hint="eastAsia"/>
          <w:sz w:val="24"/>
          <w:szCs w:val="24"/>
        </w:rPr>
        <w:t>0~</w:t>
      </w:r>
      <w:r>
        <w:rPr>
          <w:rFonts w:hAnsi="宋体"/>
          <w:sz w:val="24"/>
          <w:szCs w:val="24"/>
        </w:rPr>
        <w:t xml:space="preserve">10 </w:t>
      </w:r>
      <w:r>
        <w:rPr>
          <w:rFonts w:hAnsi="宋体" w:hint="eastAsia"/>
          <w:sz w:val="24"/>
          <w:szCs w:val="24"/>
        </w:rPr>
        <w:t>A</w:t>
      </w:r>
      <w:r>
        <w:rPr>
          <w:rFonts w:hAnsi="宋体" w:hint="eastAsia"/>
          <w:sz w:val="24"/>
          <w:szCs w:val="24"/>
        </w:rPr>
        <w:t>，最大允许误差：±</w:t>
      </w:r>
      <w:r>
        <w:rPr>
          <w:rFonts w:hAnsi="宋体" w:hint="eastAsia"/>
          <w:sz w:val="24"/>
          <w:szCs w:val="24"/>
        </w:rPr>
        <w:t>0</w:t>
      </w:r>
      <w:r>
        <w:rPr>
          <w:rFonts w:hAnsi="宋体"/>
          <w:sz w:val="24"/>
          <w:szCs w:val="24"/>
        </w:rPr>
        <w:t>.05</w:t>
      </w:r>
      <w:r>
        <w:rPr>
          <w:rFonts w:hAnsi="宋体" w:hint="eastAsia"/>
          <w:sz w:val="24"/>
          <w:szCs w:val="24"/>
        </w:rPr>
        <w:t>%</w:t>
      </w:r>
      <w:r>
        <w:rPr>
          <w:rFonts w:hAnsi="宋体" w:hint="eastAsia"/>
          <w:sz w:val="24"/>
          <w:szCs w:val="24"/>
        </w:rPr>
        <w:t>及以下</w:t>
      </w:r>
      <w:r w:rsidR="00E70A0C">
        <w:rPr>
          <w:rFonts w:hAnsi="宋体" w:hint="eastAsia"/>
          <w:sz w:val="24"/>
          <w:szCs w:val="24"/>
        </w:rPr>
        <w:t>，输出稳定度：</w:t>
      </w:r>
      <w:r w:rsidR="00E70A0C">
        <w:rPr>
          <w:rFonts w:hAnsi="宋体" w:hint="eastAsia"/>
          <w:sz w:val="24"/>
          <w:szCs w:val="24"/>
        </w:rPr>
        <w:t>0</w:t>
      </w:r>
      <w:r w:rsidR="00E70A0C">
        <w:rPr>
          <w:rFonts w:hAnsi="宋体"/>
          <w:sz w:val="24"/>
          <w:szCs w:val="24"/>
        </w:rPr>
        <w:t>.01</w:t>
      </w:r>
      <w:r w:rsidR="00E70A0C">
        <w:rPr>
          <w:rFonts w:hAnsi="宋体" w:hint="eastAsia"/>
          <w:sz w:val="24"/>
          <w:szCs w:val="24"/>
        </w:rPr>
        <w:t>%</w:t>
      </w:r>
      <w:r w:rsidR="00E70A0C">
        <w:rPr>
          <w:rFonts w:hAnsi="宋体"/>
          <w:sz w:val="24"/>
          <w:szCs w:val="24"/>
        </w:rPr>
        <w:t>/60s</w:t>
      </w:r>
      <w:r w:rsidR="00E70A0C">
        <w:rPr>
          <w:rFonts w:hAnsi="宋体" w:hint="eastAsia"/>
          <w:sz w:val="24"/>
          <w:szCs w:val="24"/>
        </w:rPr>
        <w:t>及以下。</w:t>
      </w:r>
    </w:p>
    <w:p w14:paraId="5884646B" w14:textId="77777777" w:rsidR="008F4EDF" w:rsidRPr="000D0B5F" w:rsidRDefault="008F4EDF" w:rsidP="008F4EDF">
      <w:pPr>
        <w:pStyle w:val="2"/>
        <w:spacing w:before="156"/>
        <w:rPr>
          <w:rFonts w:ascii="Times New Roman" w:hAnsi="Times New Roman"/>
          <w:szCs w:val="24"/>
        </w:rPr>
      </w:pPr>
      <w:r>
        <w:rPr>
          <w:rFonts w:ascii="Times New Roman" w:hAnsi="Times New Roman" w:hint="eastAsia"/>
          <w:szCs w:val="24"/>
        </w:rPr>
        <w:t>次级感应电压</w:t>
      </w:r>
    </w:p>
    <w:p w14:paraId="6A0D3D61" w14:textId="77777777" w:rsidR="008F4EDF" w:rsidRPr="00252B68" w:rsidRDefault="008F4EDF" w:rsidP="008F4EDF">
      <w:pPr>
        <w:spacing w:line="360" w:lineRule="auto"/>
        <w:ind w:firstLineChars="200" w:firstLine="480"/>
        <w:rPr>
          <w:rFonts w:ascii="宋体" w:hAnsi="宋体"/>
          <w:sz w:val="24"/>
          <w:szCs w:val="24"/>
        </w:rPr>
      </w:pPr>
      <w:r>
        <w:rPr>
          <w:rFonts w:hAnsi="宋体" w:hint="eastAsia"/>
          <w:sz w:val="24"/>
          <w:szCs w:val="24"/>
        </w:rPr>
        <w:t>感应电压范围：</w:t>
      </w:r>
      <w:r>
        <w:rPr>
          <w:rFonts w:hAnsi="宋体" w:hint="eastAsia"/>
          <w:sz w:val="24"/>
          <w:szCs w:val="24"/>
        </w:rPr>
        <w:t>0~</w:t>
      </w:r>
      <w:r>
        <w:rPr>
          <w:rFonts w:hAnsi="宋体"/>
          <w:sz w:val="24"/>
          <w:szCs w:val="24"/>
        </w:rPr>
        <w:t xml:space="preserve">100 </w:t>
      </w:r>
      <w:r>
        <w:rPr>
          <w:rFonts w:hAnsi="宋体" w:hint="eastAsia"/>
          <w:sz w:val="24"/>
          <w:szCs w:val="24"/>
        </w:rPr>
        <w:t>V</w:t>
      </w:r>
      <w:r>
        <w:rPr>
          <w:rFonts w:hAnsi="宋体" w:hint="eastAsia"/>
          <w:sz w:val="24"/>
          <w:szCs w:val="24"/>
        </w:rPr>
        <w:t>，最大允许误差：±</w:t>
      </w:r>
      <w:r>
        <w:rPr>
          <w:rFonts w:hAnsi="宋体" w:hint="eastAsia"/>
          <w:sz w:val="24"/>
          <w:szCs w:val="24"/>
        </w:rPr>
        <w:t>0</w:t>
      </w:r>
      <w:r>
        <w:rPr>
          <w:rFonts w:hAnsi="宋体"/>
          <w:sz w:val="24"/>
          <w:szCs w:val="24"/>
        </w:rPr>
        <w:t>.05</w:t>
      </w:r>
      <w:r>
        <w:rPr>
          <w:rFonts w:hAnsi="宋体" w:hint="eastAsia"/>
          <w:sz w:val="24"/>
          <w:szCs w:val="24"/>
        </w:rPr>
        <w:t>%</w:t>
      </w:r>
      <w:r>
        <w:rPr>
          <w:rFonts w:hAnsi="宋体" w:hint="eastAsia"/>
          <w:sz w:val="24"/>
          <w:szCs w:val="24"/>
        </w:rPr>
        <w:t>及以下</w:t>
      </w:r>
      <w:r w:rsidRPr="00252B68">
        <w:rPr>
          <w:rFonts w:hAnsi="宋体"/>
          <w:sz w:val="24"/>
          <w:szCs w:val="24"/>
        </w:rPr>
        <w:t>。</w:t>
      </w:r>
    </w:p>
    <w:p w14:paraId="18F895BF" w14:textId="77777777" w:rsidR="008F4EDF" w:rsidRPr="000D0B5F" w:rsidRDefault="008F4EDF" w:rsidP="008F4EDF">
      <w:pPr>
        <w:pStyle w:val="2"/>
        <w:spacing w:before="156"/>
        <w:rPr>
          <w:rFonts w:ascii="Times New Roman" w:hAnsi="Times New Roman"/>
          <w:szCs w:val="24"/>
        </w:rPr>
      </w:pPr>
      <w:r>
        <w:rPr>
          <w:rFonts w:ascii="Times New Roman" w:hAnsi="Times New Roman" w:hint="eastAsia"/>
          <w:szCs w:val="24"/>
        </w:rPr>
        <w:lastRenderedPageBreak/>
        <w:t>频率</w:t>
      </w:r>
    </w:p>
    <w:p w14:paraId="13957C42" w14:textId="77777777" w:rsidR="008F4EDF" w:rsidRDefault="008F4EDF" w:rsidP="008F4EDF">
      <w:pPr>
        <w:spacing w:line="360" w:lineRule="auto"/>
        <w:ind w:firstLineChars="200" w:firstLine="480"/>
        <w:rPr>
          <w:rFonts w:hAnsi="宋体"/>
          <w:sz w:val="24"/>
          <w:szCs w:val="24"/>
        </w:rPr>
      </w:pPr>
      <w:r>
        <w:rPr>
          <w:rFonts w:hAnsi="宋体" w:hint="eastAsia"/>
          <w:sz w:val="24"/>
          <w:szCs w:val="24"/>
        </w:rPr>
        <w:t>频率范围：</w:t>
      </w:r>
      <w:r>
        <w:rPr>
          <w:rFonts w:hAnsi="宋体" w:hint="eastAsia"/>
          <w:sz w:val="24"/>
          <w:szCs w:val="24"/>
        </w:rPr>
        <w:t>2</w:t>
      </w:r>
      <w:r>
        <w:rPr>
          <w:rFonts w:hAnsi="宋体"/>
          <w:sz w:val="24"/>
          <w:szCs w:val="24"/>
        </w:rPr>
        <w:t>0 Hz~1</w:t>
      </w:r>
      <w:r w:rsidR="008668BB">
        <w:rPr>
          <w:rFonts w:hAnsi="宋体"/>
          <w:sz w:val="24"/>
          <w:szCs w:val="24"/>
        </w:rPr>
        <w:t>00</w:t>
      </w:r>
      <w:r w:rsidR="008668BB">
        <w:rPr>
          <w:rFonts w:hAnsi="宋体" w:hint="eastAsia"/>
          <w:sz w:val="24"/>
          <w:szCs w:val="24"/>
        </w:rPr>
        <w:t>k</w:t>
      </w:r>
      <w:r>
        <w:rPr>
          <w:rFonts w:hAnsi="宋体"/>
          <w:sz w:val="24"/>
          <w:szCs w:val="24"/>
        </w:rPr>
        <w:t>Hz</w:t>
      </w:r>
      <w:r>
        <w:rPr>
          <w:rFonts w:hAnsi="宋体" w:hint="eastAsia"/>
          <w:sz w:val="24"/>
          <w:szCs w:val="24"/>
        </w:rPr>
        <w:t>，最大允许误差：±</w:t>
      </w:r>
      <w:r>
        <w:rPr>
          <w:rFonts w:hAnsi="宋体" w:hint="eastAsia"/>
          <w:sz w:val="24"/>
          <w:szCs w:val="24"/>
        </w:rPr>
        <w:t>0</w:t>
      </w:r>
      <w:r>
        <w:rPr>
          <w:rFonts w:hAnsi="宋体"/>
          <w:sz w:val="24"/>
          <w:szCs w:val="24"/>
        </w:rPr>
        <w:t>.1</w:t>
      </w:r>
      <w:r>
        <w:rPr>
          <w:rFonts w:hAnsi="宋体" w:hint="eastAsia"/>
          <w:sz w:val="24"/>
          <w:szCs w:val="24"/>
        </w:rPr>
        <w:t>%</w:t>
      </w:r>
      <w:r>
        <w:rPr>
          <w:rFonts w:hAnsi="宋体" w:hint="eastAsia"/>
          <w:sz w:val="24"/>
          <w:szCs w:val="24"/>
        </w:rPr>
        <w:t>及以下</w:t>
      </w:r>
      <w:r w:rsidRPr="00252B68">
        <w:rPr>
          <w:rFonts w:hAnsi="宋体"/>
          <w:sz w:val="24"/>
          <w:szCs w:val="24"/>
        </w:rPr>
        <w:t>。</w:t>
      </w:r>
    </w:p>
    <w:p w14:paraId="68CCA878" w14:textId="77777777" w:rsidR="009F718D" w:rsidRPr="000D0B5F" w:rsidRDefault="009F718D" w:rsidP="009F718D">
      <w:pPr>
        <w:pStyle w:val="2"/>
        <w:spacing w:before="156"/>
        <w:rPr>
          <w:rFonts w:ascii="Times New Roman" w:hAnsi="Times New Roman"/>
          <w:szCs w:val="24"/>
        </w:rPr>
      </w:pPr>
      <w:r>
        <w:rPr>
          <w:rFonts w:ascii="Times New Roman" w:hAnsi="Times New Roman" w:hint="eastAsia"/>
          <w:szCs w:val="24"/>
        </w:rPr>
        <w:t>相位</w:t>
      </w:r>
    </w:p>
    <w:p w14:paraId="0E680227" w14:textId="77777777" w:rsidR="009F718D" w:rsidRPr="009F718D" w:rsidRDefault="009F718D" w:rsidP="009F718D">
      <w:pPr>
        <w:spacing w:line="360" w:lineRule="auto"/>
        <w:ind w:firstLineChars="200" w:firstLine="480"/>
        <w:rPr>
          <w:rFonts w:ascii="宋体" w:hAnsi="宋体"/>
          <w:sz w:val="24"/>
          <w:szCs w:val="24"/>
        </w:rPr>
      </w:pPr>
      <w:r>
        <w:rPr>
          <w:rFonts w:hAnsi="宋体" w:hint="eastAsia"/>
          <w:sz w:val="24"/>
          <w:szCs w:val="24"/>
        </w:rPr>
        <w:t>相位范围：</w:t>
      </w:r>
      <w:r w:rsidRPr="009F718D">
        <w:rPr>
          <w:rFonts w:hAnsi="宋体" w:hint="eastAsia"/>
          <w:sz w:val="24"/>
          <w:szCs w:val="24"/>
        </w:rPr>
        <w:t>0</w:t>
      </w:r>
      <w:r w:rsidRPr="009F718D">
        <w:rPr>
          <w:rFonts w:hAnsi="宋体" w:hint="eastAsia"/>
          <w:sz w:val="24"/>
          <w:szCs w:val="24"/>
        </w:rPr>
        <w:t>°</w:t>
      </w:r>
      <w:r w:rsidRPr="009F718D">
        <w:rPr>
          <w:rFonts w:hAnsi="宋体"/>
          <w:sz w:val="24"/>
          <w:szCs w:val="24"/>
        </w:rPr>
        <w:t>～</w:t>
      </w:r>
      <w:r w:rsidRPr="009F718D">
        <w:rPr>
          <w:rFonts w:hAnsi="宋体" w:hint="eastAsia"/>
          <w:sz w:val="24"/>
          <w:szCs w:val="24"/>
        </w:rPr>
        <w:t>360</w:t>
      </w:r>
      <w:r w:rsidRPr="009F718D">
        <w:rPr>
          <w:rFonts w:hAnsi="宋体" w:hint="eastAsia"/>
          <w:sz w:val="24"/>
          <w:szCs w:val="24"/>
        </w:rPr>
        <w:t>°</w:t>
      </w:r>
      <w:r>
        <w:rPr>
          <w:rFonts w:hAnsi="宋体" w:hint="eastAsia"/>
          <w:sz w:val="24"/>
          <w:szCs w:val="24"/>
        </w:rPr>
        <w:t>，最大允许误差：±</w:t>
      </w:r>
      <w:r>
        <w:rPr>
          <w:rFonts w:hAnsi="宋体" w:hint="eastAsia"/>
          <w:sz w:val="24"/>
          <w:szCs w:val="24"/>
        </w:rPr>
        <w:t>0</w:t>
      </w:r>
      <w:r>
        <w:rPr>
          <w:rFonts w:hAnsi="宋体"/>
          <w:sz w:val="24"/>
          <w:szCs w:val="24"/>
        </w:rPr>
        <w:t>.0</w:t>
      </w:r>
      <w:r w:rsidR="0064592C">
        <w:rPr>
          <w:rFonts w:hAnsi="宋体"/>
          <w:sz w:val="24"/>
          <w:szCs w:val="24"/>
        </w:rPr>
        <w:t>05</w:t>
      </w:r>
      <w:r>
        <w:rPr>
          <w:rFonts w:hAnsi="宋体" w:hint="eastAsia"/>
          <w:sz w:val="24"/>
          <w:szCs w:val="24"/>
        </w:rPr>
        <w:t>°及以下</w:t>
      </w:r>
      <w:r w:rsidRPr="00252B68">
        <w:rPr>
          <w:rFonts w:hAnsi="宋体"/>
          <w:sz w:val="24"/>
          <w:szCs w:val="24"/>
        </w:rPr>
        <w:t>。</w:t>
      </w:r>
    </w:p>
    <w:p w14:paraId="47273DA0" w14:textId="77777777" w:rsidR="00ED1965" w:rsidRPr="000D0B5F" w:rsidRDefault="00ED1965" w:rsidP="00ED1965">
      <w:pPr>
        <w:pStyle w:val="2"/>
        <w:spacing w:before="156"/>
        <w:rPr>
          <w:rFonts w:ascii="Times New Roman" w:hAnsi="Times New Roman"/>
          <w:szCs w:val="24"/>
        </w:rPr>
      </w:pPr>
      <w:r>
        <w:rPr>
          <w:rFonts w:ascii="Times New Roman" w:hAnsi="Times New Roman" w:hint="eastAsia"/>
          <w:szCs w:val="24"/>
        </w:rPr>
        <w:t>视在功率</w:t>
      </w:r>
    </w:p>
    <w:p w14:paraId="47740A73" w14:textId="77777777" w:rsidR="00ED1965" w:rsidRDefault="00ED1965" w:rsidP="00ED1965">
      <w:pPr>
        <w:spacing w:line="360" w:lineRule="auto"/>
        <w:ind w:firstLineChars="200" w:firstLine="480"/>
        <w:rPr>
          <w:rFonts w:hAnsi="宋体"/>
          <w:sz w:val="24"/>
          <w:szCs w:val="24"/>
        </w:rPr>
      </w:pPr>
      <w:r>
        <w:rPr>
          <w:rFonts w:hAnsi="宋体" w:hint="eastAsia"/>
          <w:sz w:val="24"/>
          <w:szCs w:val="24"/>
        </w:rPr>
        <w:t>测量范围为输出电流与电压的乘积，最大允许误差：±</w:t>
      </w:r>
      <w:r>
        <w:rPr>
          <w:rFonts w:hAnsi="宋体" w:hint="eastAsia"/>
          <w:sz w:val="24"/>
          <w:szCs w:val="24"/>
        </w:rPr>
        <w:t>0</w:t>
      </w:r>
      <w:r>
        <w:rPr>
          <w:rFonts w:hAnsi="宋体"/>
          <w:sz w:val="24"/>
          <w:szCs w:val="24"/>
        </w:rPr>
        <w:t>.1</w:t>
      </w:r>
      <w:r>
        <w:rPr>
          <w:rFonts w:hAnsi="宋体" w:hint="eastAsia"/>
          <w:sz w:val="24"/>
          <w:szCs w:val="24"/>
        </w:rPr>
        <w:t>%</w:t>
      </w:r>
      <w:r>
        <w:rPr>
          <w:rFonts w:hAnsi="宋体" w:hint="eastAsia"/>
          <w:sz w:val="24"/>
          <w:szCs w:val="24"/>
        </w:rPr>
        <w:t>及以下</w:t>
      </w:r>
      <w:r w:rsidRPr="00252B68">
        <w:rPr>
          <w:rFonts w:hAnsi="宋体"/>
          <w:sz w:val="24"/>
          <w:szCs w:val="24"/>
        </w:rPr>
        <w:t>。</w:t>
      </w:r>
    </w:p>
    <w:p w14:paraId="49C1CA20" w14:textId="77777777" w:rsidR="00ED1965" w:rsidRPr="000D0B5F" w:rsidRDefault="00ED1965" w:rsidP="00ED1965">
      <w:pPr>
        <w:pStyle w:val="2"/>
        <w:spacing w:before="156"/>
        <w:rPr>
          <w:rFonts w:ascii="Times New Roman" w:hAnsi="Times New Roman"/>
          <w:szCs w:val="24"/>
        </w:rPr>
      </w:pPr>
      <w:r>
        <w:rPr>
          <w:rFonts w:ascii="Times New Roman" w:hAnsi="Times New Roman" w:hint="eastAsia"/>
          <w:szCs w:val="24"/>
        </w:rPr>
        <w:t>有功功率</w:t>
      </w:r>
    </w:p>
    <w:p w14:paraId="2A73FA21" w14:textId="77777777" w:rsidR="00ED1965" w:rsidRPr="00ED1965" w:rsidRDefault="00ED1965" w:rsidP="00ED1965">
      <w:pPr>
        <w:spacing w:line="360" w:lineRule="auto"/>
        <w:ind w:firstLineChars="200" w:firstLine="480"/>
        <w:rPr>
          <w:rFonts w:hAnsi="宋体"/>
          <w:sz w:val="24"/>
          <w:szCs w:val="24"/>
        </w:rPr>
      </w:pPr>
      <w:r>
        <w:rPr>
          <w:rFonts w:hAnsi="宋体" w:hint="eastAsia"/>
          <w:sz w:val="24"/>
          <w:szCs w:val="24"/>
        </w:rPr>
        <w:t>测量范围为输出电流、电压、功率因数的乘积，功率因数设定范围：</w:t>
      </w:r>
      <w:r>
        <w:rPr>
          <w:rFonts w:hAnsi="宋体" w:hint="eastAsia"/>
          <w:sz w:val="24"/>
          <w:szCs w:val="24"/>
        </w:rPr>
        <w:t>0</w:t>
      </w:r>
      <w:r>
        <w:rPr>
          <w:rFonts w:hAnsi="宋体"/>
          <w:sz w:val="24"/>
          <w:szCs w:val="24"/>
        </w:rPr>
        <w:t>.005</w:t>
      </w:r>
      <w:r>
        <w:rPr>
          <w:rFonts w:hAnsi="宋体" w:hint="eastAsia"/>
          <w:sz w:val="24"/>
          <w:szCs w:val="24"/>
        </w:rPr>
        <w:t>~</w:t>
      </w:r>
      <w:r>
        <w:rPr>
          <w:rFonts w:hAnsi="宋体"/>
          <w:sz w:val="24"/>
          <w:szCs w:val="24"/>
        </w:rPr>
        <w:t>1</w:t>
      </w:r>
      <w:r>
        <w:rPr>
          <w:rFonts w:hAnsi="宋体" w:hint="eastAsia"/>
          <w:sz w:val="24"/>
          <w:szCs w:val="24"/>
        </w:rPr>
        <w:t>，最大允许误差：±</w:t>
      </w:r>
      <w:r>
        <w:rPr>
          <w:rFonts w:hAnsi="宋体" w:hint="eastAsia"/>
          <w:sz w:val="24"/>
          <w:szCs w:val="24"/>
        </w:rPr>
        <w:t>0</w:t>
      </w:r>
      <w:r>
        <w:rPr>
          <w:rFonts w:hAnsi="宋体"/>
          <w:sz w:val="24"/>
          <w:szCs w:val="24"/>
        </w:rPr>
        <w:t>.1</w:t>
      </w:r>
      <w:r>
        <w:rPr>
          <w:rFonts w:hAnsi="宋体" w:hint="eastAsia"/>
          <w:sz w:val="24"/>
          <w:szCs w:val="24"/>
        </w:rPr>
        <w:t>%</w:t>
      </w:r>
      <w:r>
        <w:rPr>
          <w:rFonts w:hAnsi="宋体" w:hint="eastAsia"/>
          <w:sz w:val="24"/>
          <w:szCs w:val="24"/>
        </w:rPr>
        <w:t>及以下</w:t>
      </w:r>
      <w:r w:rsidRPr="00252B68">
        <w:rPr>
          <w:rFonts w:hAnsi="宋体"/>
          <w:sz w:val="24"/>
          <w:szCs w:val="24"/>
        </w:rPr>
        <w:t>。</w:t>
      </w:r>
    </w:p>
    <w:p w14:paraId="3E4F88EC" w14:textId="70386391" w:rsidR="008D627C" w:rsidRPr="008D627C" w:rsidRDefault="008D627C" w:rsidP="008D627C">
      <w:pPr>
        <w:pStyle w:val="2"/>
        <w:spacing w:before="156"/>
        <w:rPr>
          <w:rFonts w:ascii="Times New Roman" w:hAnsi="Times New Roman"/>
          <w:szCs w:val="24"/>
        </w:rPr>
      </w:pPr>
      <w:r w:rsidRPr="008D627C">
        <w:rPr>
          <w:rFonts w:ascii="Times New Roman" w:hAnsi="Times New Roman" w:hint="eastAsia"/>
          <w:szCs w:val="24"/>
        </w:rPr>
        <w:t>磁场强度</w:t>
      </w:r>
      <w:r w:rsidR="00254B17">
        <w:rPr>
          <w:rFonts w:ascii="Times New Roman" w:hAnsi="Times New Roman" w:hint="eastAsia"/>
          <w:szCs w:val="24"/>
        </w:rPr>
        <w:t>设定值</w:t>
      </w:r>
    </w:p>
    <w:p w14:paraId="0C44A3C6" w14:textId="77777777" w:rsidR="000B2C5C" w:rsidRDefault="00B030E2" w:rsidP="00B030E2">
      <w:pPr>
        <w:spacing w:line="360" w:lineRule="auto"/>
        <w:ind w:firstLineChars="200" w:firstLine="480"/>
        <w:rPr>
          <w:rFonts w:hAnsi="宋体"/>
          <w:sz w:val="24"/>
          <w:szCs w:val="24"/>
        </w:rPr>
      </w:pPr>
      <w:r w:rsidRPr="005B28CF">
        <w:rPr>
          <w:rFonts w:hAnsi="宋体" w:hint="eastAsia"/>
          <w:sz w:val="24"/>
          <w:szCs w:val="24"/>
        </w:rPr>
        <w:t>磁测仪在测量试样的</w:t>
      </w:r>
      <w:r w:rsidR="000B2C5C">
        <w:rPr>
          <w:rFonts w:hAnsi="宋体" w:hint="eastAsia"/>
          <w:sz w:val="24"/>
          <w:szCs w:val="24"/>
        </w:rPr>
        <w:t>磁通密度时，通常需要设定磁场强度测试点，</w:t>
      </w:r>
      <w:r w:rsidR="009846FF">
        <w:rPr>
          <w:rFonts w:hAnsi="宋体" w:hint="eastAsia"/>
          <w:sz w:val="24"/>
          <w:szCs w:val="24"/>
        </w:rPr>
        <w:t>其</w:t>
      </w:r>
      <w:r w:rsidR="00254B17" w:rsidRPr="00254B17">
        <w:rPr>
          <w:rFonts w:hAnsi="宋体" w:hint="eastAsia"/>
          <w:sz w:val="24"/>
          <w:szCs w:val="24"/>
        </w:rPr>
        <w:t>设定值</w:t>
      </w:r>
      <w:r w:rsidR="000B2C5C">
        <w:rPr>
          <w:rFonts w:hAnsi="宋体" w:hint="eastAsia"/>
          <w:sz w:val="24"/>
          <w:szCs w:val="24"/>
        </w:rPr>
        <w:t>误差应控制在±</w:t>
      </w:r>
      <w:r w:rsidR="000B2C5C">
        <w:rPr>
          <w:rFonts w:hAnsi="宋体" w:hint="eastAsia"/>
          <w:sz w:val="24"/>
          <w:szCs w:val="24"/>
        </w:rPr>
        <w:t>0</w:t>
      </w:r>
      <w:r w:rsidR="000B2C5C">
        <w:rPr>
          <w:rFonts w:hAnsi="宋体"/>
          <w:sz w:val="24"/>
          <w:szCs w:val="24"/>
        </w:rPr>
        <w:t>.1</w:t>
      </w:r>
      <w:r w:rsidR="000B2C5C">
        <w:rPr>
          <w:rFonts w:hAnsi="宋体" w:hint="eastAsia"/>
          <w:sz w:val="24"/>
          <w:szCs w:val="24"/>
        </w:rPr>
        <w:t>%</w:t>
      </w:r>
      <w:r w:rsidR="000B2C5C">
        <w:rPr>
          <w:rFonts w:hAnsi="宋体" w:hint="eastAsia"/>
          <w:sz w:val="24"/>
          <w:szCs w:val="24"/>
        </w:rPr>
        <w:t>范围内。</w:t>
      </w:r>
    </w:p>
    <w:p w14:paraId="404B94D5" w14:textId="3754E70A" w:rsidR="008D627C" w:rsidRPr="008D627C" w:rsidRDefault="005064A2" w:rsidP="008D627C">
      <w:pPr>
        <w:pStyle w:val="2"/>
        <w:spacing w:before="156"/>
        <w:rPr>
          <w:rFonts w:ascii="Times New Roman" w:hAnsi="Times New Roman"/>
          <w:szCs w:val="24"/>
        </w:rPr>
      </w:pPr>
      <w:r>
        <w:rPr>
          <w:rFonts w:ascii="Times New Roman" w:hAnsi="Times New Roman" w:hint="eastAsia"/>
          <w:szCs w:val="24"/>
        </w:rPr>
        <w:t>磁通密度</w:t>
      </w:r>
      <w:r w:rsidR="00254B17">
        <w:rPr>
          <w:rFonts w:ascii="Times New Roman" w:hAnsi="Times New Roman" w:hint="eastAsia"/>
          <w:szCs w:val="24"/>
        </w:rPr>
        <w:t>设定值</w:t>
      </w:r>
    </w:p>
    <w:p w14:paraId="2E99882C" w14:textId="77777777" w:rsidR="008D627C" w:rsidRDefault="000B2C5C" w:rsidP="000B2C5C">
      <w:pPr>
        <w:spacing w:line="360" w:lineRule="auto"/>
        <w:ind w:firstLineChars="200" w:firstLine="480"/>
        <w:rPr>
          <w:rFonts w:hAnsi="宋体"/>
          <w:sz w:val="24"/>
          <w:szCs w:val="24"/>
        </w:rPr>
      </w:pPr>
      <w:r w:rsidRPr="005B28CF">
        <w:rPr>
          <w:rFonts w:hAnsi="宋体" w:hint="eastAsia"/>
          <w:sz w:val="24"/>
          <w:szCs w:val="24"/>
        </w:rPr>
        <w:t>磁测仪在测量试样的</w:t>
      </w:r>
      <w:r>
        <w:rPr>
          <w:rFonts w:hAnsi="宋体" w:hint="eastAsia"/>
          <w:sz w:val="24"/>
          <w:szCs w:val="24"/>
        </w:rPr>
        <w:t>比总损耗时，通常需要设定</w:t>
      </w:r>
      <w:r w:rsidR="005064A2">
        <w:rPr>
          <w:rFonts w:hAnsi="宋体" w:hint="eastAsia"/>
          <w:sz w:val="24"/>
          <w:szCs w:val="24"/>
        </w:rPr>
        <w:t>磁通密度</w:t>
      </w:r>
      <w:r>
        <w:rPr>
          <w:rFonts w:hAnsi="宋体" w:hint="eastAsia"/>
          <w:sz w:val="24"/>
          <w:szCs w:val="24"/>
        </w:rPr>
        <w:t>测试点，</w:t>
      </w:r>
      <w:r w:rsidR="009846FF">
        <w:rPr>
          <w:rFonts w:hAnsi="宋体" w:hint="eastAsia"/>
          <w:sz w:val="24"/>
          <w:szCs w:val="24"/>
        </w:rPr>
        <w:t>其</w:t>
      </w:r>
      <w:r w:rsidR="00254B17" w:rsidRPr="00254B17">
        <w:rPr>
          <w:rFonts w:hAnsi="宋体" w:hint="eastAsia"/>
          <w:sz w:val="24"/>
          <w:szCs w:val="24"/>
        </w:rPr>
        <w:t>设定值</w:t>
      </w:r>
      <w:r w:rsidR="009846FF">
        <w:rPr>
          <w:rFonts w:hAnsi="宋体" w:hint="eastAsia"/>
          <w:sz w:val="24"/>
          <w:szCs w:val="24"/>
        </w:rPr>
        <w:t>误差</w:t>
      </w:r>
      <w:r>
        <w:rPr>
          <w:rFonts w:hAnsi="宋体" w:hint="eastAsia"/>
          <w:sz w:val="24"/>
          <w:szCs w:val="24"/>
        </w:rPr>
        <w:t>应控制在±</w:t>
      </w:r>
      <w:r>
        <w:rPr>
          <w:rFonts w:hAnsi="宋体" w:hint="eastAsia"/>
          <w:sz w:val="24"/>
          <w:szCs w:val="24"/>
        </w:rPr>
        <w:t>0</w:t>
      </w:r>
      <w:r>
        <w:rPr>
          <w:rFonts w:hAnsi="宋体"/>
          <w:sz w:val="24"/>
          <w:szCs w:val="24"/>
        </w:rPr>
        <w:t>.1</w:t>
      </w:r>
      <w:r>
        <w:rPr>
          <w:rFonts w:hAnsi="宋体" w:hint="eastAsia"/>
          <w:sz w:val="24"/>
          <w:szCs w:val="24"/>
        </w:rPr>
        <w:t>%</w:t>
      </w:r>
      <w:r>
        <w:rPr>
          <w:rFonts w:hAnsi="宋体" w:hint="eastAsia"/>
          <w:sz w:val="24"/>
          <w:szCs w:val="24"/>
        </w:rPr>
        <w:t>范围内。</w:t>
      </w:r>
    </w:p>
    <w:p w14:paraId="5309BCD3" w14:textId="77777777" w:rsidR="003F1AAD" w:rsidRPr="00FA0CA0" w:rsidRDefault="003F1AAD" w:rsidP="003F1AAD">
      <w:pPr>
        <w:pStyle w:val="2"/>
        <w:spacing w:before="156"/>
        <w:rPr>
          <w:rFonts w:ascii="Times New Roman" w:hAnsi="Times New Roman"/>
          <w:szCs w:val="24"/>
        </w:rPr>
      </w:pPr>
      <w:r w:rsidRPr="00FA0CA0">
        <w:rPr>
          <w:rFonts w:ascii="Times New Roman" w:hAnsi="Times New Roman" w:hint="eastAsia"/>
          <w:szCs w:val="24"/>
        </w:rPr>
        <w:t>波形系数</w:t>
      </w:r>
    </w:p>
    <w:p w14:paraId="379DD760" w14:textId="77777777" w:rsidR="003F1AAD" w:rsidRPr="003F1AAD" w:rsidRDefault="003F1AAD" w:rsidP="003F1AAD">
      <w:pPr>
        <w:spacing w:line="360" w:lineRule="auto"/>
        <w:ind w:firstLineChars="200" w:firstLine="480"/>
        <w:rPr>
          <w:rFonts w:hAnsi="宋体"/>
          <w:sz w:val="24"/>
          <w:szCs w:val="24"/>
        </w:rPr>
      </w:pPr>
      <w:r w:rsidRPr="005B28CF">
        <w:rPr>
          <w:rFonts w:hAnsi="宋体" w:hint="eastAsia"/>
          <w:sz w:val="24"/>
          <w:szCs w:val="24"/>
        </w:rPr>
        <w:t>磁测仪在测量试样的</w:t>
      </w:r>
      <w:r>
        <w:rPr>
          <w:rFonts w:hAnsi="宋体" w:hint="eastAsia"/>
          <w:sz w:val="24"/>
          <w:szCs w:val="24"/>
        </w:rPr>
        <w:t>磁特性参数</w:t>
      </w:r>
      <w:r w:rsidRPr="005B28CF">
        <w:rPr>
          <w:rFonts w:hAnsi="宋体" w:hint="eastAsia"/>
          <w:sz w:val="24"/>
          <w:szCs w:val="24"/>
        </w:rPr>
        <w:t>时，要求次级电压波形为正弦</w:t>
      </w:r>
      <w:r>
        <w:rPr>
          <w:rFonts w:hAnsi="宋体" w:hint="eastAsia"/>
          <w:sz w:val="24"/>
          <w:szCs w:val="24"/>
        </w:rPr>
        <w:t>，</w:t>
      </w:r>
      <w:r w:rsidRPr="005B28CF">
        <w:rPr>
          <w:rFonts w:hAnsi="宋体" w:hint="eastAsia"/>
          <w:sz w:val="24"/>
          <w:szCs w:val="24"/>
        </w:rPr>
        <w:t>波形</w:t>
      </w:r>
      <w:r>
        <w:rPr>
          <w:rFonts w:hAnsi="宋体" w:hint="eastAsia"/>
          <w:sz w:val="24"/>
          <w:szCs w:val="24"/>
        </w:rPr>
        <w:t>失真度</w:t>
      </w:r>
      <w:r w:rsidRPr="005B28CF">
        <w:rPr>
          <w:rFonts w:hAnsi="宋体" w:hint="eastAsia"/>
          <w:sz w:val="24"/>
          <w:szCs w:val="24"/>
        </w:rPr>
        <w:t>应</w:t>
      </w:r>
      <w:r>
        <w:rPr>
          <w:rFonts w:hAnsi="宋体" w:hint="eastAsia"/>
          <w:sz w:val="24"/>
          <w:szCs w:val="24"/>
        </w:rPr>
        <w:t>控制</w:t>
      </w:r>
      <w:r w:rsidRPr="005B28CF">
        <w:rPr>
          <w:rFonts w:hAnsi="宋体" w:hint="eastAsia"/>
          <w:sz w:val="24"/>
          <w:szCs w:val="24"/>
        </w:rPr>
        <w:t>在</w:t>
      </w:r>
      <w:r w:rsidRPr="008E52EF">
        <w:rPr>
          <w:sz w:val="24"/>
        </w:rPr>
        <w:t>1.111</w:t>
      </w:r>
      <w:r>
        <w:rPr>
          <w:sz w:val="24"/>
        </w:rPr>
        <w:sym w:font="Symbol" w:char="F0B4"/>
      </w:r>
      <w:r>
        <w:rPr>
          <w:rFonts w:hint="eastAsia"/>
          <w:sz w:val="24"/>
        </w:rPr>
        <w:t>(1</w:t>
      </w:r>
      <w:r w:rsidRPr="008E52EF">
        <w:rPr>
          <w:sz w:val="24"/>
        </w:rPr>
        <w:t>±1%</w:t>
      </w:r>
      <w:r>
        <w:rPr>
          <w:rFonts w:hAnsi="宋体" w:hint="eastAsia"/>
          <w:sz w:val="24"/>
        </w:rPr>
        <w:t>)</w:t>
      </w:r>
      <w:r w:rsidRPr="005B28CF">
        <w:rPr>
          <w:rFonts w:hAnsi="宋体" w:hint="eastAsia"/>
          <w:sz w:val="24"/>
          <w:szCs w:val="24"/>
        </w:rPr>
        <w:t>范围内。</w:t>
      </w:r>
    </w:p>
    <w:p w14:paraId="3D5C46DB" w14:textId="77777777" w:rsidR="008F4EDF" w:rsidRPr="000D0B5F" w:rsidRDefault="008F4EDF" w:rsidP="008F4EDF">
      <w:pPr>
        <w:pStyle w:val="2"/>
        <w:spacing w:before="156"/>
        <w:rPr>
          <w:rFonts w:ascii="Times New Roman" w:hAnsi="Times New Roman"/>
          <w:szCs w:val="24"/>
        </w:rPr>
      </w:pPr>
      <w:r>
        <w:rPr>
          <w:rFonts w:ascii="Times New Roman" w:hAnsi="Times New Roman" w:hint="eastAsia"/>
          <w:szCs w:val="24"/>
        </w:rPr>
        <w:t>磁特性参数</w:t>
      </w:r>
    </w:p>
    <w:p w14:paraId="18171641" w14:textId="77777777" w:rsidR="009A0220" w:rsidRDefault="008F4EDF" w:rsidP="009A0220">
      <w:pPr>
        <w:spacing w:line="360" w:lineRule="auto"/>
        <w:ind w:firstLineChars="200" w:firstLine="480"/>
        <w:rPr>
          <w:sz w:val="24"/>
          <w:szCs w:val="24"/>
        </w:rPr>
      </w:pPr>
      <w:r w:rsidRPr="001616D0">
        <w:rPr>
          <w:sz w:val="24"/>
          <w:szCs w:val="24"/>
        </w:rPr>
        <w:t>磁特性参数包括：磁场强度</w:t>
      </w:r>
      <w:r w:rsidRPr="006C56E6">
        <w:rPr>
          <w:i/>
          <w:sz w:val="24"/>
          <w:szCs w:val="24"/>
        </w:rPr>
        <w:t>H</w:t>
      </w:r>
      <w:r w:rsidRPr="001616D0">
        <w:rPr>
          <w:sz w:val="24"/>
          <w:szCs w:val="24"/>
        </w:rPr>
        <w:t>、磁通密度</w:t>
      </w:r>
      <w:r w:rsidRPr="006C56E6">
        <w:rPr>
          <w:i/>
          <w:sz w:val="24"/>
          <w:szCs w:val="24"/>
        </w:rPr>
        <w:t>B</w:t>
      </w:r>
      <w:r w:rsidRPr="001616D0">
        <w:rPr>
          <w:sz w:val="24"/>
          <w:szCs w:val="24"/>
        </w:rPr>
        <w:t>、比总损耗</w:t>
      </w:r>
      <w:r w:rsidRPr="006C56E6">
        <w:rPr>
          <w:i/>
          <w:sz w:val="24"/>
          <w:szCs w:val="24"/>
        </w:rPr>
        <w:t>Ps</w:t>
      </w:r>
      <w:r w:rsidRPr="001616D0">
        <w:rPr>
          <w:sz w:val="24"/>
          <w:szCs w:val="24"/>
        </w:rPr>
        <w:t>、比视在功率</w:t>
      </w:r>
      <w:r w:rsidRPr="006C56E6">
        <w:rPr>
          <w:i/>
          <w:sz w:val="24"/>
          <w:szCs w:val="24"/>
        </w:rPr>
        <w:t>Ss</w:t>
      </w:r>
      <w:r w:rsidRPr="001616D0">
        <w:rPr>
          <w:sz w:val="24"/>
          <w:szCs w:val="24"/>
        </w:rPr>
        <w:t>、幅值磁导率</w:t>
      </w:r>
      <w:proofErr w:type="spellStart"/>
      <w:r w:rsidRPr="006C56E6">
        <w:rPr>
          <w:i/>
          <w:sz w:val="24"/>
          <w:szCs w:val="24"/>
        </w:rPr>
        <w:t>μ</w:t>
      </w:r>
      <w:r w:rsidRPr="006C56E6">
        <w:rPr>
          <w:i/>
          <w:sz w:val="24"/>
          <w:szCs w:val="24"/>
          <w:vertAlign w:val="subscript"/>
        </w:rPr>
        <w:t>a</w:t>
      </w:r>
      <w:proofErr w:type="spellEnd"/>
      <w:r w:rsidRPr="001616D0">
        <w:rPr>
          <w:sz w:val="24"/>
          <w:szCs w:val="24"/>
        </w:rPr>
        <w:t>。</w:t>
      </w:r>
    </w:p>
    <w:p w14:paraId="48BD7528" w14:textId="77777777" w:rsidR="008F4EDF" w:rsidRPr="00CA67CA" w:rsidRDefault="008F4EDF" w:rsidP="009A0220">
      <w:pPr>
        <w:spacing w:line="360" w:lineRule="auto"/>
        <w:ind w:firstLineChars="200" w:firstLine="420"/>
        <w:rPr>
          <w:rFonts w:ascii="楷体_GB2312" w:eastAsia="楷体_GB2312" w:hAnsi="宋体"/>
          <w:sz w:val="24"/>
          <w:szCs w:val="24"/>
        </w:rPr>
      </w:pPr>
      <w:r w:rsidRPr="00CA67CA">
        <w:rPr>
          <w:rFonts w:ascii="楷体_GB2312" w:eastAsia="楷体_GB2312" w:hint="eastAsia"/>
          <w:szCs w:val="24"/>
        </w:rPr>
        <w:t>注：以上指标不是用于合格性判别，仅供参考。</w:t>
      </w:r>
    </w:p>
    <w:p w14:paraId="27446C8E" w14:textId="77777777" w:rsidR="008F4EDF" w:rsidRDefault="008F4EDF" w:rsidP="008F4EDF"/>
    <w:p w14:paraId="07054214" w14:textId="77777777" w:rsidR="008F4EDF" w:rsidRPr="00252B68" w:rsidRDefault="008F4EDF" w:rsidP="008F4EDF">
      <w:pPr>
        <w:pStyle w:val="1"/>
        <w:spacing w:before="100" w:beforeAutospacing="1" w:after="100" w:afterAutospacing="1"/>
        <w:rPr>
          <w:szCs w:val="24"/>
        </w:rPr>
      </w:pPr>
      <w:bookmarkStart w:id="27" w:name="_Toc499120741"/>
      <w:r w:rsidRPr="00252B68">
        <w:rPr>
          <w:rFonts w:hint="eastAsia"/>
          <w:szCs w:val="24"/>
        </w:rPr>
        <w:t>校准条件</w:t>
      </w:r>
      <w:bookmarkEnd w:id="27"/>
    </w:p>
    <w:p w14:paraId="6FC4BF79" w14:textId="77777777" w:rsidR="008F4EDF" w:rsidRPr="00252B68" w:rsidRDefault="008F4EDF" w:rsidP="008F4EDF">
      <w:pPr>
        <w:pStyle w:val="2"/>
        <w:numPr>
          <w:ilvl w:val="0"/>
          <w:numId w:val="0"/>
        </w:numPr>
        <w:spacing w:before="156"/>
        <w:rPr>
          <w:szCs w:val="24"/>
        </w:rPr>
      </w:pPr>
      <w:bookmarkStart w:id="28" w:name="_Toc499120742"/>
      <w:r w:rsidRPr="00252B68">
        <w:rPr>
          <w:rFonts w:hint="eastAsia"/>
          <w:b/>
          <w:szCs w:val="24"/>
        </w:rPr>
        <w:t>5.1</w:t>
      </w:r>
      <w:r w:rsidRPr="00252B68">
        <w:rPr>
          <w:rFonts w:hint="eastAsia"/>
          <w:szCs w:val="24"/>
        </w:rPr>
        <w:t xml:space="preserve"> 环境条件</w:t>
      </w:r>
      <w:bookmarkEnd w:id="28"/>
    </w:p>
    <w:p w14:paraId="69F2665D" w14:textId="77777777" w:rsidR="008F4EDF" w:rsidRPr="00252B68" w:rsidRDefault="008F4EDF" w:rsidP="008F4EDF">
      <w:pPr>
        <w:spacing w:line="360" w:lineRule="auto"/>
        <w:ind w:firstLineChars="200" w:firstLine="480"/>
        <w:rPr>
          <w:sz w:val="24"/>
          <w:szCs w:val="24"/>
        </w:rPr>
      </w:pPr>
      <w:r w:rsidRPr="00252B68">
        <w:rPr>
          <w:rFonts w:hint="eastAsia"/>
          <w:sz w:val="24"/>
          <w:szCs w:val="24"/>
        </w:rPr>
        <w:t>温度：</w:t>
      </w:r>
      <w:r w:rsidRPr="00252B68">
        <w:rPr>
          <w:rFonts w:hint="eastAsia"/>
          <w:sz w:val="24"/>
          <w:szCs w:val="24"/>
        </w:rPr>
        <w:t>(</w:t>
      </w:r>
      <w:r w:rsidRPr="00252B68">
        <w:rPr>
          <w:sz w:val="24"/>
          <w:szCs w:val="24"/>
        </w:rPr>
        <w:t>2</w:t>
      </w:r>
      <w:r w:rsidRPr="00252B68">
        <w:rPr>
          <w:rFonts w:hint="eastAsia"/>
          <w:sz w:val="24"/>
          <w:szCs w:val="24"/>
        </w:rPr>
        <w:t>0</w:t>
      </w:r>
      <w:r w:rsidRPr="00252B68">
        <w:rPr>
          <w:rFonts w:ascii="宋体" w:hAnsi="宋体" w:hint="eastAsia"/>
          <w:sz w:val="24"/>
          <w:szCs w:val="24"/>
        </w:rPr>
        <w:t>±</w:t>
      </w:r>
      <w:r w:rsidR="007F0C67">
        <w:rPr>
          <w:sz w:val="24"/>
          <w:szCs w:val="24"/>
        </w:rPr>
        <w:t>5</w:t>
      </w:r>
      <w:r w:rsidRPr="00252B68">
        <w:rPr>
          <w:rFonts w:hint="eastAsia"/>
          <w:sz w:val="24"/>
          <w:szCs w:val="24"/>
        </w:rPr>
        <w:t xml:space="preserve"> ) </w:t>
      </w:r>
      <w:r w:rsidRPr="00252B68">
        <w:rPr>
          <w:rFonts w:hint="eastAsia"/>
          <w:sz w:val="24"/>
          <w:szCs w:val="24"/>
        </w:rPr>
        <w:t>℃；</w:t>
      </w:r>
    </w:p>
    <w:p w14:paraId="134DDCB9" w14:textId="77777777" w:rsidR="008F4EDF" w:rsidRPr="00252B68" w:rsidRDefault="008F4EDF" w:rsidP="008F4EDF">
      <w:pPr>
        <w:spacing w:line="360" w:lineRule="auto"/>
        <w:ind w:firstLineChars="200" w:firstLine="480"/>
        <w:rPr>
          <w:sz w:val="24"/>
          <w:szCs w:val="24"/>
        </w:rPr>
      </w:pPr>
      <w:r w:rsidRPr="00252B68">
        <w:rPr>
          <w:rFonts w:hint="eastAsia"/>
          <w:sz w:val="24"/>
          <w:szCs w:val="24"/>
        </w:rPr>
        <w:lastRenderedPageBreak/>
        <w:t>相对湿度：</w:t>
      </w:r>
      <w:r w:rsidRPr="00252B68">
        <w:rPr>
          <w:rFonts w:hint="eastAsia"/>
          <w:sz w:val="24"/>
          <w:szCs w:val="24"/>
        </w:rPr>
        <w:t>(5</w:t>
      </w:r>
      <w:r w:rsidRPr="00252B68">
        <w:rPr>
          <w:sz w:val="24"/>
          <w:szCs w:val="24"/>
        </w:rPr>
        <w:t>5</w:t>
      </w:r>
      <w:r w:rsidRPr="00252B68">
        <w:rPr>
          <w:rFonts w:ascii="宋体" w:hAnsi="宋体" w:hint="eastAsia"/>
          <w:sz w:val="24"/>
          <w:szCs w:val="24"/>
        </w:rPr>
        <w:t>±</w:t>
      </w:r>
      <w:r w:rsidRPr="00252B68">
        <w:rPr>
          <w:rFonts w:hint="eastAsia"/>
          <w:sz w:val="24"/>
          <w:szCs w:val="24"/>
        </w:rPr>
        <w:t xml:space="preserve">20) </w:t>
      </w:r>
      <w:r w:rsidRPr="00252B68">
        <w:rPr>
          <w:sz w:val="24"/>
          <w:szCs w:val="24"/>
        </w:rPr>
        <w:t>%</w:t>
      </w:r>
      <w:r w:rsidRPr="00252B68">
        <w:rPr>
          <w:rFonts w:hint="eastAsia"/>
          <w:sz w:val="24"/>
          <w:szCs w:val="24"/>
        </w:rPr>
        <w:t>；</w:t>
      </w:r>
    </w:p>
    <w:p w14:paraId="2D195E01" w14:textId="77777777" w:rsidR="008F4EDF" w:rsidRPr="00252B68" w:rsidRDefault="008F4EDF" w:rsidP="008F4EDF">
      <w:pPr>
        <w:pStyle w:val="a9"/>
        <w:spacing w:line="360" w:lineRule="auto"/>
        <w:ind w:firstLine="480"/>
        <w:rPr>
          <w:rFonts w:ascii="Times New Roman"/>
          <w:kern w:val="2"/>
          <w:sz w:val="24"/>
          <w:szCs w:val="24"/>
        </w:rPr>
      </w:pPr>
      <w:r w:rsidRPr="00252B68">
        <w:rPr>
          <w:rFonts w:ascii="Times New Roman" w:hint="eastAsia"/>
          <w:kern w:val="2"/>
          <w:sz w:val="24"/>
          <w:szCs w:val="24"/>
        </w:rPr>
        <w:t>供电电源：电压（</w:t>
      </w:r>
      <w:r w:rsidRPr="00252B68">
        <w:rPr>
          <w:rFonts w:ascii="Times New Roman" w:hint="eastAsia"/>
          <w:kern w:val="2"/>
          <w:sz w:val="24"/>
          <w:szCs w:val="24"/>
        </w:rPr>
        <w:t>220</w:t>
      </w:r>
      <w:r w:rsidRPr="00252B68">
        <w:rPr>
          <w:rFonts w:hAnsi="宋体" w:hint="eastAsia"/>
          <w:kern w:val="2"/>
          <w:sz w:val="24"/>
          <w:szCs w:val="24"/>
        </w:rPr>
        <w:t>±</w:t>
      </w:r>
      <w:r w:rsidRPr="00252B68">
        <w:rPr>
          <w:rFonts w:ascii="Times New Roman" w:hint="eastAsia"/>
          <w:kern w:val="2"/>
          <w:sz w:val="24"/>
          <w:szCs w:val="24"/>
        </w:rPr>
        <w:t>22</w:t>
      </w:r>
      <w:r w:rsidRPr="00252B68">
        <w:rPr>
          <w:rFonts w:ascii="Times New Roman" w:hint="eastAsia"/>
          <w:kern w:val="2"/>
          <w:sz w:val="24"/>
          <w:szCs w:val="24"/>
        </w:rPr>
        <w:t>）</w:t>
      </w:r>
      <w:r w:rsidRPr="00252B68">
        <w:rPr>
          <w:rFonts w:ascii="Times New Roman" w:hint="eastAsia"/>
          <w:kern w:val="2"/>
          <w:sz w:val="24"/>
          <w:szCs w:val="24"/>
        </w:rPr>
        <w:t>V</w:t>
      </w:r>
      <w:r w:rsidRPr="00252B68">
        <w:rPr>
          <w:rFonts w:ascii="Times New Roman" w:hint="eastAsia"/>
          <w:kern w:val="2"/>
          <w:sz w:val="24"/>
          <w:szCs w:val="24"/>
        </w:rPr>
        <w:t>，频率（</w:t>
      </w:r>
      <w:r w:rsidRPr="00252B68">
        <w:rPr>
          <w:rFonts w:ascii="Times New Roman" w:hint="eastAsia"/>
          <w:kern w:val="2"/>
          <w:sz w:val="24"/>
          <w:szCs w:val="24"/>
        </w:rPr>
        <w:t>50</w:t>
      </w:r>
      <w:r w:rsidRPr="00252B68">
        <w:rPr>
          <w:rFonts w:hAnsi="宋体" w:hint="eastAsia"/>
          <w:kern w:val="2"/>
          <w:sz w:val="24"/>
          <w:szCs w:val="24"/>
        </w:rPr>
        <w:t>±</w:t>
      </w:r>
      <w:r>
        <w:rPr>
          <w:rFonts w:ascii="Times New Roman" w:hint="eastAsia"/>
          <w:kern w:val="2"/>
          <w:sz w:val="24"/>
          <w:szCs w:val="24"/>
        </w:rPr>
        <w:t>0.5</w:t>
      </w:r>
      <w:r w:rsidRPr="00252B68">
        <w:rPr>
          <w:rFonts w:ascii="Times New Roman" w:hint="eastAsia"/>
          <w:kern w:val="2"/>
          <w:sz w:val="24"/>
          <w:szCs w:val="24"/>
        </w:rPr>
        <w:t>）</w:t>
      </w:r>
      <w:r w:rsidRPr="00252B68">
        <w:rPr>
          <w:rFonts w:ascii="Times New Roman" w:hint="eastAsia"/>
          <w:kern w:val="2"/>
          <w:sz w:val="24"/>
          <w:szCs w:val="24"/>
        </w:rPr>
        <w:t>Hz</w:t>
      </w:r>
      <w:r w:rsidRPr="00252B68">
        <w:rPr>
          <w:rFonts w:ascii="Times New Roman" w:hint="eastAsia"/>
          <w:kern w:val="2"/>
          <w:sz w:val="24"/>
          <w:szCs w:val="24"/>
        </w:rPr>
        <w:t>；</w:t>
      </w:r>
    </w:p>
    <w:p w14:paraId="41381A10" w14:textId="77777777" w:rsidR="008F4EDF" w:rsidRPr="00252B68" w:rsidRDefault="008F4EDF" w:rsidP="008F4EDF">
      <w:pPr>
        <w:pStyle w:val="a9"/>
        <w:spacing w:line="360" w:lineRule="auto"/>
        <w:ind w:firstLineChars="198" w:firstLine="475"/>
        <w:rPr>
          <w:rFonts w:ascii="Times New Roman" w:hAnsi="宋体"/>
          <w:sz w:val="24"/>
          <w:szCs w:val="24"/>
        </w:rPr>
      </w:pPr>
      <w:r>
        <w:rPr>
          <w:rFonts w:hint="eastAsia"/>
          <w:sz w:val="24"/>
          <w:szCs w:val="24"/>
        </w:rPr>
        <w:t>其他干扰：</w:t>
      </w:r>
      <w:r w:rsidRPr="00252B68">
        <w:rPr>
          <w:rFonts w:hint="eastAsia"/>
          <w:sz w:val="24"/>
          <w:szCs w:val="24"/>
        </w:rPr>
        <w:t>周围</w:t>
      </w:r>
      <w:r>
        <w:rPr>
          <w:rFonts w:hint="eastAsia"/>
          <w:sz w:val="24"/>
          <w:szCs w:val="24"/>
        </w:rPr>
        <w:t>无明显</w:t>
      </w:r>
      <w:r w:rsidRPr="00252B68">
        <w:rPr>
          <w:rFonts w:hint="eastAsia"/>
          <w:sz w:val="24"/>
          <w:szCs w:val="24"/>
        </w:rPr>
        <w:t>影响测量的电磁干扰和机械振动。</w:t>
      </w:r>
    </w:p>
    <w:p w14:paraId="204CBF84" w14:textId="77777777" w:rsidR="008F4EDF" w:rsidRDefault="008F4EDF" w:rsidP="008F4EDF">
      <w:pPr>
        <w:pStyle w:val="2"/>
        <w:numPr>
          <w:ilvl w:val="0"/>
          <w:numId w:val="0"/>
        </w:numPr>
        <w:spacing w:before="156"/>
        <w:ind w:left="567" w:hanging="567"/>
        <w:rPr>
          <w:rFonts w:hAnsi="Times New Roman"/>
          <w:szCs w:val="24"/>
        </w:rPr>
      </w:pPr>
      <w:bookmarkStart w:id="29" w:name="_Toc499120743"/>
      <w:r w:rsidRPr="00252B68">
        <w:rPr>
          <w:rFonts w:hAnsi="Times New Roman" w:hint="eastAsia"/>
          <w:b/>
          <w:szCs w:val="24"/>
        </w:rPr>
        <w:t xml:space="preserve">5.2 </w:t>
      </w:r>
      <w:r w:rsidRPr="00252B68">
        <w:rPr>
          <w:rFonts w:hAnsi="Times New Roman"/>
          <w:szCs w:val="24"/>
        </w:rPr>
        <w:t>测量标准及其他设备</w:t>
      </w:r>
      <w:bookmarkEnd w:id="29"/>
    </w:p>
    <w:p w14:paraId="3B5BED6A" w14:textId="77777777" w:rsidR="008F4EDF" w:rsidRDefault="008F4EDF" w:rsidP="008F4EDF">
      <w:pPr>
        <w:pStyle w:val="10"/>
        <w:numPr>
          <w:ilvl w:val="2"/>
          <w:numId w:val="2"/>
        </w:numPr>
        <w:spacing w:before="0" w:after="100"/>
        <w:ind w:left="0" w:right="210" w:firstLine="0"/>
        <w:rPr>
          <w:szCs w:val="24"/>
        </w:rPr>
      </w:pPr>
      <w:r>
        <w:rPr>
          <w:rFonts w:hint="eastAsia"/>
          <w:szCs w:val="24"/>
        </w:rPr>
        <w:t>功率源</w:t>
      </w:r>
    </w:p>
    <w:p w14:paraId="50AFD9C4" w14:textId="77777777" w:rsidR="008F4EDF" w:rsidRDefault="008F4EDF" w:rsidP="008F4EDF">
      <w:pPr>
        <w:pStyle w:val="a9"/>
        <w:spacing w:line="360" w:lineRule="auto"/>
        <w:ind w:firstLineChars="198" w:firstLine="475"/>
        <w:rPr>
          <w:rFonts w:ascii="Times New Roman"/>
          <w:sz w:val="24"/>
          <w:szCs w:val="24"/>
        </w:rPr>
      </w:pPr>
      <w:r w:rsidRPr="001778E4">
        <w:rPr>
          <w:rFonts w:ascii="Times New Roman"/>
          <w:sz w:val="24"/>
          <w:szCs w:val="24"/>
        </w:rPr>
        <w:t>功率源应具有电压和电流幅值、频率、相位可调的功能，输出范围能覆盖被校磁测仪的测量范围，校准功率时，功率因数的设定范围应覆盖</w:t>
      </w:r>
      <w:r w:rsidRPr="001778E4">
        <w:rPr>
          <w:rFonts w:ascii="Times New Roman"/>
          <w:sz w:val="24"/>
          <w:szCs w:val="24"/>
        </w:rPr>
        <w:t>0.005</w:t>
      </w:r>
      <w:r w:rsidRPr="002973AF">
        <w:rPr>
          <w:rFonts w:hAnsi="宋体" w:hint="eastAsia"/>
          <w:sz w:val="24"/>
          <w:szCs w:val="24"/>
        </w:rPr>
        <w:t>～</w:t>
      </w:r>
      <w:r w:rsidRPr="001778E4">
        <w:rPr>
          <w:rFonts w:ascii="Times New Roman"/>
          <w:sz w:val="24"/>
          <w:szCs w:val="24"/>
        </w:rPr>
        <w:t>1</w:t>
      </w:r>
      <w:r w:rsidRPr="001778E4">
        <w:rPr>
          <w:rFonts w:ascii="Times New Roman"/>
          <w:sz w:val="24"/>
          <w:szCs w:val="24"/>
        </w:rPr>
        <w:t>；功率源应足够稳定，其电压、电流、频率、功率的短期稳定度（每分钟）应优于被校磁测仪对应功能的最大允许误差绝对值的</w:t>
      </w:r>
      <w:r w:rsidRPr="001778E4">
        <w:rPr>
          <w:rFonts w:ascii="Times New Roman"/>
          <w:sz w:val="24"/>
          <w:szCs w:val="24"/>
        </w:rPr>
        <w:t>1/10</w:t>
      </w:r>
      <w:r w:rsidRPr="001778E4">
        <w:rPr>
          <w:rFonts w:ascii="Times New Roman"/>
          <w:sz w:val="24"/>
          <w:szCs w:val="24"/>
        </w:rPr>
        <w:t>。</w:t>
      </w:r>
    </w:p>
    <w:p w14:paraId="05422161" w14:textId="77777777" w:rsidR="008F4EDF" w:rsidRDefault="008F4EDF" w:rsidP="008F4EDF">
      <w:pPr>
        <w:pStyle w:val="10"/>
        <w:numPr>
          <w:ilvl w:val="2"/>
          <w:numId w:val="2"/>
        </w:numPr>
        <w:spacing w:before="0" w:after="100"/>
        <w:ind w:left="0" w:right="210" w:firstLine="0"/>
        <w:rPr>
          <w:szCs w:val="24"/>
        </w:rPr>
      </w:pPr>
      <w:r>
        <w:rPr>
          <w:rFonts w:hint="eastAsia"/>
          <w:szCs w:val="24"/>
        </w:rPr>
        <w:t>功率分析仪</w:t>
      </w:r>
    </w:p>
    <w:p w14:paraId="55072C4D" w14:textId="77777777" w:rsidR="008F4EDF" w:rsidRDefault="008F4EDF" w:rsidP="008F4EDF">
      <w:pPr>
        <w:pStyle w:val="a9"/>
        <w:spacing w:line="360" w:lineRule="auto"/>
        <w:ind w:firstLineChars="198" w:firstLine="475"/>
        <w:rPr>
          <w:rFonts w:ascii="Times New Roman"/>
          <w:sz w:val="24"/>
          <w:szCs w:val="24"/>
        </w:rPr>
      </w:pPr>
      <w:r>
        <w:rPr>
          <w:rFonts w:ascii="Times New Roman" w:hint="eastAsia"/>
          <w:sz w:val="24"/>
          <w:szCs w:val="24"/>
        </w:rPr>
        <w:t>功率分析仪的电压、电流、频率、功率的</w:t>
      </w:r>
      <w:r w:rsidRPr="009E0E1C">
        <w:rPr>
          <w:rFonts w:ascii="Times New Roman" w:hint="eastAsia"/>
          <w:sz w:val="24"/>
          <w:szCs w:val="24"/>
        </w:rPr>
        <w:t>测量范围应覆盖被校</w:t>
      </w:r>
      <w:r>
        <w:rPr>
          <w:rFonts w:ascii="Times New Roman" w:hint="eastAsia"/>
          <w:sz w:val="24"/>
          <w:szCs w:val="24"/>
        </w:rPr>
        <w:t>磁测仪</w:t>
      </w:r>
      <w:r w:rsidRPr="009E0E1C">
        <w:rPr>
          <w:rFonts w:ascii="Times New Roman" w:hint="eastAsia"/>
          <w:sz w:val="24"/>
          <w:szCs w:val="24"/>
        </w:rPr>
        <w:t>的测量范围</w:t>
      </w:r>
      <w:r>
        <w:rPr>
          <w:rFonts w:ascii="Times New Roman" w:hint="eastAsia"/>
          <w:sz w:val="24"/>
          <w:szCs w:val="24"/>
        </w:rPr>
        <w:t>，</w:t>
      </w:r>
      <w:r w:rsidRPr="009E0E1C">
        <w:rPr>
          <w:rFonts w:ascii="Times New Roman" w:hint="eastAsia"/>
          <w:sz w:val="24"/>
          <w:szCs w:val="24"/>
        </w:rPr>
        <w:t>扩展不确定度（</w:t>
      </w:r>
      <w:r w:rsidRPr="009E0E1C">
        <w:rPr>
          <w:rFonts w:ascii="Times New Roman" w:hint="eastAsia"/>
          <w:sz w:val="24"/>
          <w:szCs w:val="24"/>
        </w:rPr>
        <w:t>k=2</w:t>
      </w:r>
      <w:r w:rsidRPr="009E0E1C">
        <w:rPr>
          <w:rFonts w:ascii="Times New Roman" w:hint="eastAsia"/>
          <w:sz w:val="24"/>
          <w:szCs w:val="24"/>
        </w:rPr>
        <w:t>）应不大于被校</w:t>
      </w:r>
      <w:r>
        <w:rPr>
          <w:rFonts w:ascii="Times New Roman" w:hint="eastAsia"/>
          <w:sz w:val="24"/>
          <w:szCs w:val="24"/>
        </w:rPr>
        <w:t>磁测仪对应功能</w:t>
      </w:r>
      <w:r w:rsidRPr="009E0E1C">
        <w:rPr>
          <w:rFonts w:ascii="Times New Roman" w:hint="eastAsia"/>
          <w:sz w:val="24"/>
          <w:szCs w:val="24"/>
        </w:rPr>
        <w:t>的最大允许误差绝对值的</w:t>
      </w:r>
      <w:r w:rsidRPr="009E0E1C">
        <w:rPr>
          <w:rFonts w:ascii="Times New Roman" w:hint="eastAsia"/>
          <w:sz w:val="24"/>
          <w:szCs w:val="24"/>
        </w:rPr>
        <w:t>1/3</w:t>
      </w:r>
      <w:r>
        <w:rPr>
          <w:rFonts w:ascii="Times New Roman" w:hint="eastAsia"/>
          <w:sz w:val="24"/>
          <w:szCs w:val="24"/>
        </w:rPr>
        <w:t>。</w:t>
      </w:r>
    </w:p>
    <w:p w14:paraId="0F3B6A4E" w14:textId="77777777" w:rsidR="008F4EDF" w:rsidRPr="009E0E1C" w:rsidRDefault="008F4EDF" w:rsidP="008F4EDF">
      <w:pPr>
        <w:pStyle w:val="a9"/>
        <w:spacing w:line="360" w:lineRule="auto"/>
        <w:ind w:firstLineChars="198" w:firstLine="475"/>
        <w:rPr>
          <w:rFonts w:ascii="Times New Roman"/>
          <w:sz w:val="24"/>
          <w:szCs w:val="24"/>
        </w:rPr>
      </w:pPr>
      <w:r>
        <w:rPr>
          <w:rFonts w:ascii="Times New Roman" w:hint="eastAsia"/>
          <w:sz w:val="24"/>
          <w:szCs w:val="24"/>
        </w:rPr>
        <w:t>功率分析仪可集成在功率源内，也可以单独外置；也可使用满足要求的标准电压表、电流表、频率计、功率表来实现功率分析仪的功能。</w:t>
      </w:r>
    </w:p>
    <w:p w14:paraId="7569EE20" w14:textId="77777777" w:rsidR="008F4EDF" w:rsidRDefault="008F4EDF" w:rsidP="008F4EDF">
      <w:pPr>
        <w:pStyle w:val="10"/>
        <w:numPr>
          <w:ilvl w:val="2"/>
          <w:numId w:val="2"/>
        </w:numPr>
        <w:spacing w:before="0" w:after="100"/>
        <w:ind w:left="0" w:right="210" w:firstLine="0"/>
        <w:rPr>
          <w:szCs w:val="24"/>
        </w:rPr>
      </w:pPr>
      <w:r>
        <w:rPr>
          <w:rFonts w:hint="eastAsia"/>
          <w:szCs w:val="24"/>
        </w:rPr>
        <w:t>典型环形试样</w:t>
      </w:r>
    </w:p>
    <w:p w14:paraId="7BE13FE0" w14:textId="77777777" w:rsidR="008F4EDF" w:rsidRDefault="002939E3" w:rsidP="002939E3">
      <w:pPr>
        <w:pStyle w:val="a9"/>
        <w:spacing w:line="360" w:lineRule="auto"/>
        <w:ind w:firstLineChars="198" w:firstLine="475"/>
        <w:rPr>
          <w:rFonts w:ascii="Times New Roman"/>
          <w:sz w:val="24"/>
          <w:szCs w:val="24"/>
        </w:rPr>
      </w:pPr>
      <w:r>
        <w:rPr>
          <w:rFonts w:ascii="Times New Roman" w:hint="eastAsia"/>
          <w:sz w:val="24"/>
          <w:szCs w:val="24"/>
        </w:rPr>
        <w:t>试样</w:t>
      </w:r>
      <w:r w:rsidR="0087061A">
        <w:rPr>
          <w:rFonts w:ascii="Times New Roman" w:hint="eastAsia"/>
          <w:sz w:val="24"/>
          <w:szCs w:val="24"/>
        </w:rPr>
        <w:t>的选取应尽量覆盖检测实验室日常所测量的试验种类，至少包含硅钢、</w:t>
      </w:r>
      <w:r w:rsidRPr="002939E3">
        <w:rPr>
          <w:rFonts w:ascii="Times New Roman" w:hint="eastAsia"/>
          <w:sz w:val="24"/>
          <w:szCs w:val="24"/>
        </w:rPr>
        <w:t>铁基非晶、坡莫合金、铁氧体</w:t>
      </w:r>
      <w:r w:rsidR="0087061A">
        <w:rPr>
          <w:rFonts w:ascii="Times New Roman" w:hint="eastAsia"/>
          <w:sz w:val="24"/>
          <w:szCs w:val="24"/>
        </w:rPr>
        <w:t>等类型</w:t>
      </w:r>
      <w:r>
        <w:rPr>
          <w:rFonts w:ascii="Times New Roman" w:hint="eastAsia"/>
          <w:sz w:val="24"/>
          <w:szCs w:val="24"/>
        </w:rPr>
        <w:t>，</w:t>
      </w:r>
      <w:r w:rsidR="008F4EDF">
        <w:rPr>
          <w:rFonts w:ascii="Times New Roman" w:hint="eastAsia"/>
          <w:sz w:val="24"/>
          <w:szCs w:val="24"/>
        </w:rPr>
        <w:t>同时通过改变励磁条件实现整个测量范围的校准。</w:t>
      </w:r>
    </w:p>
    <w:p w14:paraId="0B5C7721" w14:textId="77777777" w:rsidR="008F4EDF" w:rsidRPr="002939E3" w:rsidRDefault="008F4EDF" w:rsidP="008F4EDF">
      <w:pPr>
        <w:pStyle w:val="a9"/>
        <w:spacing w:line="360" w:lineRule="auto"/>
        <w:ind w:firstLineChars="198" w:firstLine="475"/>
        <w:rPr>
          <w:rFonts w:ascii="Times New Roman"/>
          <w:sz w:val="24"/>
          <w:szCs w:val="24"/>
        </w:rPr>
      </w:pPr>
    </w:p>
    <w:p w14:paraId="7552DF1D" w14:textId="77777777" w:rsidR="008F4EDF" w:rsidRPr="00252B68" w:rsidRDefault="008F4EDF" w:rsidP="001752C8">
      <w:pPr>
        <w:pStyle w:val="1"/>
        <w:spacing w:before="100" w:beforeAutospacing="1" w:after="100" w:afterAutospacing="1"/>
        <w:rPr>
          <w:szCs w:val="24"/>
        </w:rPr>
      </w:pPr>
      <w:bookmarkStart w:id="30" w:name="_Toc499120744"/>
      <w:r w:rsidRPr="00252B68">
        <w:rPr>
          <w:rFonts w:hint="eastAsia"/>
          <w:szCs w:val="24"/>
        </w:rPr>
        <w:t>校准项目和校准方法</w:t>
      </w:r>
      <w:bookmarkEnd w:id="30"/>
    </w:p>
    <w:p w14:paraId="0746493C" w14:textId="77777777" w:rsidR="008F4EDF" w:rsidRPr="00ED0A4F" w:rsidRDefault="008F4EDF" w:rsidP="008F4EDF">
      <w:pPr>
        <w:pStyle w:val="2"/>
        <w:numPr>
          <w:ilvl w:val="0"/>
          <w:numId w:val="0"/>
        </w:numPr>
        <w:spacing w:before="156"/>
        <w:rPr>
          <w:szCs w:val="24"/>
        </w:rPr>
      </w:pPr>
      <w:bookmarkStart w:id="31" w:name="_Toc499120745"/>
      <w:r w:rsidRPr="00ED0A4F">
        <w:rPr>
          <w:rFonts w:hint="eastAsia"/>
          <w:szCs w:val="24"/>
        </w:rPr>
        <w:t>6.1 校准项目</w:t>
      </w:r>
      <w:bookmarkEnd w:id="31"/>
    </w:p>
    <w:p w14:paraId="2E743347" w14:textId="77777777" w:rsidR="008F4EDF" w:rsidRDefault="008F4EDF" w:rsidP="00824901">
      <w:pPr>
        <w:spacing w:line="360" w:lineRule="auto"/>
        <w:jc w:val="center"/>
        <w:rPr>
          <w:rFonts w:eastAsia="黑体"/>
          <w:szCs w:val="21"/>
          <w:lang w:val="en-GB"/>
        </w:rPr>
      </w:pPr>
      <w:r w:rsidRPr="00D30CC6">
        <w:rPr>
          <w:rFonts w:eastAsia="黑体"/>
          <w:szCs w:val="21"/>
        </w:rPr>
        <w:t>表</w:t>
      </w:r>
      <w:r>
        <w:rPr>
          <w:rFonts w:eastAsia="黑体"/>
          <w:szCs w:val="21"/>
        </w:rPr>
        <w:t>1</w:t>
      </w:r>
      <w:r w:rsidRPr="00D30CC6">
        <w:rPr>
          <w:rFonts w:eastAsia="黑体"/>
          <w:szCs w:val="21"/>
          <w:lang w:val="en-GB"/>
        </w:rPr>
        <w:t>校准项目</w:t>
      </w:r>
      <w:r>
        <w:rPr>
          <w:rFonts w:eastAsia="黑体" w:hint="eastAsia"/>
          <w:szCs w:val="21"/>
          <w:lang w:val="en-GB"/>
        </w:rPr>
        <w:t>一览表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261"/>
        <w:gridCol w:w="1701"/>
        <w:gridCol w:w="2126"/>
      </w:tblGrid>
      <w:tr w:rsidR="008F4EDF" w:rsidRPr="000046D3" w14:paraId="1067278E" w14:textId="77777777" w:rsidTr="007F0C67">
        <w:trPr>
          <w:trHeight w:hRule="exact" w:val="454"/>
        </w:trPr>
        <w:tc>
          <w:tcPr>
            <w:tcW w:w="1134" w:type="dxa"/>
            <w:shd w:val="clear" w:color="auto" w:fill="auto"/>
            <w:vAlign w:val="center"/>
          </w:tcPr>
          <w:p w14:paraId="3ADFF246" w14:textId="77777777" w:rsidR="008F4EDF" w:rsidRPr="000046D3" w:rsidRDefault="008F4EDF" w:rsidP="00C326CE">
            <w:pPr>
              <w:spacing w:line="360" w:lineRule="auto"/>
              <w:jc w:val="center"/>
              <w:rPr>
                <w:rFonts w:ascii="黑体" w:eastAsia="黑体" w:hAnsi="宋体"/>
                <w:szCs w:val="21"/>
              </w:rPr>
            </w:pPr>
            <w:r w:rsidRPr="000046D3">
              <w:rPr>
                <w:rFonts w:ascii="宋体" w:hAnsi="宋体" w:hint="eastAsia"/>
                <w:szCs w:val="21"/>
              </w:rPr>
              <w:t>序号</w:t>
            </w:r>
          </w:p>
        </w:tc>
        <w:tc>
          <w:tcPr>
            <w:tcW w:w="3261" w:type="dxa"/>
            <w:shd w:val="clear" w:color="auto" w:fill="auto"/>
            <w:vAlign w:val="center"/>
          </w:tcPr>
          <w:p w14:paraId="3C5E4C35" w14:textId="77777777" w:rsidR="008F4EDF" w:rsidRPr="000046D3" w:rsidRDefault="008F4EDF" w:rsidP="00C326CE">
            <w:pPr>
              <w:spacing w:line="360" w:lineRule="auto"/>
              <w:jc w:val="center"/>
              <w:rPr>
                <w:rFonts w:ascii="黑体" w:eastAsia="黑体" w:hAnsi="宋体"/>
                <w:szCs w:val="21"/>
              </w:rPr>
            </w:pPr>
            <w:r w:rsidRPr="000046D3">
              <w:rPr>
                <w:rFonts w:ascii="宋体" w:hAnsi="宋体" w:hint="eastAsia"/>
                <w:szCs w:val="21"/>
              </w:rPr>
              <w:t>校准项目</w:t>
            </w:r>
          </w:p>
        </w:tc>
        <w:tc>
          <w:tcPr>
            <w:tcW w:w="1701" w:type="dxa"/>
          </w:tcPr>
          <w:p w14:paraId="089E72DC" w14:textId="77777777" w:rsidR="008F4EDF" w:rsidRPr="000046D3" w:rsidRDefault="008F4EDF" w:rsidP="00C326CE">
            <w:pPr>
              <w:spacing w:line="360" w:lineRule="auto"/>
              <w:jc w:val="center"/>
              <w:rPr>
                <w:rFonts w:ascii="宋体" w:hAnsi="宋体"/>
                <w:szCs w:val="21"/>
              </w:rPr>
            </w:pPr>
            <w:r>
              <w:rPr>
                <w:rFonts w:ascii="宋体" w:hAnsi="宋体" w:hint="eastAsia"/>
                <w:szCs w:val="21"/>
              </w:rPr>
              <w:t>计量特性条款</w:t>
            </w:r>
          </w:p>
        </w:tc>
        <w:tc>
          <w:tcPr>
            <w:tcW w:w="2126" w:type="dxa"/>
            <w:shd w:val="clear" w:color="auto" w:fill="auto"/>
            <w:vAlign w:val="center"/>
          </w:tcPr>
          <w:p w14:paraId="41A92116" w14:textId="77777777" w:rsidR="008F4EDF" w:rsidRPr="000046D3" w:rsidRDefault="008F4EDF" w:rsidP="00C326CE">
            <w:pPr>
              <w:spacing w:line="360" w:lineRule="auto"/>
              <w:jc w:val="center"/>
              <w:rPr>
                <w:rFonts w:ascii="黑体" w:eastAsia="黑体" w:hAnsi="宋体"/>
                <w:szCs w:val="21"/>
              </w:rPr>
            </w:pPr>
            <w:r w:rsidRPr="000046D3">
              <w:rPr>
                <w:rFonts w:ascii="宋体" w:hAnsi="宋体" w:hint="eastAsia"/>
                <w:szCs w:val="21"/>
              </w:rPr>
              <w:t>校准方法条款</w:t>
            </w:r>
          </w:p>
        </w:tc>
      </w:tr>
      <w:tr w:rsidR="008F4EDF" w:rsidRPr="000046D3" w14:paraId="5D5C174D" w14:textId="77777777" w:rsidTr="007F0C67">
        <w:trPr>
          <w:trHeight w:hRule="exact" w:val="454"/>
        </w:trPr>
        <w:tc>
          <w:tcPr>
            <w:tcW w:w="1134" w:type="dxa"/>
            <w:shd w:val="clear" w:color="auto" w:fill="auto"/>
            <w:vAlign w:val="center"/>
          </w:tcPr>
          <w:p w14:paraId="60652EE7" w14:textId="77777777" w:rsidR="008F4EDF" w:rsidRPr="009B0950" w:rsidRDefault="008F4EDF" w:rsidP="00C326CE">
            <w:pPr>
              <w:spacing w:line="360" w:lineRule="auto"/>
              <w:jc w:val="center"/>
              <w:rPr>
                <w:rFonts w:eastAsia="黑体"/>
                <w:szCs w:val="21"/>
              </w:rPr>
            </w:pPr>
            <w:r w:rsidRPr="009B0950">
              <w:rPr>
                <w:szCs w:val="21"/>
              </w:rPr>
              <w:t>1</w:t>
            </w:r>
          </w:p>
        </w:tc>
        <w:tc>
          <w:tcPr>
            <w:tcW w:w="3261" w:type="dxa"/>
            <w:shd w:val="clear" w:color="auto" w:fill="auto"/>
            <w:vAlign w:val="center"/>
          </w:tcPr>
          <w:p w14:paraId="24C5363A" w14:textId="77777777" w:rsidR="008F4EDF" w:rsidRPr="009B0950" w:rsidRDefault="008F4EDF" w:rsidP="00C326CE">
            <w:pPr>
              <w:spacing w:line="360" w:lineRule="auto"/>
              <w:jc w:val="center"/>
              <w:rPr>
                <w:rFonts w:eastAsia="黑体"/>
                <w:szCs w:val="21"/>
              </w:rPr>
            </w:pPr>
            <w:r w:rsidRPr="009B0950">
              <w:rPr>
                <w:szCs w:val="21"/>
              </w:rPr>
              <w:t>外观及通电检查</w:t>
            </w:r>
          </w:p>
        </w:tc>
        <w:tc>
          <w:tcPr>
            <w:tcW w:w="1701" w:type="dxa"/>
          </w:tcPr>
          <w:p w14:paraId="3CBE0E89" w14:textId="77777777" w:rsidR="008F4EDF" w:rsidRPr="009B0950" w:rsidRDefault="008F4EDF" w:rsidP="00C326CE">
            <w:pPr>
              <w:spacing w:line="360" w:lineRule="auto"/>
              <w:jc w:val="center"/>
              <w:rPr>
                <w:szCs w:val="21"/>
              </w:rPr>
            </w:pPr>
            <w:r w:rsidRPr="009B0950">
              <w:rPr>
                <w:szCs w:val="21"/>
              </w:rPr>
              <w:t>-</w:t>
            </w:r>
          </w:p>
        </w:tc>
        <w:tc>
          <w:tcPr>
            <w:tcW w:w="2126" w:type="dxa"/>
            <w:shd w:val="clear" w:color="auto" w:fill="auto"/>
            <w:vAlign w:val="center"/>
          </w:tcPr>
          <w:p w14:paraId="624071D6" w14:textId="77777777" w:rsidR="008F4EDF" w:rsidRPr="00ED0A4F" w:rsidRDefault="00C3061A" w:rsidP="00C326CE">
            <w:pPr>
              <w:spacing w:line="360" w:lineRule="auto"/>
              <w:jc w:val="center"/>
              <w:rPr>
                <w:rFonts w:eastAsia="黑体"/>
                <w:szCs w:val="21"/>
                <w:highlight w:val="yellow"/>
              </w:rPr>
            </w:pPr>
            <w:r w:rsidRPr="00411845">
              <w:rPr>
                <w:szCs w:val="21"/>
              </w:rPr>
              <w:t>6</w:t>
            </w:r>
            <w:r w:rsidR="008F4EDF" w:rsidRPr="00411845">
              <w:rPr>
                <w:szCs w:val="21"/>
              </w:rPr>
              <w:t>.2.1</w:t>
            </w:r>
          </w:p>
        </w:tc>
      </w:tr>
      <w:tr w:rsidR="008F4EDF" w:rsidRPr="000046D3" w14:paraId="141BAA97" w14:textId="77777777" w:rsidTr="007F0C67">
        <w:trPr>
          <w:trHeight w:hRule="exact" w:val="454"/>
        </w:trPr>
        <w:tc>
          <w:tcPr>
            <w:tcW w:w="1134" w:type="dxa"/>
            <w:shd w:val="clear" w:color="auto" w:fill="auto"/>
            <w:vAlign w:val="center"/>
          </w:tcPr>
          <w:p w14:paraId="30F6C8C7" w14:textId="77777777" w:rsidR="008F4EDF" w:rsidRPr="009B0950" w:rsidRDefault="008F4EDF" w:rsidP="00C326CE">
            <w:pPr>
              <w:spacing w:line="360" w:lineRule="auto"/>
              <w:jc w:val="center"/>
              <w:rPr>
                <w:rFonts w:eastAsia="黑体"/>
                <w:szCs w:val="21"/>
              </w:rPr>
            </w:pPr>
            <w:r w:rsidRPr="009B0950">
              <w:rPr>
                <w:szCs w:val="21"/>
              </w:rPr>
              <w:t>2</w:t>
            </w:r>
          </w:p>
        </w:tc>
        <w:tc>
          <w:tcPr>
            <w:tcW w:w="3261" w:type="dxa"/>
            <w:shd w:val="clear" w:color="auto" w:fill="auto"/>
            <w:vAlign w:val="center"/>
          </w:tcPr>
          <w:p w14:paraId="0681520A" w14:textId="0949CCEF" w:rsidR="008F4EDF" w:rsidRPr="009B0950" w:rsidRDefault="008F4EDF" w:rsidP="003B5417">
            <w:pPr>
              <w:spacing w:line="360" w:lineRule="auto"/>
              <w:jc w:val="center"/>
              <w:rPr>
                <w:szCs w:val="21"/>
              </w:rPr>
            </w:pPr>
            <w:r w:rsidRPr="009B0950">
              <w:rPr>
                <w:szCs w:val="21"/>
              </w:rPr>
              <w:t>初级电流</w:t>
            </w:r>
          </w:p>
        </w:tc>
        <w:tc>
          <w:tcPr>
            <w:tcW w:w="1701" w:type="dxa"/>
          </w:tcPr>
          <w:p w14:paraId="2A34F1A5" w14:textId="77777777" w:rsidR="008F4EDF" w:rsidRPr="00F86BA5" w:rsidRDefault="009B0950" w:rsidP="00C326CE">
            <w:pPr>
              <w:spacing w:line="360" w:lineRule="auto"/>
              <w:jc w:val="center"/>
              <w:rPr>
                <w:szCs w:val="21"/>
              </w:rPr>
            </w:pPr>
            <w:r w:rsidRPr="00F86BA5">
              <w:rPr>
                <w:szCs w:val="21"/>
              </w:rPr>
              <w:t>4.1</w:t>
            </w:r>
          </w:p>
        </w:tc>
        <w:tc>
          <w:tcPr>
            <w:tcW w:w="2126" w:type="dxa"/>
            <w:shd w:val="clear" w:color="auto" w:fill="auto"/>
            <w:vAlign w:val="center"/>
          </w:tcPr>
          <w:p w14:paraId="4C2720A1" w14:textId="77777777" w:rsidR="008F4EDF" w:rsidRPr="00F86BA5" w:rsidRDefault="00C3061A" w:rsidP="00C3061A">
            <w:pPr>
              <w:spacing w:line="360" w:lineRule="auto"/>
              <w:jc w:val="center"/>
              <w:rPr>
                <w:rFonts w:eastAsia="黑体"/>
                <w:szCs w:val="21"/>
              </w:rPr>
            </w:pPr>
            <w:r w:rsidRPr="00F86BA5">
              <w:rPr>
                <w:szCs w:val="21"/>
              </w:rPr>
              <w:t>6</w:t>
            </w:r>
            <w:r w:rsidR="008F4EDF" w:rsidRPr="00F86BA5">
              <w:rPr>
                <w:szCs w:val="21"/>
              </w:rPr>
              <w:t>.2.</w:t>
            </w:r>
            <w:r w:rsidRPr="00F86BA5">
              <w:rPr>
                <w:szCs w:val="21"/>
              </w:rPr>
              <w:t>3</w:t>
            </w:r>
          </w:p>
        </w:tc>
      </w:tr>
      <w:tr w:rsidR="00E70A0C" w:rsidRPr="000046D3" w14:paraId="58063B77" w14:textId="77777777" w:rsidTr="007F0C67">
        <w:trPr>
          <w:trHeight w:hRule="exact" w:val="454"/>
        </w:trPr>
        <w:tc>
          <w:tcPr>
            <w:tcW w:w="1134" w:type="dxa"/>
            <w:shd w:val="clear" w:color="auto" w:fill="auto"/>
            <w:vAlign w:val="center"/>
          </w:tcPr>
          <w:p w14:paraId="046C1E21" w14:textId="77777777" w:rsidR="00E70A0C" w:rsidRPr="009B0950" w:rsidRDefault="00E70A0C" w:rsidP="00E70A0C">
            <w:pPr>
              <w:spacing w:line="360" w:lineRule="auto"/>
              <w:jc w:val="center"/>
              <w:rPr>
                <w:rFonts w:eastAsia="黑体"/>
                <w:szCs w:val="21"/>
              </w:rPr>
            </w:pPr>
            <w:r w:rsidRPr="009B0950">
              <w:rPr>
                <w:szCs w:val="21"/>
              </w:rPr>
              <w:t>3</w:t>
            </w:r>
          </w:p>
        </w:tc>
        <w:tc>
          <w:tcPr>
            <w:tcW w:w="3261" w:type="dxa"/>
            <w:shd w:val="clear" w:color="auto" w:fill="auto"/>
            <w:vAlign w:val="center"/>
          </w:tcPr>
          <w:p w14:paraId="42CC7F1A" w14:textId="77777777" w:rsidR="00E70A0C" w:rsidRPr="009B0950" w:rsidRDefault="00E70A0C" w:rsidP="00E70A0C">
            <w:pPr>
              <w:spacing w:line="360" w:lineRule="auto"/>
              <w:jc w:val="center"/>
              <w:rPr>
                <w:szCs w:val="21"/>
              </w:rPr>
            </w:pPr>
            <w:r w:rsidRPr="009B0950">
              <w:rPr>
                <w:szCs w:val="21"/>
              </w:rPr>
              <w:t>初级电流</w:t>
            </w:r>
            <w:r>
              <w:rPr>
                <w:rFonts w:hint="eastAsia"/>
                <w:szCs w:val="21"/>
              </w:rPr>
              <w:t>稳定度</w:t>
            </w:r>
          </w:p>
        </w:tc>
        <w:tc>
          <w:tcPr>
            <w:tcW w:w="1701" w:type="dxa"/>
          </w:tcPr>
          <w:p w14:paraId="3A34DB3E" w14:textId="77777777" w:rsidR="00E70A0C" w:rsidRPr="00F86BA5" w:rsidRDefault="00E70A0C" w:rsidP="00E70A0C">
            <w:pPr>
              <w:spacing w:line="360" w:lineRule="auto"/>
              <w:jc w:val="center"/>
              <w:rPr>
                <w:szCs w:val="21"/>
              </w:rPr>
            </w:pPr>
            <w:r w:rsidRPr="00F86BA5">
              <w:rPr>
                <w:rFonts w:hint="eastAsia"/>
                <w:szCs w:val="21"/>
              </w:rPr>
              <w:t>4</w:t>
            </w:r>
            <w:r w:rsidRPr="00F86BA5">
              <w:rPr>
                <w:szCs w:val="21"/>
              </w:rPr>
              <w:t>.1</w:t>
            </w:r>
          </w:p>
        </w:tc>
        <w:tc>
          <w:tcPr>
            <w:tcW w:w="2126" w:type="dxa"/>
            <w:shd w:val="clear" w:color="auto" w:fill="auto"/>
            <w:vAlign w:val="center"/>
          </w:tcPr>
          <w:p w14:paraId="18CBA85A" w14:textId="77777777" w:rsidR="00E70A0C" w:rsidRPr="00F86BA5" w:rsidRDefault="00C3061A" w:rsidP="00C3061A">
            <w:pPr>
              <w:spacing w:line="360" w:lineRule="auto"/>
              <w:jc w:val="center"/>
              <w:rPr>
                <w:szCs w:val="21"/>
              </w:rPr>
            </w:pPr>
            <w:r w:rsidRPr="00F86BA5">
              <w:rPr>
                <w:szCs w:val="21"/>
              </w:rPr>
              <w:t>6.2.4</w:t>
            </w:r>
          </w:p>
        </w:tc>
      </w:tr>
      <w:tr w:rsidR="00E70A0C" w:rsidRPr="000046D3" w14:paraId="3B4C3DEC" w14:textId="77777777" w:rsidTr="007F0C67">
        <w:trPr>
          <w:trHeight w:hRule="exact" w:val="454"/>
        </w:trPr>
        <w:tc>
          <w:tcPr>
            <w:tcW w:w="1134" w:type="dxa"/>
            <w:shd w:val="clear" w:color="auto" w:fill="auto"/>
            <w:vAlign w:val="center"/>
          </w:tcPr>
          <w:p w14:paraId="02243BF8" w14:textId="77777777" w:rsidR="00E70A0C" w:rsidRPr="009B0950" w:rsidRDefault="00E70A0C" w:rsidP="00E70A0C">
            <w:pPr>
              <w:spacing w:line="360" w:lineRule="auto"/>
              <w:jc w:val="center"/>
              <w:rPr>
                <w:rFonts w:eastAsia="黑体"/>
                <w:szCs w:val="21"/>
              </w:rPr>
            </w:pPr>
            <w:r w:rsidRPr="009B0950">
              <w:rPr>
                <w:szCs w:val="21"/>
              </w:rPr>
              <w:t>4</w:t>
            </w:r>
          </w:p>
        </w:tc>
        <w:tc>
          <w:tcPr>
            <w:tcW w:w="3261" w:type="dxa"/>
            <w:shd w:val="clear" w:color="auto" w:fill="auto"/>
            <w:vAlign w:val="center"/>
          </w:tcPr>
          <w:p w14:paraId="431D569C" w14:textId="2C1F41A7" w:rsidR="00E70A0C" w:rsidRPr="009B0950" w:rsidRDefault="00E70A0C" w:rsidP="003B5417">
            <w:pPr>
              <w:spacing w:line="360" w:lineRule="auto"/>
              <w:jc w:val="center"/>
              <w:rPr>
                <w:szCs w:val="21"/>
              </w:rPr>
            </w:pPr>
            <w:r w:rsidRPr="009B0950">
              <w:rPr>
                <w:szCs w:val="21"/>
              </w:rPr>
              <w:t>次级感应电压</w:t>
            </w:r>
          </w:p>
        </w:tc>
        <w:tc>
          <w:tcPr>
            <w:tcW w:w="1701" w:type="dxa"/>
          </w:tcPr>
          <w:p w14:paraId="57907D62" w14:textId="77777777" w:rsidR="00E70A0C" w:rsidRPr="007F0C67" w:rsidRDefault="00E70A0C" w:rsidP="00E70A0C">
            <w:pPr>
              <w:spacing w:line="360" w:lineRule="auto"/>
              <w:jc w:val="center"/>
              <w:rPr>
                <w:szCs w:val="21"/>
                <w:highlight w:val="yellow"/>
              </w:rPr>
            </w:pPr>
            <w:r w:rsidRPr="00F86BA5">
              <w:rPr>
                <w:szCs w:val="21"/>
              </w:rPr>
              <w:t>4.2</w:t>
            </w:r>
          </w:p>
        </w:tc>
        <w:tc>
          <w:tcPr>
            <w:tcW w:w="2126" w:type="dxa"/>
            <w:shd w:val="clear" w:color="auto" w:fill="auto"/>
            <w:vAlign w:val="center"/>
          </w:tcPr>
          <w:p w14:paraId="5D26F9DB" w14:textId="77777777" w:rsidR="00E70A0C" w:rsidRPr="00ED0A4F" w:rsidRDefault="00F86BA5" w:rsidP="00F86BA5">
            <w:pPr>
              <w:spacing w:line="360" w:lineRule="auto"/>
              <w:jc w:val="center"/>
              <w:rPr>
                <w:rFonts w:eastAsia="黑体"/>
                <w:szCs w:val="21"/>
                <w:highlight w:val="yellow"/>
              </w:rPr>
            </w:pPr>
            <w:r w:rsidRPr="00F86BA5">
              <w:rPr>
                <w:szCs w:val="21"/>
              </w:rPr>
              <w:t>6.2.</w:t>
            </w:r>
            <w:r>
              <w:rPr>
                <w:szCs w:val="21"/>
              </w:rPr>
              <w:t>5</w:t>
            </w:r>
          </w:p>
        </w:tc>
      </w:tr>
      <w:tr w:rsidR="00E70A0C" w:rsidRPr="000046D3" w14:paraId="71A11E55" w14:textId="77777777" w:rsidTr="007F0C67">
        <w:trPr>
          <w:trHeight w:hRule="exact" w:val="454"/>
        </w:trPr>
        <w:tc>
          <w:tcPr>
            <w:tcW w:w="1134" w:type="dxa"/>
            <w:shd w:val="clear" w:color="auto" w:fill="auto"/>
            <w:vAlign w:val="center"/>
          </w:tcPr>
          <w:p w14:paraId="76F047C5" w14:textId="77777777" w:rsidR="00E70A0C" w:rsidRPr="009B0950" w:rsidRDefault="00E70A0C" w:rsidP="00E70A0C">
            <w:pPr>
              <w:spacing w:line="360" w:lineRule="auto"/>
              <w:jc w:val="center"/>
              <w:rPr>
                <w:szCs w:val="21"/>
              </w:rPr>
            </w:pPr>
            <w:r>
              <w:rPr>
                <w:rFonts w:hint="eastAsia"/>
                <w:szCs w:val="21"/>
              </w:rPr>
              <w:lastRenderedPageBreak/>
              <w:t>5</w:t>
            </w:r>
          </w:p>
        </w:tc>
        <w:tc>
          <w:tcPr>
            <w:tcW w:w="3261" w:type="dxa"/>
            <w:shd w:val="clear" w:color="auto" w:fill="auto"/>
            <w:vAlign w:val="center"/>
          </w:tcPr>
          <w:p w14:paraId="7AFE43E1" w14:textId="4A345DBB" w:rsidR="00E70A0C" w:rsidRPr="009B0950" w:rsidRDefault="00E70A0C" w:rsidP="003B5417">
            <w:pPr>
              <w:spacing w:line="360" w:lineRule="auto"/>
              <w:jc w:val="center"/>
              <w:rPr>
                <w:szCs w:val="21"/>
              </w:rPr>
            </w:pPr>
            <w:r w:rsidRPr="009B0950">
              <w:rPr>
                <w:szCs w:val="21"/>
              </w:rPr>
              <w:t>频率</w:t>
            </w:r>
          </w:p>
        </w:tc>
        <w:tc>
          <w:tcPr>
            <w:tcW w:w="1701" w:type="dxa"/>
          </w:tcPr>
          <w:p w14:paraId="077EFD90" w14:textId="77777777" w:rsidR="00E70A0C" w:rsidRPr="00411845" w:rsidRDefault="00E70A0C" w:rsidP="00E70A0C">
            <w:pPr>
              <w:spacing w:line="360" w:lineRule="auto"/>
              <w:jc w:val="center"/>
              <w:rPr>
                <w:szCs w:val="21"/>
              </w:rPr>
            </w:pPr>
            <w:r w:rsidRPr="00411845">
              <w:rPr>
                <w:szCs w:val="21"/>
              </w:rPr>
              <w:t>4.3</w:t>
            </w:r>
          </w:p>
        </w:tc>
        <w:tc>
          <w:tcPr>
            <w:tcW w:w="2126" w:type="dxa"/>
            <w:shd w:val="clear" w:color="auto" w:fill="auto"/>
            <w:vAlign w:val="center"/>
          </w:tcPr>
          <w:p w14:paraId="2DD2234D" w14:textId="77777777" w:rsidR="00E70A0C" w:rsidRPr="00ED0A4F" w:rsidRDefault="00411845" w:rsidP="00411845">
            <w:pPr>
              <w:spacing w:line="360" w:lineRule="auto"/>
              <w:jc w:val="center"/>
              <w:rPr>
                <w:rFonts w:eastAsia="黑体"/>
                <w:szCs w:val="21"/>
                <w:highlight w:val="yellow"/>
              </w:rPr>
            </w:pPr>
            <w:r w:rsidRPr="00F86BA5">
              <w:rPr>
                <w:szCs w:val="21"/>
              </w:rPr>
              <w:t>6.2.</w:t>
            </w:r>
            <w:r>
              <w:rPr>
                <w:szCs w:val="21"/>
              </w:rPr>
              <w:t>6</w:t>
            </w:r>
          </w:p>
        </w:tc>
      </w:tr>
      <w:tr w:rsidR="00E70A0C" w:rsidRPr="000046D3" w14:paraId="36A52060" w14:textId="77777777" w:rsidTr="007F0C67">
        <w:trPr>
          <w:trHeight w:hRule="exact" w:val="454"/>
        </w:trPr>
        <w:tc>
          <w:tcPr>
            <w:tcW w:w="1134" w:type="dxa"/>
            <w:shd w:val="clear" w:color="auto" w:fill="auto"/>
            <w:vAlign w:val="center"/>
          </w:tcPr>
          <w:p w14:paraId="4D158928" w14:textId="77777777" w:rsidR="00E70A0C" w:rsidRPr="009B0950" w:rsidRDefault="00E70A0C" w:rsidP="00E70A0C">
            <w:pPr>
              <w:spacing w:line="360" w:lineRule="auto"/>
              <w:jc w:val="center"/>
              <w:rPr>
                <w:rFonts w:eastAsia="黑体"/>
                <w:szCs w:val="21"/>
              </w:rPr>
            </w:pPr>
            <w:r>
              <w:rPr>
                <w:szCs w:val="21"/>
              </w:rPr>
              <w:t>6</w:t>
            </w:r>
          </w:p>
        </w:tc>
        <w:tc>
          <w:tcPr>
            <w:tcW w:w="3261" w:type="dxa"/>
            <w:shd w:val="clear" w:color="auto" w:fill="auto"/>
            <w:vAlign w:val="center"/>
          </w:tcPr>
          <w:p w14:paraId="4E3B9B1F" w14:textId="5950C0B0" w:rsidR="00E70A0C" w:rsidRPr="009B0950" w:rsidRDefault="00E70A0C" w:rsidP="003B5417">
            <w:pPr>
              <w:spacing w:line="360" w:lineRule="auto"/>
              <w:jc w:val="center"/>
              <w:rPr>
                <w:szCs w:val="21"/>
              </w:rPr>
            </w:pPr>
            <w:r>
              <w:rPr>
                <w:rFonts w:hint="eastAsia"/>
                <w:szCs w:val="21"/>
              </w:rPr>
              <w:t>相位</w:t>
            </w:r>
          </w:p>
        </w:tc>
        <w:tc>
          <w:tcPr>
            <w:tcW w:w="1701" w:type="dxa"/>
          </w:tcPr>
          <w:p w14:paraId="5FBADB10" w14:textId="77777777" w:rsidR="00E70A0C" w:rsidRPr="00411845" w:rsidRDefault="00E70A0C" w:rsidP="00E70A0C">
            <w:pPr>
              <w:spacing w:line="360" w:lineRule="auto"/>
              <w:jc w:val="center"/>
              <w:rPr>
                <w:szCs w:val="21"/>
              </w:rPr>
            </w:pPr>
            <w:r w:rsidRPr="00411845">
              <w:rPr>
                <w:rFonts w:hint="eastAsia"/>
                <w:szCs w:val="21"/>
              </w:rPr>
              <w:t>4</w:t>
            </w:r>
            <w:r w:rsidRPr="00411845">
              <w:rPr>
                <w:szCs w:val="21"/>
              </w:rPr>
              <w:t>.4</w:t>
            </w:r>
          </w:p>
        </w:tc>
        <w:tc>
          <w:tcPr>
            <w:tcW w:w="2126" w:type="dxa"/>
            <w:shd w:val="clear" w:color="auto" w:fill="auto"/>
            <w:vAlign w:val="center"/>
          </w:tcPr>
          <w:p w14:paraId="1E72D6BF" w14:textId="77777777" w:rsidR="00E70A0C" w:rsidRPr="00ED0A4F" w:rsidRDefault="00411845" w:rsidP="00411845">
            <w:pPr>
              <w:spacing w:line="360" w:lineRule="auto"/>
              <w:jc w:val="center"/>
              <w:rPr>
                <w:szCs w:val="21"/>
                <w:highlight w:val="yellow"/>
              </w:rPr>
            </w:pPr>
            <w:r w:rsidRPr="00F86BA5">
              <w:rPr>
                <w:szCs w:val="21"/>
              </w:rPr>
              <w:t>6.2.</w:t>
            </w:r>
            <w:r>
              <w:rPr>
                <w:szCs w:val="21"/>
              </w:rPr>
              <w:t>7</w:t>
            </w:r>
          </w:p>
        </w:tc>
      </w:tr>
      <w:tr w:rsidR="00E70A0C" w:rsidRPr="000046D3" w14:paraId="4A74F73C" w14:textId="77777777" w:rsidTr="007F0C67">
        <w:trPr>
          <w:trHeight w:hRule="exact" w:val="454"/>
        </w:trPr>
        <w:tc>
          <w:tcPr>
            <w:tcW w:w="1134" w:type="dxa"/>
            <w:shd w:val="clear" w:color="auto" w:fill="auto"/>
            <w:vAlign w:val="center"/>
          </w:tcPr>
          <w:p w14:paraId="77D7C52F" w14:textId="77777777" w:rsidR="00E70A0C" w:rsidRPr="009B0950" w:rsidRDefault="00E70A0C" w:rsidP="00E70A0C">
            <w:pPr>
              <w:spacing w:line="360" w:lineRule="auto"/>
              <w:jc w:val="center"/>
              <w:rPr>
                <w:szCs w:val="21"/>
              </w:rPr>
            </w:pPr>
            <w:r>
              <w:rPr>
                <w:rFonts w:hint="eastAsia"/>
                <w:szCs w:val="21"/>
              </w:rPr>
              <w:t>7</w:t>
            </w:r>
          </w:p>
        </w:tc>
        <w:tc>
          <w:tcPr>
            <w:tcW w:w="3261" w:type="dxa"/>
            <w:shd w:val="clear" w:color="auto" w:fill="auto"/>
            <w:vAlign w:val="center"/>
          </w:tcPr>
          <w:p w14:paraId="2BB492C3" w14:textId="487D1F2C" w:rsidR="00E70A0C" w:rsidRPr="009B0950" w:rsidRDefault="00ED1965" w:rsidP="003B5417">
            <w:pPr>
              <w:spacing w:line="360" w:lineRule="auto"/>
              <w:jc w:val="center"/>
              <w:rPr>
                <w:szCs w:val="21"/>
              </w:rPr>
            </w:pPr>
            <w:r>
              <w:rPr>
                <w:rFonts w:hint="eastAsia"/>
                <w:szCs w:val="21"/>
              </w:rPr>
              <w:t>视在</w:t>
            </w:r>
            <w:r w:rsidR="00E70A0C" w:rsidRPr="009B0950">
              <w:rPr>
                <w:szCs w:val="21"/>
              </w:rPr>
              <w:t>功率</w:t>
            </w:r>
          </w:p>
        </w:tc>
        <w:tc>
          <w:tcPr>
            <w:tcW w:w="1701" w:type="dxa"/>
          </w:tcPr>
          <w:p w14:paraId="496F11E4" w14:textId="77777777" w:rsidR="00E70A0C" w:rsidRPr="00411845" w:rsidRDefault="00E70A0C" w:rsidP="00E70A0C">
            <w:pPr>
              <w:spacing w:line="360" w:lineRule="auto"/>
              <w:jc w:val="center"/>
              <w:rPr>
                <w:szCs w:val="21"/>
              </w:rPr>
            </w:pPr>
            <w:r w:rsidRPr="00411845">
              <w:rPr>
                <w:szCs w:val="21"/>
              </w:rPr>
              <w:t>4.5</w:t>
            </w:r>
          </w:p>
        </w:tc>
        <w:tc>
          <w:tcPr>
            <w:tcW w:w="2126" w:type="dxa"/>
            <w:shd w:val="clear" w:color="auto" w:fill="auto"/>
            <w:vAlign w:val="center"/>
          </w:tcPr>
          <w:p w14:paraId="450E2381" w14:textId="77777777" w:rsidR="00E70A0C" w:rsidRPr="00ED0A4F" w:rsidRDefault="00411845" w:rsidP="00411845">
            <w:pPr>
              <w:spacing w:line="360" w:lineRule="auto"/>
              <w:jc w:val="center"/>
              <w:rPr>
                <w:rFonts w:eastAsia="黑体"/>
                <w:szCs w:val="21"/>
                <w:highlight w:val="yellow"/>
              </w:rPr>
            </w:pPr>
            <w:r w:rsidRPr="00F86BA5">
              <w:rPr>
                <w:szCs w:val="21"/>
              </w:rPr>
              <w:t>6.2.</w:t>
            </w:r>
            <w:r>
              <w:rPr>
                <w:szCs w:val="21"/>
              </w:rPr>
              <w:t>8</w:t>
            </w:r>
          </w:p>
        </w:tc>
      </w:tr>
      <w:tr w:rsidR="00ED1965" w:rsidRPr="000046D3" w14:paraId="2615F4C1" w14:textId="77777777" w:rsidTr="007F0C67">
        <w:trPr>
          <w:trHeight w:hRule="exact" w:val="454"/>
        </w:trPr>
        <w:tc>
          <w:tcPr>
            <w:tcW w:w="1134" w:type="dxa"/>
            <w:shd w:val="clear" w:color="auto" w:fill="auto"/>
            <w:vAlign w:val="center"/>
          </w:tcPr>
          <w:p w14:paraId="043D9DCE" w14:textId="77777777" w:rsidR="00ED1965" w:rsidRPr="009B0950" w:rsidRDefault="00ED1965" w:rsidP="00ED1965">
            <w:pPr>
              <w:spacing w:line="360" w:lineRule="auto"/>
              <w:jc w:val="center"/>
              <w:rPr>
                <w:szCs w:val="21"/>
              </w:rPr>
            </w:pPr>
            <w:r>
              <w:rPr>
                <w:rFonts w:hint="eastAsia"/>
                <w:szCs w:val="21"/>
              </w:rPr>
              <w:t>8</w:t>
            </w:r>
          </w:p>
        </w:tc>
        <w:tc>
          <w:tcPr>
            <w:tcW w:w="3261" w:type="dxa"/>
            <w:shd w:val="clear" w:color="auto" w:fill="auto"/>
            <w:vAlign w:val="center"/>
          </w:tcPr>
          <w:p w14:paraId="4ADB959E" w14:textId="3FF78AC1" w:rsidR="00ED1965" w:rsidRPr="009B0950" w:rsidRDefault="00ED1965" w:rsidP="003B5417">
            <w:pPr>
              <w:spacing w:line="360" w:lineRule="auto"/>
              <w:jc w:val="center"/>
              <w:rPr>
                <w:szCs w:val="21"/>
              </w:rPr>
            </w:pPr>
            <w:r w:rsidRPr="009B0950">
              <w:rPr>
                <w:szCs w:val="21"/>
              </w:rPr>
              <w:t>有功功率</w:t>
            </w:r>
          </w:p>
        </w:tc>
        <w:tc>
          <w:tcPr>
            <w:tcW w:w="1701" w:type="dxa"/>
          </w:tcPr>
          <w:p w14:paraId="6507A790" w14:textId="77777777" w:rsidR="00ED1965" w:rsidRPr="00411845" w:rsidRDefault="00ED1965" w:rsidP="00ED1965">
            <w:pPr>
              <w:spacing w:line="360" w:lineRule="auto"/>
              <w:jc w:val="center"/>
              <w:rPr>
                <w:szCs w:val="21"/>
              </w:rPr>
            </w:pPr>
            <w:r w:rsidRPr="00411845">
              <w:rPr>
                <w:rFonts w:hint="eastAsia"/>
                <w:szCs w:val="21"/>
              </w:rPr>
              <w:t>4</w:t>
            </w:r>
            <w:r w:rsidRPr="00411845">
              <w:rPr>
                <w:szCs w:val="21"/>
              </w:rPr>
              <w:t>.6</w:t>
            </w:r>
          </w:p>
        </w:tc>
        <w:tc>
          <w:tcPr>
            <w:tcW w:w="2126" w:type="dxa"/>
            <w:shd w:val="clear" w:color="auto" w:fill="auto"/>
            <w:vAlign w:val="center"/>
          </w:tcPr>
          <w:p w14:paraId="71B41EFE" w14:textId="77777777" w:rsidR="00ED1965" w:rsidRPr="00ED0A4F" w:rsidRDefault="00411845" w:rsidP="00411845">
            <w:pPr>
              <w:spacing w:line="360" w:lineRule="auto"/>
              <w:jc w:val="center"/>
              <w:rPr>
                <w:rFonts w:eastAsia="黑体"/>
                <w:szCs w:val="21"/>
                <w:highlight w:val="yellow"/>
              </w:rPr>
            </w:pPr>
            <w:r w:rsidRPr="00F86BA5">
              <w:rPr>
                <w:szCs w:val="21"/>
              </w:rPr>
              <w:t>6.2.</w:t>
            </w:r>
            <w:r>
              <w:rPr>
                <w:szCs w:val="21"/>
              </w:rPr>
              <w:t>8</w:t>
            </w:r>
          </w:p>
        </w:tc>
      </w:tr>
      <w:tr w:rsidR="00ED1965" w:rsidRPr="000046D3" w14:paraId="406EB91A" w14:textId="77777777" w:rsidTr="007F0C67">
        <w:trPr>
          <w:trHeight w:hRule="exact" w:val="454"/>
        </w:trPr>
        <w:tc>
          <w:tcPr>
            <w:tcW w:w="1134" w:type="dxa"/>
            <w:shd w:val="clear" w:color="auto" w:fill="auto"/>
            <w:vAlign w:val="center"/>
          </w:tcPr>
          <w:p w14:paraId="335B5AF8" w14:textId="77777777" w:rsidR="00ED1965" w:rsidRPr="009B0950" w:rsidRDefault="00ED1965" w:rsidP="00ED1965">
            <w:pPr>
              <w:spacing w:line="360" w:lineRule="auto"/>
              <w:jc w:val="center"/>
              <w:rPr>
                <w:szCs w:val="21"/>
              </w:rPr>
            </w:pPr>
            <w:r>
              <w:rPr>
                <w:szCs w:val="21"/>
              </w:rPr>
              <w:t>9</w:t>
            </w:r>
          </w:p>
        </w:tc>
        <w:tc>
          <w:tcPr>
            <w:tcW w:w="3261" w:type="dxa"/>
            <w:shd w:val="clear" w:color="auto" w:fill="auto"/>
            <w:vAlign w:val="center"/>
          </w:tcPr>
          <w:p w14:paraId="52BDA12D" w14:textId="1D12E1BB" w:rsidR="00ED1965" w:rsidRPr="009B0950" w:rsidRDefault="00ED1965" w:rsidP="00ED1965">
            <w:pPr>
              <w:spacing w:line="360" w:lineRule="auto"/>
              <w:jc w:val="center"/>
              <w:rPr>
                <w:szCs w:val="21"/>
              </w:rPr>
            </w:pPr>
            <w:r>
              <w:rPr>
                <w:rFonts w:hint="eastAsia"/>
                <w:szCs w:val="21"/>
              </w:rPr>
              <w:t>磁场强度</w:t>
            </w:r>
            <w:r w:rsidR="00254B17">
              <w:rPr>
                <w:rFonts w:hint="eastAsia"/>
                <w:szCs w:val="21"/>
              </w:rPr>
              <w:t>设</w:t>
            </w:r>
            <w:r w:rsidR="00254B17">
              <w:rPr>
                <w:rFonts w:hint="eastAsia"/>
              </w:rPr>
              <w:t>定值</w:t>
            </w:r>
          </w:p>
        </w:tc>
        <w:tc>
          <w:tcPr>
            <w:tcW w:w="1701" w:type="dxa"/>
          </w:tcPr>
          <w:p w14:paraId="4FDD2752" w14:textId="77777777" w:rsidR="00ED1965" w:rsidRPr="00D728F5" w:rsidRDefault="00ED1965" w:rsidP="00ED1965">
            <w:pPr>
              <w:spacing w:line="360" w:lineRule="auto"/>
              <w:jc w:val="center"/>
              <w:rPr>
                <w:szCs w:val="21"/>
              </w:rPr>
            </w:pPr>
            <w:r w:rsidRPr="00D728F5">
              <w:rPr>
                <w:rFonts w:hint="eastAsia"/>
                <w:szCs w:val="21"/>
              </w:rPr>
              <w:t>4</w:t>
            </w:r>
            <w:r w:rsidRPr="00D728F5">
              <w:rPr>
                <w:szCs w:val="21"/>
              </w:rPr>
              <w:t>.7</w:t>
            </w:r>
          </w:p>
        </w:tc>
        <w:tc>
          <w:tcPr>
            <w:tcW w:w="2126" w:type="dxa"/>
            <w:shd w:val="clear" w:color="auto" w:fill="auto"/>
            <w:vAlign w:val="center"/>
          </w:tcPr>
          <w:p w14:paraId="723A44CF" w14:textId="77777777" w:rsidR="00ED1965" w:rsidRPr="00ED0A4F" w:rsidRDefault="00D728F5" w:rsidP="00D728F5">
            <w:pPr>
              <w:spacing w:line="360" w:lineRule="auto"/>
              <w:jc w:val="center"/>
              <w:rPr>
                <w:szCs w:val="21"/>
                <w:highlight w:val="yellow"/>
              </w:rPr>
            </w:pPr>
            <w:r w:rsidRPr="00F86BA5">
              <w:rPr>
                <w:szCs w:val="21"/>
              </w:rPr>
              <w:t>6.2.</w:t>
            </w:r>
            <w:r>
              <w:rPr>
                <w:szCs w:val="21"/>
              </w:rPr>
              <w:t>9</w:t>
            </w:r>
          </w:p>
        </w:tc>
      </w:tr>
      <w:tr w:rsidR="00ED1965" w:rsidRPr="000046D3" w14:paraId="409BDCE3" w14:textId="77777777" w:rsidTr="007F0C67">
        <w:trPr>
          <w:trHeight w:hRule="exact" w:val="454"/>
        </w:trPr>
        <w:tc>
          <w:tcPr>
            <w:tcW w:w="1134" w:type="dxa"/>
            <w:shd w:val="clear" w:color="auto" w:fill="auto"/>
            <w:vAlign w:val="center"/>
          </w:tcPr>
          <w:p w14:paraId="72BFF6AE" w14:textId="77777777" w:rsidR="00ED1965" w:rsidRPr="009B0950" w:rsidRDefault="00ED1965" w:rsidP="00ED1965">
            <w:pPr>
              <w:spacing w:line="360" w:lineRule="auto"/>
              <w:jc w:val="center"/>
              <w:rPr>
                <w:szCs w:val="21"/>
              </w:rPr>
            </w:pPr>
            <w:r>
              <w:rPr>
                <w:szCs w:val="21"/>
              </w:rPr>
              <w:t>10</w:t>
            </w:r>
          </w:p>
        </w:tc>
        <w:tc>
          <w:tcPr>
            <w:tcW w:w="3261" w:type="dxa"/>
            <w:shd w:val="clear" w:color="auto" w:fill="auto"/>
            <w:vAlign w:val="center"/>
          </w:tcPr>
          <w:p w14:paraId="4967620D" w14:textId="2AC5A3DB" w:rsidR="00ED1965" w:rsidRPr="009B0950" w:rsidRDefault="006F3B51" w:rsidP="006F3B51">
            <w:pPr>
              <w:spacing w:line="360" w:lineRule="auto"/>
              <w:jc w:val="center"/>
              <w:rPr>
                <w:szCs w:val="21"/>
              </w:rPr>
            </w:pPr>
            <w:r>
              <w:rPr>
                <w:rFonts w:hint="eastAsia"/>
                <w:szCs w:val="21"/>
              </w:rPr>
              <w:t>磁通密度</w:t>
            </w:r>
            <w:r w:rsidR="00254B17">
              <w:rPr>
                <w:rFonts w:hint="eastAsia"/>
                <w:szCs w:val="21"/>
              </w:rPr>
              <w:t>设</w:t>
            </w:r>
            <w:r w:rsidR="00254B17">
              <w:rPr>
                <w:rFonts w:hint="eastAsia"/>
              </w:rPr>
              <w:t>定值</w:t>
            </w:r>
          </w:p>
        </w:tc>
        <w:tc>
          <w:tcPr>
            <w:tcW w:w="1701" w:type="dxa"/>
          </w:tcPr>
          <w:p w14:paraId="1E297BD8" w14:textId="77777777" w:rsidR="00ED1965" w:rsidRPr="00D728F5" w:rsidRDefault="00ED1965" w:rsidP="00ED1965">
            <w:pPr>
              <w:spacing w:line="360" w:lineRule="auto"/>
              <w:jc w:val="center"/>
              <w:rPr>
                <w:szCs w:val="21"/>
              </w:rPr>
            </w:pPr>
            <w:r w:rsidRPr="00D728F5">
              <w:rPr>
                <w:szCs w:val="21"/>
              </w:rPr>
              <w:t>4.8</w:t>
            </w:r>
          </w:p>
        </w:tc>
        <w:tc>
          <w:tcPr>
            <w:tcW w:w="2126" w:type="dxa"/>
            <w:shd w:val="clear" w:color="auto" w:fill="auto"/>
            <w:vAlign w:val="center"/>
          </w:tcPr>
          <w:p w14:paraId="3880CF42" w14:textId="77777777" w:rsidR="00ED1965" w:rsidRPr="00ED0A4F" w:rsidRDefault="00D728F5" w:rsidP="00D728F5">
            <w:pPr>
              <w:spacing w:line="360" w:lineRule="auto"/>
              <w:jc w:val="center"/>
              <w:rPr>
                <w:szCs w:val="21"/>
                <w:highlight w:val="yellow"/>
              </w:rPr>
            </w:pPr>
            <w:r w:rsidRPr="00F86BA5">
              <w:rPr>
                <w:szCs w:val="21"/>
              </w:rPr>
              <w:t>6.2.</w:t>
            </w:r>
            <w:r>
              <w:rPr>
                <w:szCs w:val="21"/>
              </w:rPr>
              <w:t>10</w:t>
            </w:r>
          </w:p>
        </w:tc>
      </w:tr>
      <w:tr w:rsidR="00ED1965" w:rsidRPr="000046D3" w14:paraId="375FDD61" w14:textId="77777777" w:rsidTr="007F0C67">
        <w:trPr>
          <w:trHeight w:hRule="exact" w:val="454"/>
        </w:trPr>
        <w:tc>
          <w:tcPr>
            <w:tcW w:w="1134" w:type="dxa"/>
            <w:shd w:val="clear" w:color="auto" w:fill="auto"/>
            <w:vAlign w:val="center"/>
          </w:tcPr>
          <w:p w14:paraId="3675B600" w14:textId="77777777" w:rsidR="00ED1965" w:rsidRPr="009B0950" w:rsidRDefault="00ED1965" w:rsidP="00ED1965">
            <w:pPr>
              <w:spacing w:line="360" w:lineRule="auto"/>
              <w:jc w:val="center"/>
              <w:rPr>
                <w:szCs w:val="21"/>
              </w:rPr>
            </w:pPr>
            <w:r>
              <w:rPr>
                <w:szCs w:val="21"/>
              </w:rPr>
              <w:t>11</w:t>
            </w:r>
          </w:p>
        </w:tc>
        <w:tc>
          <w:tcPr>
            <w:tcW w:w="3261" w:type="dxa"/>
            <w:shd w:val="clear" w:color="auto" w:fill="auto"/>
            <w:vAlign w:val="center"/>
          </w:tcPr>
          <w:p w14:paraId="5CD3E70E" w14:textId="77777777" w:rsidR="00ED1965" w:rsidRPr="009B0950" w:rsidRDefault="00ED1965" w:rsidP="00ED1965">
            <w:pPr>
              <w:spacing w:line="360" w:lineRule="auto"/>
              <w:jc w:val="center"/>
              <w:rPr>
                <w:szCs w:val="21"/>
              </w:rPr>
            </w:pPr>
            <w:r w:rsidRPr="009B0950">
              <w:rPr>
                <w:szCs w:val="21"/>
              </w:rPr>
              <w:t>波形系数</w:t>
            </w:r>
          </w:p>
        </w:tc>
        <w:tc>
          <w:tcPr>
            <w:tcW w:w="1701" w:type="dxa"/>
          </w:tcPr>
          <w:p w14:paraId="4853E1BF" w14:textId="77777777" w:rsidR="00ED1965" w:rsidRPr="006B4ABE" w:rsidRDefault="00ED1965" w:rsidP="00ED1965">
            <w:pPr>
              <w:spacing w:line="360" w:lineRule="auto"/>
              <w:jc w:val="center"/>
              <w:rPr>
                <w:szCs w:val="21"/>
              </w:rPr>
            </w:pPr>
            <w:r w:rsidRPr="006B4ABE">
              <w:rPr>
                <w:szCs w:val="21"/>
              </w:rPr>
              <w:t>4.9</w:t>
            </w:r>
          </w:p>
        </w:tc>
        <w:tc>
          <w:tcPr>
            <w:tcW w:w="2126" w:type="dxa"/>
            <w:shd w:val="clear" w:color="auto" w:fill="auto"/>
            <w:vAlign w:val="center"/>
          </w:tcPr>
          <w:p w14:paraId="5508382C" w14:textId="77777777" w:rsidR="00ED1965" w:rsidRPr="00ED0A4F" w:rsidRDefault="006B4ABE" w:rsidP="006B4ABE">
            <w:pPr>
              <w:spacing w:line="360" w:lineRule="auto"/>
              <w:jc w:val="center"/>
              <w:rPr>
                <w:szCs w:val="21"/>
                <w:highlight w:val="yellow"/>
              </w:rPr>
            </w:pPr>
            <w:r w:rsidRPr="00F86BA5">
              <w:rPr>
                <w:szCs w:val="21"/>
              </w:rPr>
              <w:t>6.2.</w:t>
            </w:r>
            <w:r>
              <w:rPr>
                <w:szCs w:val="21"/>
              </w:rPr>
              <w:t>11</w:t>
            </w:r>
          </w:p>
        </w:tc>
      </w:tr>
      <w:tr w:rsidR="00ED1965" w:rsidRPr="000046D3" w14:paraId="6679CBB4" w14:textId="77777777" w:rsidTr="007F0C67">
        <w:trPr>
          <w:trHeight w:hRule="exact" w:val="454"/>
        </w:trPr>
        <w:tc>
          <w:tcPr>
            <w:tcW w:w="1134" w:type="dxa"/>
            <w:shd w:val="clear" w:color="auto" w:fill="auto"/>
            <w:vAlign w:val="center"/>
          </w:tcPr>
          <w:p w14:paraId="73BCB391" w14:textId="77777777" w:rsidR="00ED1965" w:rsidRPr="009B0950" w:rsidRDefault="00ED1965" w:rsidP="00ED1965">
            <w:pPr>
              <w:spacing w:line="360" w:lineRule="auto"/>
              <w:jc w:val="center"/>
              <w:rPr>
                <w:szCs w:val="21"/>
              </w:rPr>
            </w:pPr>
            <w:r>
              <w:rPr>
                <w:szCs w:val="21"/>
              </w:rPr>
              <w:t>12</w:t>
            </w:r>
          </w:p>
        </w:tc>
        <w:tc>
          <w:tcPr>
            <w:tcW w:w="3261" w:type="dxa"/>
            <w:shd w:val="clear" w:color="auto" w:fill="auto"/>
            <w:vAlign w:val="center"/>
          </w:tcPr>
          <w:p w14:paraId="2941C002" w14:textId="77777777" w:rsidR="00ED1965" w:rsidRPr="009B0950" w:rsidRDefault="00ED1965" w:rsidP="00ED1965">
            <w:pPr>
              <w:spacing w:line="360" w:lineRule="auto"/>
              <w:jc w:val="center"/>
              <w:rPr>
                <w:szCs w:val="21"/>
              </w:rPr>
            </w:pPr>
            <w:r w:rsidRPr="009B0950">
              <w:rPr>
                <w:szCs w:val="21"/>
              </w:rPr>
              <w:t>磁特性参数</w:t>
            </w:r>
          </w:p>
        </w:tc>
        <w:tc>
          <w:tcPr>
            <w:tcW w:w="1701" w:type="dxa"/>
          </w:tcPr>
          <w:p w14:paraId="5A6FC9CB" w14:textId="77777777" w:rsidR="00ED1965" w:rsidRPr="006B4ABE" w:rsidRDefault="00ED1965" w:rsidP="00ED1965">
            <w:pPr>
              <w:spacing w:line="360" w:lineRule="auto"/>
              <w:jc w:val="center"/>
              <w:rPr>
                <w:szCs w:val="21"/>
              </w:rPr>
            </w:pPr>
            <w:r w:rsidRPr="006B4ABE">
              <w:rPr>
                <w:szCs w:val="21"/>
              </w:rPr>
              <w:t>4.10</w:t>
            </w:r>
          </w:p>
        </w:tc>
        <w:tc>
          <w:tcPr>
            <w:tcW w:w="2126" w:type="dxa"/>
            <w:shd w:val="clear" w:color="auto" w:fill="auto"/>
            <w:vAlign w:val="center"/>
          </w:tcPr>
          <w:p w14:paraId="0D9D4C03" w14:textId="77777777" w:rsidR="00ED1965" w:rsidRPr="00ED0A4F" w:rsidRDefault="006B4ABE" w:rsidP="006B4ABE">
            <w:pPr>
              <w:spacing w:line="360" w:lineRule="auto"/>
              <w:jc w:val="center"/>
              <w:rPr>
                <w:szCs w:val="21"/>
                <w:highlight w:val="yellow"/>
              </w:rPr>
            </w:pPr>
            <w:r w:rsidRPr="00F86BA5">
              <w:rPr>
                <w:szCs w:val="21"/>
              </w:rPr>
              <w:t>6.2.</w:t>
            </w:r>
            <w:r>
              <w:rPr>
                <w:szCs w:val="21"/>
              </w:rPr>
              <w:t>12</w:t>
            </w:r>
          </w:p>
        </w:tc>
      </w:tr>
    </w:tbl>
    <w:p w14:paraId="6988B691" w14:textId="77777777" w:rsidR="0096110E" w:rsidRDefault="0096110E"/>
    <w:p w14:paraId="3CD0D462" w14:textId="77777777" w:rsidR="001752C8" w:rsidRPr="00295D35" w:rsidRDefault="00ED0A4F" w:rsidP="001752C8">
      <w:pPr>
        <w:pStyle w:val="2"/>
        <w:numPr>
          <w:ilvl w:val="0"/>
          <w:numId w:val="0"/>
        </w:numPr>
        <w:spacing w:before="156"/>
        <w:ind w:left="567" w:hanging="567"/>
        <w:rPr>
          <w:b/>
          <w:szCs w:val="24"/>
        </w:rPr>
      </w:pPr>
      <w:bookmarkStart w:id="32" w:name="_Toc499120746"/>
      <w:r w:rsidRPr="00295D35">
        <w:rPr>
          <w:rFonts w:hint="eastAsia"/>
          <w:b/>
          <w:szCs w:val="24"/>
        </w:rPr>
        <w:t>6.2  校准方法</w:t>
      </w:r>
      <w:bookmarkEnd w:id="32"/>
    </w:p>
    <w:p w14:paraId="3270892C" w14:textId="77777777" w:rsidR="001752C8" w:rsidRPr="00295D35" w:rsidRDefault="001752C8" w:rsidP="003801BD">
      <w:pPr>
        <w:pStyle w:val="3"/>
      </w:pPr>
      <w:r w:rsidRPr="00295D35">
        <w:rPr>
          <w:rFonts w:hint="eastAsia"/>
        </w:rPr>
        <w:t>6</w:t>
      </w:r>
      <w:r w:rsidRPr="00295D35">
        <w:t xml:space="preserve">.2.1 </w:t>
      </w:r>
      <w:r w:rsidR="00A543C7" w:rsidRPr="00295D35">
        <w:rPr>
          <w:rFonts w:hint="eastAsia"/>
        </w:rPr>
        <w:t>外观及通电检查</w:t>
      </w:r>
    </w:p>
    <w:p w14:paraId="224B2119" w14:textId="77777777" w:rsidR="00A543C7" w:rsidRPr="00D30CC6" w:rsidRDefault="00A543C7" w:rsidP="00A543C7">
      <w:pPr>
        <w:spacing w:line="360" w:lineRule="auto"/>
        <w:ind w:firstLineChars="200" w:firstLine="480"/>
        <w:rPr>
          <w:sz w:val="24"/>
          <w:szCs w:val="24"/>
        </w:rPr>
      </w:pPr>
      <w:r w:rsidRPr="00D30CC6">
        <w:rPr>
          <w:rFonts w:hint="eastAsia"/>
          <w:sz w:val="24"/>
          <w:szCs w:val="24"/>
        </w:rPr>
        <w:t>目测或手动操作，检查被校</w:t>
      </w:r>
      <w:r>
        <w:rPr>
          <w:rFonts w:hint="eastAsia"/>
          <w:sz w:val="24"/>
          <w:szCs w:val="24"/>
        </w:rPr>
        <w:t>磁测仪</w:t>
      </w:r>
      <w:r w:rsidRPr="00D30CC6">
        <w:rPr>
          <w:rFonts w:hint="eastAsia"/>
          <w:sz w:val="24"/>
          <w:szCs w:val="24"/>
        </w:rPr>
        <w:t>，应符合以下要求：</w:t>
      </w:r>
    </w:p>
    <w:p w14:paraId="374173D4" w14:textId="77777777" w:rsidR="00A543C7" w:rsidRPr="00D30CC6" w:rsidRDefault="00A543C7" w:rsidP="00A543C7">
      <w:pPr>
        <w:numPr>
          <w:ilvl w:val="0"/>
          <w:numId w:val="3"/>
        </w:numPr>
        <w:spacing w:line="360" w:lineRule="auto"/>
        <w:rPr>
          <w:sz w:val="24"/>
          <w:szCs w:val="24"/>
        </w:rPr>
      </w:pPr>
      <w:r w:rsidRPr="00D30CC6">
        <w:rPr>
          <w:rFonts w:hint="eastAsia"/>
          <w:sz w:val="24"/>
          <w:szCs w:val="24"/>
        </w:rPr>
        <w:t>外形结构完好，无影响正常工作的机械损伤；</w:t>
      </w:r>
    </w:p>
    <w:p w14:paraId="65056B3F" w14:textId="77777777" w:rsidR="00A543C7" w:rsidRPr="00D30CC6" w:rsidRDefault="00A543C7" w:rsidP="00A543C7">
      <w:pPr>
        <w:numPr>
          <w:ilvl w:val="0"/>
          <w:numId w:val="3"/>
        </w:numPr>
        <w:spacing w:line="360" w:lineRule="auto"/>
        <w:rPr>
          <w:sz w:val="24"/>
          <w:szCs w:val="24"/>
        </w:rPr>
      </w:pPr>
      <w:r w:rsidRPr="00D30CC6">
        <w:rPr>
          <w:rFonts w:hint="eastAsia"/>
          <w:sz w:val="24"/>
          <w:szCs w:val="24"/>
        </w:rPr>
        <w:t>外露部件（面板、按钮、接线端子等）无松动；</w:t>
      </w:r>
    </w:p>
    <w:p w14:paraId="1BF04AEC" w14:textId="77777777" w:rsidR="00A543C7" w:rsidRPr="00D30CC6" w:rsidRDefault="00A543C7" w:rsidP="00A543C7">
      <w:pPr>
        <w:numPr>
          <w:ilvl w:val="0"/>
          <w:numId w:val="3"/>
        </w:numPr>
        <w:spacing w:line="360" w:lineRule="auto"/>
        <w:rPr>
          <w:sz w:val="24"/>
          <w:szCs w:val="24"/>
        </w:rPr>
      </w:pPr>
      <w:r>
        <w:rPr>
          <w:rFonts w:hint="eastAsia"/>
          <w:sz w:val="24"/>
          <w:szCs w:val="24"/>
        </w:rPr>
        <w:t>产品名称、制造厂家、仪器型号和出厂编号等均应</w:t>
      </w:r>
      <w:proofErr w:type="gramStart"/>
      <w:r>
        <w:rPr>
          <w:rFonts w:hint="eastAsia"/>
          <w:sz w:val="24"/>
          <w:szCs w:val="24"/>
        </w:rPr>
        <w:t>由明确</w:t>
      </w:r>
      <w:proofErr w:type="gramEnd"/>
      <w:r>
        <w:rPr>
          <w:rFonts w:hint="eastAsia"/>
          <w:sz w:val="24"/>
          <w:szCs w:val="24"/>
        </w:rPr>
        <w:t>标记；</w:t>
      </w:r>
    </w:p>
    <w:p w14:paraId="6C76FCF3" w14:textId="77777777" w:rsidR="00A543C7" w:rsidRDefault="00A543C7" w:rsidP="00A543C7">
      <w:pPr>
        <w:numPr>
          <w:ilvl w:val="0"/>
          <w:numId w:val="3"/>
        </w:numPr>
        <w:spacing w:line="360" w:lineRule="auto"/>
        <w:rPr>
          <w:sz w:val="24"/>
          <w:szCs w:val="24"/>
        </w:rPr>
      </w:pPr>
      <w:r w:rsidRPr="00D30CC6">
        <w:rPr>
          <w:rFonts w:hint="eastAsia"/>
          <w:sz w:val="24"/>
          <w:szCs w:val="24"/>
        </w:rPr>
        <w:t>通电后</w:t>
      </w:r>
      <w:r>
        <w:rPr>
          <w:rFonts w:hint="eastAsia"/>
          <w:sz w:val="24"/>
          <w:szCs w:val="24"/>
        </w:rPr>
        <w:t>，所有开关、旋钮及按键应灵活可靠；</w:t>
      </w:r>
    </w:p>
    <w:p w14:paraId="2BD2DF7A" w14:textId="77777777" w:rsidR="00A543C7" w:rsidRDefault="00A543C7" w:rsidP="00A543C7">
      <w:pPr>
        <w:numPr>
          <w:ilvl w:val="0"/>
          <w:numId w:val="3"/>
        </w:numPr>
        <w:spacing w:line="360" w:lineRule="auto"/>
        <w:rPr>
          <w:sz w:val="24"/>
          <w:szCs w:val="24"/>
        </w:rPr>
      </w:pPr>
      <w:r>
        <w:rPr>
          <w:rFonts w:hint="eastAsia"/>
          <w:sz w:val="24"/>
          <w:szCs w:val="24"/>
        </w:rPr>
        <w:t>各指示灯工作正常，数值显示清晰，无影响示值的缺陷；</w:t>
      </w:r>
    </w:p>
    <w:p w14:paraId="53D4260F" w14:textId="77777777" w:rsidR="00A543C7" w:rsidRPr="00D30CC6" w:rsidRDefault="00A543C7" w:rsidP="00A543C7">
      <w:pPr>
        <w:numPr>
          <w:ilvl w:val="0"/>
          <w:numId w:val="3"/>
        </w:numPr>
        <w:spacing w:line="360" w:lineRule="auto"/>
        <w:rPr>
          <w:sz w:val="24"/>
          <w:szCs w:val="24"/>
        </w:rPr>
      </w:pPr>
      <w:r>
        <w:rPr>
          <w:rFonts w:hint="eastAsia"/>
          <w:sz w:val="24"/>
          <w:szCs w:val="24"/>
        </w:rPr>
        <w:t>各测量功能正常，测量软件能正常使用。</w:t>
      </w:r>
    </w:p>
    <w:p w14:paraId="0CC4E605" w14:textId="77777777" w:rsidR="00A543C7" w:rsidRPr="00295D35" w:rsidRDefault="00A543C7" w:rsidP="003801BD">
      <w:pPr>
        <w:pStyle w:val="3"/>
      </w:pPr>
      <w:r w:rsidRPr="00295D35">
        <w:rPr>
          <w:rFonts w:hint="eastAsia"/>
        </w:rPr>
        <w:t>6</w:t>
      </w:r>
      <w:r w:rsidRPr="00295D35">
        <w:t xml:space="preserve">.2.2 </w:t>
      </w:r>
      <w:r w:rsidR="00960581" w:rsidRPr="00295D35">
        <w:rPr>
          <w:rFonts w:hint="eastAsia"/>
        </w:rPr>
        <w:t>校准点的选取原则</w:t>
      </w:r>
    </w:p>
    <w:p w14:paraId="78B8F5C0" w14:textId="77777777" w:rsidR="00832E3A" w:rsidRDefault="00832E3A" w:rsidP="00C326CE">
      <w:pPr>
        <w:numPr>
          <w:ilvl w:val="0"/>
          <w:numId w:val="8"/>
        </w:numPr>
        <w:spacing w:line="360" w:lineRule="auto"/>
        <w:rPr>
          <w:sz w:val="24"/>
          <w:szCs w:val="24"/>
        </w:rPr>
      </w:pPr>
      <w:r w:rsidRPr="00832E3A">
        <w:rPr>
          <w:rFonts w:hint="eastAsia"/>
          <w:sz w:val="24"/>
          <w:szCs w:val="24"/>
        </w:rPr>
        <w:t>校准点应覆盖所有量程并兼顾各量程之间的覆盖性及量程内的均匀性</w:t>
      </w:r>
      <w:r>
        <w:rPr>
          <w:rFonts w:hint="eastAsia"/>
          <w:sz w:val="24"/>
          <w:szCs w:val="24"/>
        </w:rPr>
        <w:t>；</w:t>
      </w:r>
    </w:p>
    <w:p w14:paraId="6AB8BFD5" w14:textId="77777777" w:rsidR="00832E3A" w:rsidRDefault="00832E3A" w:rsidP="00C326CE">
      <w:pPr>
        <w:numPr>
          <w:ilvl w:val="0"/>
          <w:numId w:val="8"/>
        </w:numPr>
        <w:spacing w:line="360" w:lineRule="auto"/>
        <w:rPr>
          <w:sz w:val="24"/>
          <w:szCs w:val="24"/>
        </w:rPr>
      </w:pPr>
      <w:r w:rsidRPr="00832E3A">
        <w:rPr>
          <w:rFonts w:hint="eastAsia"/>
          <w:sz w:val="24"/>
          <w:szCs w:val="24"/>
        </w:rPr>
        <w:t>同时应参考被校磁测</w:t>
      </w:r>
      <w:proofErr w:type="gramStart"/>
      <w:r w:rsidRPr="00832E3A">
        <w:rPr>
          <w:rFonts w:hint="eastAsia"/>
          <w:sz w:val="24"/>
          <w:szCs w:val="24"/>
        </w:rPr>
        <w:t>仪使用</w:t>
      </w:r>
      <w:proofErr w:type="gramEnd"/>
      <w:r w:rsidRPr="00832E3A">
        <w:rPr>
          <w:rFonts w:hint="eastAsia"/>
          <w:sz w:val="24"/>
          <w:szCs w:val="24"/>
        </w:rPr>
        <w:t>说明书中对校准点的建议</w:t>
      </w:r>
      <w:r>
        <w:rPr>
          <w:rFonts w:hint="eastAsia"/>
          <w:sz w:val="24"/>
          <w:szCs w:val="24"/>
        </w:rPr>
        <w:t>；</w:t>
      </w:r>
    </w:p>
    <w:p w14:paraId="4CA43C99" w14:textId="77777777" w:rsidR="00832E3A" w:rsidRPr="00832E3A" w:rsidRDefault="00832E3A" w:rsidP="00C326CE">
      <w:pPr>
        <w:numPr>
          <w:ilvl w:val="0"/>
          <w:numId w:val="8"/>
        </w:numPr>
        <w:spacing w:line="360" w:lineRule="auto"/>
        <w:rPr>
          <w:sz w:val="24"/>
          <w:szCs w:val="24"/>
        </w:rPr>
      </w:pPr>
      <w:r w:rsidRPr="00832E3A">
        <w:rPr>
          <w:rFonts w:hint="eastAsia"/>
          <w:sz w:val="24"/>
          <w:szCs w:val="24"/>
        </w:rPr>
        <w:t>并可根据实际情况或送检单位的校准需求选取校准点。</w:t>
      </w:r>
    </w:p>
    <w:p w14:paraId="53B59AD7" w14:textId="77777777" w:rsidR="00A93193" w:rsidRDefault="00A93193" w:rsidP="00B55E36">
      <w:pPr>
        <w:pStyle w:val="12"/>
        <w:tabs>
          <w:tab w:val="clear" w:pos="1391"/>
          <w:tab w:val="left" w:pos="900"/>
        </w:tabs>
        <w:spacing w:before="0" w:after="0" w:line="360" w:lineRule="auto"/>
        <w:ind w:left="851" w:rightChars="-2" w:right="-4" w:hangingChars="353"/>
        <w:rPr>
          <w:b/>
          <w:szCs w:val="24"/>
        </w:rPr>
      </w:pPr>
      <w:r w:rsidRPr="00B55E36">
        <w:rPr>
          <w:rFonts w:hint="eastAsia"/>
          <w:b/>
          <w:szCs w:val="24"/>
        </w:rPr>
        <w:t xml:space="preserve">6.2.2.1 </w:t>
      </w:r>
      <w:r w:rsidRPr="00B55E36">
        <w:rPr>
          <w:rFonts w:hint="eastAsia"/>
          <w:b/>
          <w:szCs w:val="24"/>
        </w:rPr>
        <w:t>初级电流</w:t>
      </w:r>
      <w:r w:rsidR="00B7732F" w:rsidRPr="00B55E36">
        <w:rPr>
          <w:rFonts w:hint="eastAsia"/>
          <w:b/>
          <w:szCs w:val="24"/>
        </w:rPr>
        <w:t>的校准点</w:t>
      </w:r>
    </w:p>
    <w:p w14:paraId="7901FB1A" w14:textId="77777777" w:rsidR="00713870" w:rsidRDefault="00713870" w:rsidP="00713870">
      <w:pPr>
        <w:numPr>
          <w:ilvl w:val="0"/>
          <w:numId w:val="9"/>
        </w:numPr>
        <w:spacing w:line="360" w:lineRule="auto"/>
        <w:rPr>
          <w:sz w:val="24"/>
          <w:szCs w:val="24"/>
        </w:rPr>
      </w:pPr>
      <w:r w:rsidRPr="00713870">
        <w:rPr>
          <w:rFonts w:hint="eastAsia"/>
          <w:sz w:val="24"/>
          <w:szCs w:val="24"/>
        </w:rPr>
        <w:t>预留有电流输入专用校准端钮的磁测仪</w:t>
      </w:r>
    </w:p>
    <w:p w14:paraId="5C0AFBD8" w14:textId="77777777" w:rsidR="00532C7E" w:rsidRDefault="00C26DE5" w:rsidP="00532C7E">
      <w:pPr>
        <w:spacing w:line="360" w:lineRule="auto"/>
        <w:ind w:firstLineChars="200" w:firstLine="480"/>
        <w:rPr>
          <w:sz w:val="24"/>
          <w:szCs w:val="24"/>
        </w:rPr>
      </w:pPr>
      <w:r>
        <w:rPr>
          <w:rFonts w:hint="eastAsia"/>
          <w:sz w:val="24"/>
          <w:szCs w:val="24"/>
        </w:rPr>
        <w:t>选取</w:t>
      </w:r>
      <w:r>
        <w:rPr>
          <w:rFonts w:hint="eastAsia"/>
          <w:sz w:val="24"/>
          <w:szCs w:val="24"/>
        </w:rPr>
        <w:t>2~</w:t>
      </w:r>
      <w:r>
        <w:rPr>
          <w:sz w:val="24"/>
          <w:szCs w:val="24"/>
        </w:rPr>
        <w:t>3</w:t>
      </w:r>
      <w:r>
        <w:rPr>
          <w:rFonts w:hint="eastAsia"/>
          <w:sz w:val="24"/>
          <w:szCs w:val="24"/>
        </w:rPr>
        <w:t>个频率点，</w:t>
      </w:r>
      <w:r w:rsidR="00532C7E" w:rsidRPr="00440EAF">
        <w:rPr>
          <w:rFonts w:hint="eastAsia"/>
          <w:sz w:val="24"/>
          <w:szCs w:val="24"/>
        </w:rPr>
        <w:t>建议在</w:t>
      </w:r>
      <w:r w:rsidR="00532C7E" w:rsidRPr="00440EAF">
        <w:rPr>
          <w:rFonts w:hint="eastAsia"/>
          <w:sz w:val="24"/>
          <w:szCs w:val="24"/>
        </w:rPr>
        <w:t>50 Hz</w:t>
      </w:r>
      <w:r w:rsidR="00532C7E" w:rsidRPr="00440EAF">
        <w:rPr>
          <w:rFonts w:hint="eastAsia"/>
          <w:sz w:val="24"/>
          <w:szCs w:val="24"/>
        </w:rPr>
        <w:t>、</w:t>
      </w:r>
      <w:r w:rsidR="00532C7E">
        <w:rPr>
          <w:sz w:val="24"/>
          <w:szCs w:val="24"/>
        </w:rPr>
        <w:t>6</w:t>
      </w:r>
      <w:r w:rsidR="00532C7E" w:rsidRPr="00440EAF">
        <w:rPr>
          <w:rFonts w:hint="eastAsia"/>
          <w:sz w:val="24"/>
          <w:szCs w:val="24"/>
        </w:rPr>
        <w:t>0 Hz</w:t>
      </w:r>
      <w:r w:rsidR="00532C7E" w:rsidRPr="00440EAF">
        <w:rPr>
          <w:rFonts w:hint="eastAsia"/>
          <w:sz w:val="24"/>
          <w:szCs w:val="24"/>
        </w:rPr>
        <w:t>、</w:t>
      </w:r>
      <w:r w:rsidR="00532C7E" w:rsidRPr="00440EAF">
        <w:rPr>
          <w:rFonts w:hint="eastAsia"/>
          <w:sz w:val="24"/>
          <w:szCs w:val="24"/>
        </w:rPr>
        <w:t>400 Hz</w:t>
      </w:r>
      <w:r w:rsidR="00532C7E" w:rsidRPr="00440EAF">
        <w:rPr>
          <w:rFonts w:hint="eastAsia"/>
          <w:sz w:val="24"/>
          <w:szCs w:val="24"/>
        </w:rPr>
        <w:t>、</w:t>
      </w:r>
      <w:r w:rsidR="00532C7E" w:rsidRPr="00440EAF">
        <w:rPr>
          <w:rFonts w:hint="eastAsia"/>
          <w:sz w:val="24"/>
          <w:szCs w:val="24"/>
        </w:rPr>
        <w:t>1 kHz</w:t>
      </w:r>
      <w:r w:rsidR="00532C7E" w:rsidRPr="00440EAF">
        <w:rPr>
          <w:rFonts w:hint="eastAsia"/>
          <w:sz w:val="24"/>
          <w:szCs w:val="24"/>
        </w:rPr>
        <w:t>、</w:t>
      </w:r>
      <w:r w:rsidR="00532C7E" w:rsidRPr="00440EAF">
        <w:rPr>
          <w:rFonts w:hint="eastAsia"/>
          <w:sz w:val="24"/>
          <w:szCs w:val="24"/>
        </w:rPr>
        <w:t>5 kHz</w:t>
      </w:r>
      <w:r w:rsidR="00532C7E" w:rsidRPr="00440EAF">
        <w:rPr>
          <w:rFonts w:hint="eastAsia"/>
          <w:sz w:val="24"/>
          <w:szCs w:val="24"/>
        </w:rPr>
        <w:t>、</w:t>
      </w:r>
      <w:r w:rsidR="00532C7E" w:rsidRPr="00440EAF">
        <w:rPr>
          <w:rFonts w:hint="eastAsia"/>
          <w:sz w:val="24"/>
          <w:szCs w:val="24"/>
        </w:rPr>
        <w:t>10 kHz</w:t>
      </w:r>
      <w:r w:rsidR="00532C7E" w:rsidRPr="00440EAF">
        <w:rPr>
          <w:rFonts w:hint="eastAsia"/>
          <w:sz w:val="24"/>
          <w:szCs w:val="24"/>
        </w:rPr>
        <w:t>、</w:t>
      </w:r>
      <w:r w:rsidR="00532C7E" w:rsidRPr="00440EAF">
        <w:rPr>
          <w:rFonts w:hint="eastAsia"/>
          <w:sz w:val="24"/>
          <w:szCs w:val="24"/>
        </w:rPr>
        <w:t>20 kHz</w:t>
      </w:r>
      <w:r w:rsidR="00532C7E" w:rsidRPr="00440EAF">
        <w:rPr>
          <w:rFonts w:hint="eastAsia"/>
          <w:sz w:val="24"/>
          <w:szCs w:val="24"/>
        </w:rPr>
        <w:t>、</w:t>
      </w:r>
      <w:r w:rsidR="00532C7E" w:rsidRPr="00440EAF">
        <w:rPr>
          <w:rFonts w:hint="eastAsia"/>
          <w:sz w:val="24"/>
          <w:szCs w:val="24"/>
        </w:rPr>
        <w:t>50 kHz</w:t>
      </w:r>
      <w:r w:rsidR="00532C7E" w:rsidRPr="00440EAF">
        <w:rPr>
          <w:rFonts w:hint="eastAsia"/>
          <w:sz w:val="24"/>
          <w:szCs w:val="24"/>
        </w:rPr>
        <w:t>、</w:t>
      </w:r>
      <w:r w:rsidR="00532C7E" w:rsidRPr="00440EAF">
        <w:rPr>
          <w:rFonts w:hint="eastAsia"/>
          <w:sz w:val="24"/>
          <w:szCs w:val="24"/>
        </w:rPr>
        <w:t>100 kHz</w:t>
      </w:r>
      <w:r w:rsidR="00532C7E" w:rsidRPr="00440EAF">
        <w:rPr>
          <w:rFonts w:hint="eastAsia"/>
          <w:sz w:val="24"/>
          <w:szCs w:val="24"/>
        </w:rPr>
        <w:t>中优先选取。</w:t>
      </w:r>
    </w:p>
    <w:p w14:paraId="2C6C80C9" w14:textId="77777777" w:rsidR="00713870" w:rsidRPr="00713870" w:rsidRDefault="00EF4F6C" w:rsidP="00713870">
      <w:pPr>
        <w:pStyle w:val="a9"/>
        <w:spacing w:line="360" w:lineRule="auto"/>
        <w:ind w:firstLineChars="198" w:firstLine="475"/>
        <w:rPr>
          <w:rFonts w:ascii="Times New Roman"/>
          <w:sz w:val="24"/>
          <w:szCs w:val="24"/>
        </w:rPr>
      </w:pPr>
      <w:r>
        <w:rPr>
          <w:rFonts w:ascii="Times New Roman" w:hint="eastAsia"/>
          <w:sz w:val="24"/>
          <w:szCs w:val="24"/>
        </w:rPr>
        <w:t>电流</w:t>
      </w:r>
      <w:r w:rsidR="00713870" w:rsidRPr="00713870">
        <w:rPr>
          <w:rFonts w:ascii="Times New Roman" w:hint="eastAsia"/>
          <w:sz w:val="24"/>
          <w:szCs w:val="24"/>
        </w:rPr>
        <w:t>基本量程选取不少于</w:t>
      </w:r>
      <w:r w:rsidR="00713870" w:rsidRPr="00713870">
        <w:rPr>
          <w:rFonts w:ascii="Times New Roman" w:hint="eastAsia"/>
          <w:sz w:val="24"/>
          <w:szCs w:val="24"/>
        </w:rPr>
        <w:t>3</w:t>
      </w:r>
      <w:r w:rsidR="00713870" w:rsidRPr="00713870">
        <w:rPr>
          <w:rFonts w:ascii="Times New Roman" w:hint="eastAsia"/>
          <w:sz w:val="24"/>
          <w:szCs w:val="24"/>
        </w:rPr>
        <w:t>个校准点，非基本量程取不少于</w:t>
      </w:r>
      <w:r w:rsidR="00713870" w:rsidRPr="00713870">
        <w:rPr>
          <w:rFonts w:ascii="Times New Roman" w:hint="eastAsia"/>
          <w:sz w:val="24"/>
          <w:szCs w:val="24"/>
        </w:rPr>
        <w:t>2</w:t>
      </w:r>
      <w:r w:rsidR="00713870" w:rsidRPr="00713870">
        <w:rPr>
          <w:rFonts w:ascii="Times New Roman" w:hint="eastAsia"/>
          <w:sz w:val="24"/>
          <w:szCs w:val="24"/>
        </w:rPr>
        <w:t>个校准点，校准点应包括</w:t>
      </w:r>
      <w:r w:rsidR="00713870" w:rsidRPr="00713870">
        <w:rPr>
          <w:rFonts w:ascii="Times New Roman" w:hint="eastAsia"/>
          <w:sz w:val="24"/>
          <w:szCs w:val="24"/>
        </w:rPr>
        <w:t>100%</w:t>
      </w:r>
      <w:r w:rsidR="00713870" w:rsidRPr="00713870">
        <w:rPr>
          <w:rFonts w:ascii="Times New Roman" w:hint="eastAsia"/>
          <w:sz w:val="24"/>
          <w:szCs w:val="24"/>
        </w:rPr>
        <w:t>点，且均匀分布。</w:t>
      </w:r>
    </w:p>
    <w:p w14:paraId="59956766" w14:textId="77777777" w:rsidR="00713870" w:rsidRDefault="00713870" w:rsidP="00713870">
      <w:pPr>
        <w:numPr>
          <w:ilvl w:val="0"/>
          <w:numId w:val="9"/>
        </w:numPr>
        <w:spacing w:line="360" w:lineRule="auto"/>
        <w:rPr>
          <w:sz w:val="24"/>
          <w:szCs w:val="24"/>
        </w:rPr>
      </w:pPr>
      <w:r>
        <w:rPr>
          <w:rFonts w:hint="eastAsia"/>
          <w:sz w:val="24"/>
          <w:szCs w:val="24"/>
        </w:rPr>
        <w:t>未</w:t>
      </w:r>
      <w:r w:rsidRPr="00713870">
        <w:rPr>
          <w:rFonts w:hint="eastAsia"/>
          <w:sz w:val="24"/>
          <w:szCs w:val="24"/>
        </w:rPr>
        <w:t>预留有电流输入专用校准端钮的磁测仪</w:t>
      </w:r>
    </w:p>
    <w:p w14:paraId="53AC9FBA" w14:textId="77777777" w:rsidR="008F2356" w:rsidRPr="00713870" w:rsidRDefault="00713870" w:rsidP="008F2356">
      <w:pPr>
        <w:spacing w:line="360" w:lineRule="auto"/>
        <w:ind w:firstLineChars="200" w:firstLine="480"/>
        <w:rPr>
          <w:sz w:val="24"/>
          <w:szCs w:val="24"/>
        </w:rPr>
      </w:pPr>
      <w:r w:rsidRPr="00713870">
        <w:rPr>
          <w:rFonts w:hint="eastAsia"/>
          <w:sz w:val="24"/>
          <w:szCs w:val="24"/>
        </w:rPr>
        <w:t>该类型磁测</w:t>
      </w:r>
      <w:proofErr w:type="gramStart"/>
      <w:r w:rsidRPr="00713870">
        <w:rPr>
          <w:rFonts w:hint="eastAsia"/>
          <w:sz w:val="24"/>
          <w:szCs w:val="24"/>
        </w:rPr>
        <w:t>仪需要</w:t>
      </w:r>
      <w:proofErr w:type="gramEnd"/>
      <w:r w:rsidRPr="00713870">
        <w:rPr>
          <w:rFonts w:hint="eastAsia"/>
          <w:sz w:val="24"/>
          <w:szCs w:val="24"/>
        </w:rPr>
        <w:t>采用典型</w:t>
      </w:r>
      <w:r w:rsidR="00581948">
        <w:rPr>
          <w:rFonts w:hint="eastAsia"/>
          <w:sz w:val="24"/>
          <w:szCs w:val="24"/>
        </w:rPr>
        <w:t>试样</w:t>
      </w:r>
      <w:r w:rsidRPr="00713870">
        <w:rPr>
          <w:rFonts w:hint="eastAsia"/>
          <w:sz w:val="24"/>
          <w:szCs w:val="24"/>
        </w:rPr>
        <w:t>作为负载</w:t>
      </w:r>
      <w:r w:rsidR="008A1FD9" w:rsidRPr="00713870">
        <w:rPr>
          <w:rFonts w:hint="eastAsia"/>
          <w:sz w:val="24"/>
          <w:szCs w:val="24"/>
        </w:rPr>
        <w:t>，</w:t>
      </w:r>
      <w:r w:rsidR="008F2356" w:rsidRPr="00713870">
        <w:rPr>
          <w:rFonts w:hint="eastAsia"/>
          <w:kern w:val="0"/>
          <w:sz w:val="24"/>
          <w:szCs w:val="24"/>
        </w:rPr>
        <w:t>该方式的可能受限于样品的种类</w:t>
      </w:r>
      <w:r w:rsidR="008F2356" w:rsidRPr="00713870">
        <w:rPr>
          <w:rFonts w:hint="eastAsia"/>
          <w:kern w:val="0"/>
          <w:sz w:val="24"/>
          <w:szCs w:val="24"/>
        </w:rPr>
        <w:lastRenderedPageBreak/>
        <w:t>与尺寸及激励条件，难以覆盖所有电流校准点，</w:t>
      </w:r>
      <w:r w:rsidR="00154698">
        <w:rPr>
          <w:rFonts w:hint="eastAsia"/>
          <w:kern w:val="0"/>
          <w:sz w:val="24"/>
          <w:szCs w:val="24"/>
        </w:rPr>
        <w:t>应尽量</w:t>
      </w:r>
      <w:r w:rsidR="00581948">
        <w:rPr>
          <w:rFonts w:hint="eastAsia"/>
          <w:kern w:val="0"/>
          <w:sz w:val="24"/>
          <w:szCs w:val="24"/>
        </w:rPr>
        <w:t>选取典型试样常用</w:t>
      </w:r>
      <w:r w:rsidR="00B52F87">
        <w:rPr>
          <w:rFonts w:hint="eastAsia"/>
          <w:kern w:val="0"/>
          <w:sz w:val="24"/>
          <w:szCs w:val="24"/>
        </w:rPr>
        <w:t>的磁通密度</w:t>
      </w:r>
      <w:r w:rsidR="00581948">
        <w:rPr>
          <w:rFonts w:hint="eastAsia"/>
          <w:kern w:val="0"/>
          <w:sz w:val="24"/>
          <w:szCs w:val="24"/>
        </w:rPr>
        <w:t>测试点进行校准。</w:t>
      </w:r>
    </w:p>
    <w:p w14:paraId="20787D16" w14:textId="77777777" w:rsidR="00307291" w:rsidRPr="00B55E36" w:rsidRDefault="00307291" w:rsidP="00B55E36">
      <w:pPr>
        <w:pStyle w:val="12"/>
        <w:tabs>
          <w:tab w:val="clear" w:pos="1391"/>
          <w:tab w:val="left" w:pos="900"/>
        </w:tabs>
        <w:spacing w:before="0" w:after="0" w:line="360" w:lineRule="auto"/>
        <w:ind w:left="851" w:rightChars="-2" w:right="-4" w:hangingChars="353"/>
        <w:rPr>
          <w:b/>
          <w:szCs w:val="24"/>
        </w:rPr>
      </w:pPr>
      <w:r w:rsidRPr="00B55E36">
        <w:rPr>
          <w:rFonts w:hint="eastAsia"/>
          <w:b/>
          <w:szCs w:val="24"/>
        </w:rPr>
        <w:t>6.2.2.</w:t>
      </w:r>
      <w:r w:rsidRPr="00B55E36">
        <w:rPr>
          <w:b/>
          <w:szCs w:val="24"/>
        </w:rPr>
        <w:t xml:space="preserve">2 </w:t>
      </w:r>
      <w:r w:rsidRPr="00B55E36">
        <w:rPr>
          <w:rFonts w:hint="eastAsia"/>
          <w:b/>
          <w:szCs w:val="24"/>
        </w:rPr>
        <w:t>次级感应电压的校准点</w:t>
      </w:r>
    </w:p>
    <w:p w14:paraId="496378A7" w14:textId="77777777" w:rsidR="00832EA9" w:rsidRDefault="00832EA9" w:rsidP="00647872">
      <w:pPr>
        <w:spacing w:line="360" w:lineRule="auto"/>
        <w:ind w:firstLineChars="200" w:firstLine="480"/>
        <w:rPr>
          <w:sz w:val="24"/>
          <w:szCs w:val="24"/>
        </w:rPr>
      </w:pPr>
      <w:r>
        <w:rPr>
          <w:rFonts w:hint="eastAsia"/>
          <w:sz w:val="24"/>
          <w:szCs w:val="24"/>
        </w:rPr>
        <w:t>频率点的</w:t>
      </w:r>
      <w:proofErr w:type="gramStart"/>
      <w:r>
        <w:rPr>
          <w:rFonts w:hint="eastAsia"/>
          <w:sz w:val="24"/>
          <w:szCs w:val="24"/>
        </w:rPr>
        <w:t>选取见</w:t>
      </w:r>
      <w:proofErr w:type="gramEnd"/>
      <w:r>
        <w:rPr>
          <w:rFonts w:hint="eastAsia"/>
          <w:sz w:val="24"/>
          <w:szCs w:val="24"/>
        </w:rPr>
        <w:t>6</w:t>
      </w:r>
      <w:r>
        <w:rPr>
          <w:sz w:val="24"/>
          <w:szCs w:val="24"/>
        </w:rPr>
        <w:t xml:space="preserve">.2.2.1 </w:t>
      </w:r>
      <w:r>
        <w:rPr>
          <w:rFonts w:hint="eastAsia"/>
          <w:sz w:val="24"/>
          <w:szCs w:val="24"/>
        </w:rPr>
        <w:t>a</w:t>
      </w:r>
      <w:r>
        <w:rPr>
          <w:sz w:val="24"/>
          <w:szCs w:val="24"/>
        </w:rPr>
        <w:t>)</w:t>
      </w:r>
      <w:r>
        <w:rPr>
          <w:rFonts w:hint="eastAsia"/>
          <w:sz w:val="24"/>
          <w:szCs w:val="24"/>
        </w:rPr>
        <w:t>。</w:t>
      </w:r>
    </w:p>
    <w:p w14:paraId="08187956" w14:textId="77777777" w:rsidR="00647872" w:rsidRPr="00713870" w:rsidRDefault="00647872" w:rsidP="00647872">
      <w:pPr>
        <w:pStyle w:val="a9"/>
        <w:spacing w:line="360" w:lineRule="auto"/>
        <w:ind w:firstLineChars="198" w:firstLine="475"/>
        <w:rPr>
          <w:rFonts w:ascii="Times New Roman"/>
          <w:sz w:val="24"/>
          <w:szCs w:val="24"/>
        </w:rPr>
      </w:pPr>
      <w:r>
        <w:rPr>
          <w:rFonts w:ascii="Times New Roman" w:hint="eastAsia"/>
          <w:sz w:val="24"/>
          <w:szCs w:val="24"/>
        </w:rPr>
        <w:t>电压</w:t>
      </w:r>
      <w:r w:rsidRPr="00713870">
        <w:rPr>
          <w:rFonts w:ascii="Times New Roman" w:hint="eastAsia"/>
          <w:sz w:val="24"/>
          <w:szCs w:val="24"/>
        </w:rPr>
        <w:t>基本量程选取不少于</w:t>
      </w:r>
      <w:r w:rsidRPr="00713870">
        <w:rPr>
          <w:rFonts w:ascii="Times New Roman" w:hint="eastAsia"/>
          <w:sz w:val="24"/>
          <w:szCs w:val="24"/>
        </w:rPr>
        <w:t>3</w:t>
      </w:r>
      <w:r w:rsidRPr="00713870">
        <w:rPr>
          <w:rFonts w:ascii="Times New Roman" w:hint="eastAsia"/>
          <w:sz w:val="24"/>
          <w:szCs w:val="24"/>
        </w:rPr>
        <w:t>个校准点，非基本量程取不少于</w:t>
      </w:r>
      <w:r w:rsidRPr="00713870">
        <w:rPr>
          <w:rFonts w:ascii="Times New Roman" w:hint="eastAsia"/>
          <w:sz w:val="24"/>
          <w:szCs w:val="24"/>
        </w:rPr>
        <w:t>2</w:t>
      </w:r>
      <w:r w:rsidRPr="00713870">
        <w:rPr>
          <w:rFonts w:ascii="Times New Roman" w:hint="eastAsia"/>
          <w:sz w:val="24"/>
          <w:szCs w:val="24"/>
        </w:rPr>
        <w:t>个校准点，校准点应包括</w:t>
      </w:r>
      <w:r w:rsidRPr="00713870">
        <w:rPr>
          <w:rFonts w:ascii="Times New Roman" w:hint="eastAsia"/>
          <w:sz w:val="24"/>
          <w:szCs w:val="24"/>
        </w:rPr>
        <w:t>100%</w:t>
      </w:r>
      <w:r w:rsidRPr="00713870">
        <w:rPr>
          <w:rFonts w:ascii="Times New Roman" w:hint="eastAsia"/>
          <w:sz w:val="24"/>
          <w:szCs w:val="24"/>
        </w:rPr>
        <w:t>点，且均匀分布。</w:t>
      </w:r>
    </w:p>
    <w:p w14:paraId="2DF3837A" w14:textId="77777777" w:rsidR="00014D89" w:rsidRDefault="00014D89" w:rsidP="00B55E36">
      <w:pPr>
        <w:pStyle w:val="12"/>
        <w:tabs>
          <w:tab w:val="clear" w:pos="1391"/>
          <w:tab w:val="left" w:pos="900"/>
        </w:tabs>
        <w:spacing w:before="0" w:after="0" w:line="360" w:lineRule="auto"/>
        <w:ind w:left="851" w:rightChars="-2" w:right="-4" w:hangingChars="353"/>
        <w:rPr>
          <w:b/>
          <w:szCs w:val="24"/>
        </w:rPr>
      </w:pPr>
      <w:r w:rsidRPr="00B55E36">
        <w:rPr>
          <w:rFonts w:hint="eastAsia"/>
          <w:b/>
          <w:szCs w:val="24"/>
        </w:rPr>
        <w:t>6.2.2.</w:t>
      </w:r>
      <w:r w:rsidR="00307291" w:rsidRPr="00B55E36">
        <w:rPr>
          <w:b/>
          <w:szCs w:val="24"/>
        </w:rPr>
        <w:t>3</w:t>
      </w:r>
      <w:r w:rsidR="001E3CC5" w:rsidRPr="00B55E36">
        <w:rPr>
          <w:rFonts w:hint="eastAsia"/>
          <w:b/>
          <w:szCs w:val="24"/>
        </w:rPr>
        <w:t>频率</w:t>
      </w:r>
      <w:r w:rsidR="00B7732F" w:rsidRPr="00B55E36">
        <w:rPr>
          <w:rFonts w:hint="eastAsia"/>
          <w:b/>
          <w:szCs w:val="24"/>
        </w:rPr>
        <w:t>的校准点</w:t>
      </w:r>
    </w:p>
    <w:p w14:paraId="7207B1BD" w14:textId="77777777" w:rsidR="003648ED" w:rsidRDefault="003648ED" w:rsidP="003648ED">
      <w:pPr>
        <w:spacing w:line="360" w:lineRule="auto"/>
        <w:ind w:firstLineChars="200" w:firstLine="480"/>
        <w:rPr>
          <w:sz w:val="24"/>
          <w:szCs w:val="24"/>
        </w:rPr>
      </w:pPr>
      <w:r w:rsidRPr="003648ED">
        <w:rPr>
          <w:rFonts w:hint="eastAsia"/>
          <w:sz w:val="24"/>
          <w:szCs w:val="24"/>
        </w:rPr>
        <w:t>在电压或电流基本量程下，整个频率测量范围内均匀选取不少于</w:t>
      </w:r>
      <w:r w:rsidRPr="003648ED">
        <w:rPr>
          <w:rFonts w:hint="eastAsia"/>
          <w:sz w:val="24"/>
          <w:szCs w:val="24"/>
        </w:rPr>
        <w:t>5</w:t>
      </w:r>
      <w:r w:rsidR="00D25E03">
        <w:rPr>
          <w:rFonts w:hint="eastAsia"/>
          <w:sz w:val="24"/>
          <w:szCs w:val="24"/>
        </w:rPr>
        <w:t>个</w:t>
      </w:r>
      <w:r w:rsidRPr="003648ED">
        <w:rPr>
          <w:rFonts w:hint="eastAsia"/>
          <w:sz w:val="24"/>
          <w:szCs w:val="24"/>
        </w:rPr>
        <w:t>校准点，</w:t>
      </w:r>
      <w:r w:rsidRPr="00440EAF">
        <w:rPr>
          <w:rFonts w:hint="eastAsia"/>
          <w:sz w:val="24"/>
          <w:szCs w:val="24"/>
        </w:rPr>
        <w:t>建议在</w:t>
      </w:r>
      <w:r w:rsidRPr="00440EAF">
        <w:rPr>
          <w:rFonts w:hint="eastAsia"/>
          <w:sz w:val="24"/>
          <w:szCs w:val="24"/>
        </w:rPr>
        <w:t>50 Hz</w:t>
      </w:r>
      <w:r w:rsidRPr="00440EAF">
        <w:rPr>
          <w:rFonts w:hint="eastAsia"/>
          <w:sz w:val="24"/>
          <w:szCs w:val="24"/>
        </w:rPr>
        <w:t>、</w:t>
      </w:r>
      <w:r>
        <w:rPr>
          <w:sz w:val="24"/>
          <w:szCs w:val="24"/>
        </w:rPr>
        <w:t>6</w:t>
      </w:r>
      <w:r w:rsidRPr="00440EAF">
        <w:rPr>
          <w:rFonts w:hint="eastAsia"/>
          <w:sz w:val="24"/>
          <w:szCs w:val="24"/>
        </w:rPr>
        <w:t>0 Hz</w:t>
      </w:r>
      <w:r w:rsidRPr="00440EAF">
        <w:rPr>
          <w:rFonts w:hint="eastAsia"/>
          <w:sz w:val="24"/>
          <w:szCs w:val="24"/>
        </w:rPr>
        <w:t>、</w:t>
      </w:r>
      <w:r w:rsidRPr="00440EAF">
        <w:rPr>
          <w:rFonts w:hint="eastAsia"/>
          <w:sz w:val="24"/>
          <w:szCs w:val="24"/>
        </w:rPr>
        <w:t>400 Hz</w:t>
      </w:r>
      <w:r w:rsidRPr="00440EAF">
        <w:rPr>
          <w:rFonts w:hint="eastAsia"/>
          <w:sz w:val="24"/>
          <w:szCs w:val="24"/>
        </w:rPr>
        <w:t>、</w:t>
      </w:r>
      <w:r w:rsidRPr="00440EAF">
        <w:rPr>
          <w:rFonts w:hint="eastAsia"/>
          <w:sz w:val="24"/>
          <w:szCs w:val="24"/>
        </w:rPr>
        <w:t>1 kHz</w:t>
      </w:r>
      <w:r w:rsidRPr="00440EAF">
        <w:rPr>
          <w:rFonts w:hint="eastAsia"/>
          <w:sz w:val="24"/>
          <w:szCs w:val="24"/>
        </w:rPr>
        <w:t>、</w:t>
      </w:r>
      <w:r w:rsidRPr="00440EAF">
        <w:rPr>
          <w:rFonts w:hint="eastAsia"/>
          <w:sz w:val="24"/>
          <w:szCs w:val="24"/>
        </w:rPr>
        <w:t>5 kHz</w:t>
      </w:r>
      <w:r w:rsidRPr="00440EAF">
        <w:rPr>
          <w:rFonts w:hint="eastAsia"/>
          <w:sz w:val="24"/>
          <w:szCs w:val="24"/>
        </w:rPr>
        <w:t>、</w:t>
      </w:r>
      <w:r w:rsidRPr="00440EAF">
        <w:rPr>
          <w:rFonts w:hint="eastAsia"/>
          <w:sz w:val="24"/>
          <w:szCs w:val="24"/>
        </w:rPr>
        <w:t>10 kHz</w:t>
      </w:r>
      <w:r w:rsidRPr="00440EAF">
        <w:rPr>
          <w:rFonts w:hint="eastAsia"/>
          <w:sz w:val="24"/>
          <w:szCs w:val="24"/>
        </w:rPr>
        <w:t>、</w:t>
      </w:r>
      <w:r w:rsidRPr="00440EAF">
        <w:rPr>
          <w:rFonts w:hint="eastAsia"/>
          <w:sz w:val="24"/>
          <w:szCs w:val="24"/>
        </w:rPr>
        <w:t>20 kHz</w:t>
      </w:r>
      <w:r w:rsidRPr="00440EAF">
        <w:rPr>
          <w:rFonts w:hint="eastAsia"/>
          <w:sz w:val="24"/>
          <w:szCs w:val="24"/>
        </w:rPr>
        <w:t>、</w:t>
      </w:r>
      <w:r w:rsidRPr="00440EAF">
        <w:rPr>
          <w:rFonts w:hint="eastAsia"/>
          <w:sz w:val="24"/>
          <w:szCs w:val="24"/>
        </w:rPr>
        <w:t>50 kHz</w:t>
      </w:r>
      <w:r w:rsidRPr="00440EAF">
        <w:rPr>
          <w:rFonts w:hint="eastAsia"/>
          <w:sz w:val="24"/>
          <w:szCs w:val="24"/>
        </w:rPr>
        <w:t>、</w:t>
      </w:r>
      <w:r w:rsidRPr="00440EAF">
        <w:rPr>
          <w:rFonts w:hint="eastAsia"/>
          <w:sz w:val="24"/>
          <w:szCs w:val="24"/>
        </w:rPr>
        <w:t>100 kHz</w:t>
      </w:r>
      <w:r w:rsidRPr="00440EAF">
        <w:rPr>
          <w:rFonts w:hint="eastAsia"/>
          <w:sz w:val="24"/>
          <w:szCs w:val="24"/>
        </w:rPr>
        <w:t>中优先选取。</w:t>
      </w:r>
    </w:p>
    <w:p w14:paraId="2C3A985F" w14:textId="77777777" w:rsidR="007F0C67" w:rsidRDefault="007F0C67" w:rsidP="00B55E36">
      <w:pPr>
        <w:pStyle w:val="12"/>
        <w:tabs>
          <w:tab w:val="clear" w:pos="1391"/>
          <w:tab w:val="left" w:pos="900"/>
        </w:tabs>
        <w:spacing w:before="0" w:after="0" w:line="360" w:lineRule="auto"/>
        <w:ind w:left="851" w:rightChars="-2" w:right="-4" w:hangingChars="353"/>
        <w:rPr>
          <w:b/>
          <w:szCs w:val="24"/>
        </w:rPr>
      </w:pPr>
      <w:r w:rsidRPr="00B55E36">
        <w:rPr>
          <w:rFonts w:hint="eastAsia"/>
          <w:b/>
          <w:szCs w:val="24"/>
        </w:rPr>
        <w:t>6.2.2.</w:t>
      </w:r>
      <w:r w:rsidR="00307291" w:rsidRPr="00B55E36">
        <w:rPr>
          <w:b/>
          <w:szCs w:val="24"/>
        </w:rPr>
        <w:t>4</w:t>
      </w:r>
      <w:r w:rsidR="00C942E1" w:rsidRPr="00B55E36">
        <w:rPr>
          <w:rFonts w:hint="eastAsia"/>
          <w:b/>
          <w:szCs w:val="24"/>
        </w:rPr>
        <w:t>相位</w:t>
      </w:r>
      <w:r w:rsidR="00B7732F" w:rsidRPr="00B55E36">
        <w:rPr>
          <w:rFonts w:hint="eastAsia"/>
          <w:b/>
          <w:szCs w:val="24"/>
        </w:rPr>
        <w:t>的校准点</w:t>
      </w:r>
    </w:p>
    <w:p w14:paraId="5EF43FF7" w14:textId="77777777" w:rsidR="00440EAF" w:rsidRPr="00742476" w:rsidRDefault="00440EAF" w:rsidP="00440EAF">
      <w:pPr>
        <w:numPr>
          <w:ilvl w:val="0"/>
          <w:numId w:val="23"/>
        </w:numPr>
        <w:spacing w:line="360" w:lineRule="auto"/>
        <w:rPr>
          <w:sz w:val="24"/>
          <w:szCs w:val="24"/>
        </w:rPr>
      </w:pPr>
      <w:r w:rsidRPr="00713870">
        <w:rPr>
          <w:rFonts w:hint="eastAsia"/>
          <w:sz w:val="24"/>
          <w:szCs w:val="24"/>
        </w:rPr>
        <w:t>预留有电流输入专用校准端钮的磁测仪</w:t>
      </w:r>
    </w:p>
    <w:p w14:paraId="5B46BD32" w14:textId="77777777" w:rsidR="00832EA9" w:rsidRPr="00832EA9" w:rsidRDefault="00832EA9" w:rsidP="00832EA9">
      <w:pPr>
        <w:spacing w:line="360" w:lineRule="auto"/>
        <w:ind w:left="480"/>
        <w:rPr>
          <w:sz w:val="24"/>
          <w:szCs w:val="24"/>
        </w:rPr>
      </w:pPr>
      <w:r w:rsidRPr="00832EA9">
        <w:rPr>
          <w:rFonts w:hint="eastAsia"/>
          <w:sz w:val="24"/>
          <w:szCs w:val="24"/>
        </w:rPr>
        <w:t>频率点的</w:t>
      </w:r>
      <w:proofErr w:type="gramStart"/>
      <w:r w:rsidRPr="00832EA9">
        <w:rPr>
          <w:rFonts w:hint="eastAsia"/>
          <w:sz w:val="24"/>
          <w:szCs w:val="24"/>
        </w:rPr>
        <w:t>选取见</w:t>
      </w:r>
      <w:proofErr w:type="gramEnd"/>
      <w:r w:rsidRPr="00832EA9">
        <w:rPr>
          <w:rFonts w:hint="eastAsia"/>
          <w:sz w:val="24"/>
          <w:szCs w:val="24"/>
        </w:rPr>
        <w:t>6</w:t>
      </w:r>
      <w:r w:rsidRPr="00832EA9">
        <w:rPr>
          <w:sz w:val="24"/>
          <w:szCs w:val="24"/>
        </w:rPr>
        <w:t xml:space="preserve">.2.2.1 </w:t>
      </w:r>
      <w:r w:rsidRPr="00832EA9">
        <w:rPr>
          <w:rFonts w:hint="eastAsia"/>
          <w:sz w:val="24"/>
          <w:szCs w:val="24"/>
        </w:rPr>
        <w:t>a</w:t>
      </w:r>
      <w:r w:rsidRPr="00832EA9">
        <w:rPr>
          <w:sz w:val="24"/>
          <w:szCs w:val="24"/>
        </w:rPr>
        <w:t>)</w:t>
      </w:r>
      <w:r w:rsidRPr="00832EA9">
        <w:rPr>
          <w:rFonts w:hint="eastAsia"/>
          <w:sz w:val="24"/>
          <w:szCs w:val="24"/>
        </w:rPr>
        <w:t>。</w:t>
      </w:r>
    </w:p>
    <w:p w14:paraId="43D51888" w14:textId="77777777" w:rsidR="00DA6962" w:rsidRDefault="004551D9" w:rsidP="00440EAF">
      <w:pPr>
        <w:spacing w:line="360" w:lineRule="auto"/>
        <w:ind w:firstLineChars="200" w:firstLine="480"/>
        <w:rPr>
          <w:sz w:val="24"/>
          <w:szCs w:val="24"/>
        </w:rPr>
      </w:pPr>
      <w:r>
        <w:rPr>
          <w:rFonts w:hint="eastAsia"/>
          <w:sz w:val="24"/>
          <w:szCs w:val="24"/>
        </w:rPr>
        <w:t>电压和电流应逐量程选取</w:t>
      </w:r>
      <w:r>
        <w:rPr>
          <w:rFonts w:hint="eastAsia"/>
          <w:sz w:val="24"/>
          <w:szCs w:val="24"/>
        </w:rPr>
        <w:t>1</w:t>
      </w:r>
      <w:r>
        <w:rPr>
          <w:sz w:val="24"/>
          <w:szCs w:val="24"/>
        </w:rPr>
        <w:t>00</w:t>
      </w:r>
      <w:r>
        <w:rPr>
          <w:rFonts w:hint="eastAsia"/>
          <w:sz w:val="24"/>
          <w:szCs w:val="24"/>
        </w:rPr>
        <w:t>%</w:t>
      </w:r>
      <w:r>
        <w:rPr>
          <w:rFonts w:hint="eastAsia"/>
          <w:sz w:val="24"/>
          <w:szCs w:val="24"/>
        </w:rPr>
        <w:t>点进行组合。</w:t>
      </w:r>
    </w:p>
    <w:p w14:paraId="611AEC6D" w14:textId="77777777" w:rsidR="00C942E1" w:rsidRDefault="00451D83" w:rsidP="00440EAF">
      <w:pPr>
        <w:spacing w:line="360" w:lineRule="auto"/>
        <w:ind w:firstLineChars="200" w:firstLine="480"/>
        <w:rPr>
          <w:sz w:val="24"/>
          <w:szCs w:val="24"/>
        </w:rPr>
      </w:pPr>
      <w:r w:rsidRPr="00411845">
        <w:rPr>
          <w:rFonts w:hint="eastAsia"/>
          <w:sz w:val="24"/>
          <w:szCs w:val="24"/>
        </w:rPr>
        <w:t>结合频率点和</w:t>
      </w:r>
      <w:r>
        <w:rPr>
          <w:rFonts w:hint="eastAsia"/>
          <w:sz w:val="24"/>
          <w:szCs w:val="24"/>
        </w:rPr>
        <w:t>电压电流的组合，</w:t>
      </w:r>
      <w:r w:rsidR="00C942E1" w:rsidRPr="00C942E1">
        <w:rPr>
          <w:rFonts w:hint="eastAsia"/>
          <w:sz w:val="24"/>
          <w:szCs w:val="24"/>
        </w:rPr>
        <w:t>选取</w:t>
      </w:r>
      <w:r w:rsidR="00C942E1" w:rsidRPr="00C942E1">
        <w:rPr>
          <w:rFonts w:hint="eastAsia"/>
          <w:sz w:val="24"/>
          <w:szCs w:val="24"/>
        </w:rPr>
        <w:t>0</w:t>
      </w:r>
      <w:r w:rsidR="00832EA9">
        <w:rPr>
          <w:rFonts w:hint="eastAsia"/>
          <w:sz w:val="24"/>
          <w:szCs w:val="24"/>
        </w:rPr>
        <w:t>º、</w:t>
      </w:r>
      <w:r w:rsidR="00C942E1" w:rsidRPr="00C942E1">
        <w:rPr>
          <w:rFonts w:hint="eastAsia"/>
          <w:sz w:val="24"/>
          <w:szCs w:val="24"/>
        </w:rPr>
        <w:t>30</w:t>
      </w:r>
      <w:r w:rsidR="00832EA9">
        <w:rPr>
          <w:rFonts w:hint="eastAsia"/>
          <w:sz w:val="24"/>
          <w:szCs w:val="24"/>
        </w:rPr>
        <w:t>º、</w:t>
      </w:r>
      <w:r w:rsidR="00C942E1" w:rsidRPr="00C942E1">
        <w:rPr>
          <w:rFonts w:hint="eastAsia"/>
          <w:sz w:val="24"/>
          <w:szCs w:val="24"/>
        </w:rPr>
        <w:t>60</w:t>
      </w:r>
      <w:r w:rsidR="00832EA9">
        <w:rPr>
          <w:rFonts w:hint="eastAsia"/>
          <w:sz w:val="24"/>
          <w:szCs w:val="24"/>
        </w:rPr>
        <w:t>º、</w:t>
      </w:r>
      <w:r w:rsidR="00C942E1" w:rsidRPr="00C942E1">
        <w:rPr>
          <w:rFonts w:hint="eastAsia"/>
          <w:sz w:val="24"/>
          <w:szCs w:val="24"/>
        </w:rPr>
        <w:t>90</w:t>
      </w:r>
      <w:r w:rsidR="00C942E1" w:rsidRPr="00C942E1">
        <w:rPr>
          <w:rFonts w:hint="eastAsia"/>
          <w:sz w:val="24"/>
          <w:szCs w:val="24"/>
        </w:rPr>
        <w:t>º为相位校准点。</w:t>
      </w:r>
    </w:p>
    <w:p w14:paraId="60ECF553" w14:textId="77777777" w:rsidR="00440EAF" w:rsidRDefault="00440EAF" w:rsidP="008F2356">
      <w:pPr>
        <w:numPr>
          <w:ilvl w:val="0"/>
          <w:numId w:val="23"/>
        </w:numPr>
        <w:spacing w:line="360" w:lineRule="auto"/>
        <w:rPr>
          <w:sz w:val="24"/>
          <w:szCs w:val="24"/>
        </w:rPr>
      </w:pPr>
      <w:r>
        <w:rPr>
          <w:rFonts w:hint="eastAsia"/>
          <w:sz w:val="24"/>
          <w:szCs w:val="24"/>
        </w:rPr>
        <w:t>未</w:t>
      </w:r>
      <w:r w:rsidRPr="00713870">
        <w:rPr>
          <w:rFonts w:hint="eastAsia"/>
          <w:sz w:val="24"/>
          <w:szCs w:val="24"/>
        </w:rPr>
        <w:t>预留有电流输入专用校准端钮的磁测仪</w:t>
      </w:r>
    </w:p>
    <w:p w14:paraId="7D8C6849" w14:textId="77777777" w:rsidR="00B270A5" w:rsidRPr="00713870" w:rsidRDefault="008F2356" w:rsidP="00B270A5">
      <w:pPr>
        <w:spacing w:line="360" w:lineRule="auto"/>
        <w:ind w:firstLineChars="200" w:firstLine="480"/>
        <w:rPr>
          <w:sz w:val="24"/>
          <w:szCs w:val="24"/>
        </w:rPr>
      </w:pPr>
      <w:r w:rsidRPr="008F2356">
        <w:rPr>
          <w:rFonts w:hint="eastAsia"/>
          <w:sz w:val="24"/>
          <w:szCs w:val="24"/>
        </w:rPr>
        <w:t>采用典型样品作为负载，</w:t>
      </w:r>
      <w:r w:rsidR="00B270A5">
        <w:rPr>
          <w:rFonts w:hint="eastAsia"/>
          <w:kern w:val="0"/>
          <w:sz w:val="24"/>
          <w:szCs w:val="24"/>
        </w:rPr>
        <w:t>应尽量选取典型试样常用的测试点进行校准。</w:t>
      </w:r>
    </w:p>
    <w:p w14:paraId="0E89B162" w14:textId="77777777" w:rsidR="002D62B3" w:rsidRDefault="002D62B3" w:rsidP="00B55E36">
      <w:pPr>
        <w:pStyle w:val="12"/>
        <w:tabs>
          <w:tab w:val="clear" w:pos="1391"/>
          <w:tab w:val="left" w:pos="900"/>
        </w:tabs>
        <w:spacing w:before="0" w:after="0" w:line="360" w:lineRule="auto"/>
        <w:ind w:left="851" w:rightChars="-2" w:right="-4" w:hangingChars="353"/>
        <w:rPr>
          <w:b/>
          <w:szCs w:val="24"/>
        </w:rPr>
      </w:pPr>
      <w:r w:rsidRPr="00B55E36">
        <w:rPr>
          <w:rFonts w:hint="eastAsia"/>
          <w:b/>
          <w:szCs w:val="24"/>
        </w:rPr>
        <w:t>6.2.2.</w:t>
      </w:r>
      <w:r w:rsidR="00307291" w:rsidRPr="00B55E36">
        <w:rPr>
          <w:b/>
          <w:szCs w:val="24"/>
        </w:rPr>
        <w:t>5</w:t>
      </w:r>
      <w:r w:rsidRPr="00B55E36">
        <w:rPr>
          <w:rFonts w:hint="eastAsia"/>
          <w:b/>
          <w:szCs w:val="24"/>
        </w:rPr>
        <w:t>功率</w:t>
      </w:r>
      <w:r w:rsidR="00B7732F" w:rsidRPr="00B55E36">
        <w:rPr>
          <w:rFonts w:hint="eastAsia"/>
          <w:b/>
          <w:szCs w:val="24"/>
        </w:rPr>
        <w:t>的校准点</w:t>
      </w:r>
    </w:p>
    <w:p w14:paraId="5366AFA0" w14:textId="77777777" w:rsidR="00440EAF" w:rsidRDefault="00440EAF" w:rsidP="00440EAF">
      <w:pPr>
        <w:numPr>
          <w:ilvl w:val="0"/>
          <w:numId w:val="24"/>
        </w:numPr>
        <w:spacing w:line="360" w:lineRule="auto"/>
        <w:rPr>
          <w:sz w:val="24"/>
          <w:szCs w:val="24"/>
        </w:rPr>
      </w:pPr>
      <w:r w:rsidRPr="00713870">
        <w:rPr>
          <w:rFonts w:hint="eastAsia"/>
          <w:sz w:val="24"/>
          <w:szCs w:val="24"/>
        </w:rPr>
        <w:t>预留有电流输入专用校准端钮的磁测仪</w:t>
      </w:r>
    </w:p>
    <w:p w14:paraId="256C81B7" w14:textId="77777777" w:rsidR="00DA6962" w:rsidRPr="00DA6962" w:rsidRDefault="00DA6962" w:rsidP="00DA6962">
      <w:pPr>
        <w:spacing w:line="360" w:lineRule="auto"/>
        <w:ind w:left="480"/>
        <w:rPr>
          <w:sz w:val="24"/>
          <w:szCs w:val="24"/>
        </w:rPr>
      </w:pPr>
      <w:r w:rsidRPr="00DA6962">
        <w:rPr>
          <w:rFonts w:hint="eastAsia"/>
          <w:sz w:val="24"/>
          <w:szCs w:val="24"/>
        </w:rPr>
        <w:t>频率点的</w:t>
      </w:r>
      <w:proofErr w:type="gramStart"/>
      <w:r w:rsidRPr="00DA6962">
        <w:rPr>
          <w:rFonts w:hint="eastAsia"/>
          <w:sz w:val="24"/>
          <w:szCs w:val="24"/>
        </w:rPr>
        <w:t>选取见</w:t>
      </w:r>
      <w:proofErr w:type="gramEnd"/>
      <w:r w:rsidRPr="00DA6962">
        <w:rPr>
          <w:rFonts w:hint="eastAsia"/>
          <w:sz w:val="24"/>
          <w:szCs w:val="24"/>
        </w:rPr>
        <w:t>6</w:t>
      </w:r>
      <w:r w:rsidRPr="00DA6962">
        <w:rPr>
          <w:sz w:val="24"/>
          <w:szCs w:val="24"/>
        </w:rPr>
        <w:t xml:space="preserve">.2.2.1 </w:t>
      </w:r>
      <w:r w:rsidRPr="00DA6962">
        <w:rPr>
          <w:rFonts w:hint="eastAsia"/>
          <w:sz w:val="24"/>
          <w:szCs w:val="24"/>
        </w:rPr>
        <w:t>a</w:t>
      </w:r>
      <w:r w:rsidRPr="00DA6962">
        <w:rPr>
          <w:sz w:val="24"/>
          <w:szCs w:val="24"/>
        </w:rPr>
        <w:t>)</w:t>
      </w:r>
      <w:r w:rsidRPr="00DA6962">
        <w:rPr>
          <w:rFonts w:hint="eastAsia"/>
          <w:sz w:val="24"/>
          <w:szCs w:val="24"/>
        </w:rPr>
        <w:t>。</w:t>
      </w:r>
    </w:p>
    <w:p w14:paraId="4EB9153B" w14:textId="77777777" w:rsidR="008B740C" w:rsidRDefault="00155CD5" w:rsidP="008B740C">
      <w:pPr>
        <w:spacing w:line="360" w:lineRule="auto"/>
        <w:ind w:firstLineChars="200" w:firstLine="480"/>
        <w:rPr>
          <w:sz w:val="24"/>
          <w:szCs w:val="24"/>
        </w:rPr>
      </w:pPr>
      <w:r w:rsidRPr="00411845">
        <w:rPr>
          <w:rFonts w:hint="eastAsia"/>
          <w:sz w:val="24"/>
          <w:szCs w:val="24"/>
        </w:rPr>
        <w:t>校准有功功率时，应</w:t>
      </w:r>
      <w:r w:rsidR="002D62B3" w:rsidRPr="00411845">
        <w:rPr>
          <w:rFonts w:hint="eastAsia"/>
          <w:sz w:val="24"/>
          <w:szCs w:val="24"/>
        </w:rPr>
        <w:t>选取</w:t>
      </w:r>
      <w:r w:rsidR="002D62B3" w:rsidRPr="00411845">
        <w:rPr>
          <w:rFonts w:hint="eastAsia"/>
          <w:sz w:val="24"/>
          <w:szCs w:val="24"/>
        </w:rPr>
        <w:t>2~3</w:t>
      </w:r>
      <w:r w:rsidR="002D62B3" w:rsidRPr="00411845">
        <w:rPr>
          <w:rFonts w:hint="eastAsia"/>
          <w:sz w:val="24"/>
          <w:szCs w:val="24"/>
        </w:rPr>
        <w:t>个功率因数，</w:t>
      </w:r>
      <w:proofErr w:type="gramStart"/>
      <w:r w:rsidR="002D62B3" w:rsidRPr="00411845">
        <w:rPr>
          <w:rFonts w:hint="eastAsia"/>
          <w:sz w:val="24"/>
          <w:szCs w:val="24"/>
        </w:rPr>
        <w:t>兼顾低</w:t>
      </w:r>
      <w:proofErr w:type="gramEnd"/>
      <w:r w:rsidR="002D62B3" w:rsidRPr="00411845">
        <w:rPr>
          <w:rFonts w:hint="eastAsia"/>
          <w:sz w:val="24"/>
          <w:szCs w:val="24"/>
        </w:rPr>
        <w:t>功率因数和高功率因数。建议在</w:t>
      </w:r>
      <w:r w:rsidR="002D62B3" w:rsidRPr="00411845">
        <w:rPr>
          <w:rFonts w:hint="eastAsia"/>
          <w:sz w:val="24"/>
          <w:szCs w:val="24"/>
        </w:rPr>
        <w:t>0.0</w:t>
      </w:r>
      <w:r w:rsidR="002D62B3" w:rsidRPr="00411845">
        <w:rPr>
          <w:sz w:val="24"/>
          <w:szCs w:val="24"/>
        </w:rPr>
        <w:t>05</w:t>
      </w:r>
      <w:r w:rsidR="002D62B3" w:rsidRPr="00411845">
        <w:rPr>
          <w:rFonts w:hint="eastAsia"/>
          <w:sz w:val="24"/>
          <w:szCs w:val="24"/>
        </w:rPr>
        <w:t>、</w:t>
      </w:r>
      <w:r w:rsidR="002D62B3" w:rsidRPr="00411845">
        <w:rPr>
          <w:rFonts w:hint="eastAsia"/>
          <w:sz w:val="24"/>
          <w:szCs w:val="24"/>
        </w:rPr>
        <w:t>0.01</w:t>
      </w:r>
      <w:r w:rsidR="002D62B3" w:rsidRPr="00411845">
        <w:rPr>
          <w:rFonts w:hint="eastAsia"/>
          <w:sz w:val="24"/>
          <w:szCs w:val="24"/>
        </w:rPr>
        <w:t>、</w:t>
      </w:r>
      <w:r w:rsidR="002D62B3" w:rsidRPr="00411845">
        <w:rPr>
          <w:rFonts w:hint="eastAsia"/>
          <w:sz w:val="24"/>
          <w:szCs w:val="24"/>
        </w:rPr>
        <w:t xml:space="preserve"> 0.1</w:t>
      </w:r>
      <w:r w:rsidR="002D62B3" w:rsidRPr="00411845">
        <w:rPr>
          <w:rFonts w:hint="eastAsia"/>
          <w:sz w:val="24"/>
          <w:szCs w:val="24"/>
        </w:rPr>
        <w:t>、</w:t>
      </w:r>
      <w:r w:rsidR="002D62B3" w:rsidRPr="00411845">
        <w:rPr>
          <w:rFonts w:hint="eastAsia"/>
          <w:sz w:val="24"/>
          <w:szCs w:val="24"/>
        </w:rPr>
        <w:t>0.5</w:t>
      </w:r>
      <w:r w:rsidR="002D62B3" w:rsidRPr="00411845">
        <w:rPr>
          <w:rFonts w:hint="eastAsia"/>
          <w:sz w:val="24"/>
          <w:szCs w:val="24"/>
        </w:rPr>
        <w:t>和</w:t>
      </w:r>
      <w:r w:rsidR="002D62B3" w:rsidRPr="00411845">
        <w:rPr>
          <w:rFonts w:hint="eastAsia"/>
          <w:sz w:val="24"/>
          <w:szCs w:val="24"/>
        </w:rPr>
        <w:t>1</w:t>
      </w:r>
      <w:r w:rsidR="002D62B3" w:rsidRPr="00411845">
        <w:rPr>
          <w:rFonts w:hint="eastAsia"/>
          <w:sz w:val="24"/>
          <w:szCs w:val="24"/>
        </w:rPr>
        <w:t>中优先选取。</w:t>
      </w:r>
    </w:p>
    <w:p w14:paraId="2D706AC7" w14:textId="77777777" w:rsidR="008B740C" w:rsidRDefault="008B740C" w:rsidP="008B740C">
      <w:pPr>
        <w:spacing w:line="360" w:lineRule="auto"/>
        <w:ind w:firstLineChars="200" w:firstLine="480"/>
        <w:rPr>
          <w:sz w:val="24"/>
          <w:szCs w:val="24"/>
        </w:rPr>
      </w:pPr>
      <w:r w:rsidRPr="00411845">
        <w:rPr>
          <w:rFonts w:hint="eastAsia"/>
          <w:sz w:val="24"/>
          <w:szCs w:val="24"/>
        </w:rPr>
        <w:t>结合频率点和功率因数的选取，</w:t>
      </w:r>
      <w:r>
        <w:rPr>
          <w:rFonts w:hint="eastAsia"/>
          <w:sz w:val="24"/>
          <w:szCs w:val="24"/>
        </w:rPr>
        <w:t>电压和电流应逐量程选取</w:t>
      </w:r>
      <w:r>
        <w:rPr>
          <w:rFonts w:hint="eastAsia"/>
          <w:sz w:val="24"/>
          <w:szCs w:val="24"/>
        </w:rPr>
        <w:t>1</w:t>
      </w:r>
      <w:r>
        <w:rPr>
          <w:sz w:val="24"/>
          <w:szCs w:val="24"/>
        </w:rPr>
        <w:t>00</w:t>
      </w:r>
      <w:r>
        <w:rPr>
          <w:rFonts w:hint="eastAsia"/>
          <w:sz w:val="24"/>
          <w:szCs w:val="24"/>
        </w:rPr>
        <w:t>%</w:t>
      </w:r>
      <w:r>
        <w:rPr>
          <w:rFonts w:hint="eastAsia"/>
          <w:sz w:val="24"/>
          <w:szCs w:val="24"/>
        </w:rPr>
        <w:t>点进行组合。</w:t>
      </w:r>
    </w:p>
    <w:p w14:paraId="4CBD0ED0" w14:textId="77777777" w:rsidR="00440EAF" w:rsidRDefault="00440EAF" w:rsidP="00440EAF">
      <w:pPr>
        <w:numPr>
          <w:ilvl w:val="0"/>
          <w:numId w:val="24"/>
        </w:numPr>
        <w:spacing w:line="360" w:lineRule="auto"/>
        <w:rPr>
          <w:sz w:val="24"/>
          <w:szCs w:val="24"/>
        </w:rPr>
      </w:pPr>
      <w:r>
        <w:rPr>
          <w:rFonts w:hint="eastAsia"/>
          <w:sz w:val="24"/>
          <w:szCs w:val="24"/>
        </w:rPr>
        <w:t>未</w:t>
      </w:r>
      <w:r w:rsidRPr="00713870">
        <w:rPr>
          <w:rFonts w:hint="eastAsia"/>
          <w:sz w:val="24"/>
          <w:szCs w:val="24"/>
        </w:rPr>
        <w:t>预留有电流输入专用校准端钮的磁测仪</w:t>
      </w:r>
    </w:p>
    <w:p w14:paraId="0BEE1616" w14:textId="77777777" w:rsidR="008F2356" w:rsidRDefault="008F2356" w:rsidP="008F2356">
      <w:pPr>
        <w:spacing w:line="360" w:lineRule="auto"/>
        <w:ind w:left="480"/>
        <w:rPr>
          <w:sz w:val="24"/>
          <w:szCs w:val="24"/>
        </w:rPr>
      </w:pPr>
      <w:r w:rsidRPr="00713870">
        <w:rPr>
          <w:rFonts w:hint="eastAsia"/>
          <w:sz w:val="24"/>
          <w:szCs w:val="24"/>
        </w:rPr>
        <w:t>采用典型样品作为负载</w:t>
      </w:r>
      <w:r w:rsidR="00406745" w:rsidRPr="008F2356">
        <w:rPr>
          <w:rFonts w:hint="eastAsia"/>
          <w:sz w:val="24"/>
          <w:szCs w:val="24"/>
        </w:rPr>
        <w:t>，</w:t>
      </w:r>
      <w:r w:rsidR="00406745">
        <w:rPr>
          <w:rFonts w:hint="eastAsia"/>
          <w:kern w:val="0"/>
          <w:sz w:val="24"/>
          <w:szCs w:val="24"/>
        </w:rPr>
        <w:t>应尽量选取典型试样常用的测试点进行校准。</w:t>
      </w:r>
    </w:p>
    <w:p w14:paraId="47D1F946" w14:textId="77777777" w:rsidR="0012148D" w:rsidRPr="00B55E36" w:rsidRDefault="0012148D" w:rsidP="00B55E36">
      <w:pPr>
        <w:pStyle w:val="12"/>
        <w:tabs>
          <w:tab w:val="clear" w:pos="1391"/>
          <w:tab w:val="left" w:pos="900"/>
        </w:tabs>
        <w:spacing w:before="0" w:after="0" w:line="360" w:lineRule="auto"/>
        <w:ind w:left="851" w:rightChars="-2" w:right="-4" w:hangingChars="353"/>
        <w:rPr>
          <w:b/>
          <w:szCs w:val="24"/>
        </w:rPr>
      </w:pPr>
      <w:r w:rsidRPr="00B55E36">
        <w:rPr>
          <w:rFonts w:hint="eastAsia"/>
          <w:b/>
          <w:szCs w:val="24"/>
        </w:rPr>
        <w:t>6.2.2.</w:t>
      </w:r>
      <w:r w:rsidR="00D728F5">
        <w:rPr>
          <w:b/>
          <w:szCs w:val="24"/>
        </w:rPr>
        <w:t>6</w:t>
      </w:r>
      <w:r w:rsidRPr="00B55E36">
        <w:rPr>
          <w:rFonts w:hint="eastAsia"/>
          <w:b/>
          <w:szCs w:val="24"/>
        </w:rPr>
        <w:t>磁场强度</w:t>
      </w:r>
      <w:r w:rsidR="00254B17">
        <w:rPr>
          <w:rFonts w:hint="eastAsia"/>
          <w:b/>
          <w:szCs w:val="24"/>
        </w:rPr>
        <w:t>设定值</w:t>
      </w:r>
      <w:r w:rsidR="009846FF" w:rsidRPr="00B55E36">
        <w:rPr>
          <w:rFonts w:hint="eastAsia"/>
          <w:b/>
          <w:szCs w:val="24"/>
        </w:rPr>
        <w:t>误差</w:t>
      </w:r>
      <w:r w:rsidR="00B7732F" w:rsidRPr="00B55E36">
        <w:rPr>
          <w:rFonts w:hint="eastAsia"/>
          <w:b/>
          <w:szCs w:val="24"/>
        </w:rPr>
        <w:t>的校准点</w:t>
      </w:r>
    </w:p>
    <w:p w14:paraId="5D54BD82" w14:textId="77777777" w:rsidR="00DD0A1B" w:rsidRPr="00DD0A1B" w:rsidRDefault="00DD0A1B" w:rsidP="00DD0A1B">
      <w:pPr>
        <w:pStyle w:val="ac"/>
        <w:numPr>
          <w:ilvl w:val="0"/>
          <w:numId w:val="17"/>
        </w:numPr>
        <w:spacing w:line="360" w:lineRule="auto"/>
        <w:ind w:firstLineChars="0"/>
        <w:rPr>
          <w:sz w:val="24"/>
          <w:szCs w:val="24"/>
        </w:rPr>
      </w:pPr>
      <w:r>
        <w:rPr>
          <w:rFonts w:hint="eastAsia"/>
          <w:sz w:val="24"/>
          <w:szCs w:val="24"/>
        </w:rPr>
        <w:t>采用</w:t>
      </w:r>
      <w:r w:rsidRPr="00713870">
        <w:rPr>
          <w:rFonts w:hint="eastAsia"/>
          <w:sz w:val="24"/>
          <w:szCs w:val="24"/>
        </w:rPr>
        <w:t>典型</w:t>
      </w:r>
      <w:r w:rsidR="00406745">
        <w:rPr>
          <w:rFonts w:hint="eastAsia"/>
          <w:sz w:val="24"/>
          <w:szCs w:val="24"/>
        </w:rPr>
        <w:t>试样</w:t>
      </w:r>
      <w:r w:rsidRPr="00713870">
        <w:rPr>
          <w:rFonts w:hint="eastAsia"/>
          <w:sz w:val="24"/>
          <w:szCs w:val="24"/>
        </w:rPr>
        <w:t>作为负载</w:t>
      </w:r>
      <w:r w:rsidR="00406745">
        <w:rPr>
          <w:rFonts w:hint="eastAsia"/>
          <w:sz w:val="24"/>
          <w:szCs w:val="24"/>
        </w:rPr>
        <w:t>。</w:t>
      </w:r>
    </w:p>
    <w:p w14:paraId="16F6FE38" w14:textId="77777777" w:rsidR="00DD4112" w:rsidRPr="00DD4112" w:rsidRDefault="00DD4112" w:rsidP="00DD4112">
      <w:pPr>
        <w:pStyle w:val="ac"/>
        <w:numPr>
          <w:ilvl w:val="0"/>
          <w:numId w:val="17"/>
        </w:numPr>
        <w:spacing w:line="360" w:lineRule="auto"/>
        <w:ind w:firstLineChars="0"/>
        <w:rPr>
          <w:sz w:val="24"/>
          <w:szCs w:val="24"/>
        </w:rPr>
      </w:pPr>
      <w:r w:rsidRPr="00DD4112">
        <w:rPr>
          <w:rFonts w:hint="eastAsia"/>
          <w:sz w:val="24"/>
          <w:szCs w:val="24"/>
        </w:rPr>
        <w:t>频率点的</w:t>
      </w:r>
      <w:proofErr w:type="gramStart"/>
      <w:r w:rsidRPr="00DD4112">
        <w:rPr>
          <w:rFonts w:hint="eastAsia"/>
          <w:sz w:val="24"/>
          <w:szCs w:val="24"/>
        </w:rPr>
        <w:t>选取见</w:t>
      </w:r>
      <w:proofErr w:type="gramEnd"/>
      <w:r w:rsidRPr="00DD4112">
        <w:rPr>
          <w:rFonts w:hint="eastAsia"/>
          <w:sz w:val="24"/>
          <w:szCs w:val="24"/>
        </w:rPr>
        <w:t>6</w:t>
      </w:r>
      <w:r w:rsidRPr="00DD4112">
        <w:rPr>
          <w:sz w:val="24"/>
          <w:szCs w:val="24"/>
        </w:rPr>
        <w:t xml:space="preserve">.2.2.1 </w:t>
      </w:r>
      <w:r w:rsidRPr="00DD4112">
        <w:rPr>
          <w:rFonts w:hint="eastAsia"/>
          <w:sz w:val="24"/>
          <w:szCs w:val="24"/>
        </w:rPr>
        <w:t>a</w:t>
      </w:r>
      <w:r w:rsidRPr="00DD4112">
        <w:rPr>
          <w:sz w:val="24"/>
          <w:szCs w:val="24"/>
        </w:rPr>
        <w:t>)</w:t>
      </w:r>
      <w:r w:rsidRPr="00DD4112">
        <w:rPr>
          <w:rFonts w:hint="eastAsia"/>
          <w:sz w:val="24"/>
          <w:szCs w:val="24"/>
        </w:rPr>
        <w:t>。</w:t>
      </w:r>
    </w:p>
    <w:p w14:paraId="1C836397" w14:textId="77777777" w:rsidR="0012148D" w:rsidRDefault="0012148D" w:rsidP="0012148D">
      <w:pPr>
        <w:numPr>
          <w:ilvl w:val="0"/>
          <w:numId w:val="17"/>
        </w:numPr>
        <w:spacing w:line="360" w:lineRule="auto"/>
        <w:rPr>
          <w:sz w:val="24"/>
          <w:szCs w:val="24"/>
        </w:rPr>
      </w:pPr>
      <w:r w:rsidRPr="00406F1E">
        <w:rPr>
          <w:rFonts w:hint="eastAsia"/>
          <w:sz w:val="24"/>
          <w:szCs w:val="24"/>
        </w:rPr>
        <w:t>选取</w:t>
      </w:r>
      <w:r w:rsidRPr="00406F1E">
        <w:rPr>
          <w:rFonts w:hint="eastAsia"/>
          <w:sz w:val="24"/>
          <w:szCs w:val="24"/>
        </w:rPr>
        <w:t>2~</w:t>
      </w:r>
      <w:r w:rsidRPr="00406F1E">
        <w:rPr>
          <w:sz w:val="24"/>
          <w:szCs w:val="24"/>
        </w:rPr>
        <w:t>3</w:t>
      </w:r>
      <w:r>
        <w:rPr>
          <w:rFonts w:hint="eastAsia"/>
          <w:sz w:val="24"/>
          <w:szCs w:val="24"/>
        </w:rPr>
        <w:t>个磁场强度点</w:t>
      </w:r>
      <w:r w:rsidRPr="00406F1E">
        <w:rPr>
          <w:rFonts w:hint="eastAsia"/>
          <w:sz w:val="24"/>
          <w:szCs w:val="24"/>
        </w:rPr>
        <w:t>，建议在</w:t>
      </w:r>
      <w:r w:rsidR="009846FF" w:rsidRPr="00B3450E">
        <w:rPr>
          <w:sz w:val="24"/>
          <w:szCs w:val="24"/>
        </w:rPr>
        <w:t xml:space="preserve">1 </w:t>
      </w:r>
      <w:r w:rsidR="009846FF" w:rsidRPr="00B3450E">
        <w:rPr>
          <w:rFonts w:hint="eastAsia"/>
          <w:sz w:val="24"/>
          <w:szCs w:val="24"/>
        </w:rPr>
        <w:t>A</w:t>
      </w:r>
      <w:r w:rsidR="009846FF" w:rsidRPr="00B3450E">
        <w:rPr>
          <w:sz w:val="24"/>
          <w:szCs w:val="24"/>
        </w:rPr>
        <w:t>/m</w:t>
      </w:r>
      <w:r w:rsidR="009846FF" w:rsidRPr="00B3450E">
        <w:rPr>
          <w:rFonts w:hint="eastAsia"/>
          <w:sz w:val="24"/>
          <w:szCs w:val="24"/>
        </w:rPr>
        <w:t>、</w:t>
      </w:r>
      <w:r w:rsidR="009846FF" w:rsidRPr="00B3450E">
        <w:rPr>
          <w:sz w:val="24"/>
          <w:szCs w:val="24"/>
        </w:rPr>
        <w:t xml:space="preserve">5 </w:t>
      </w:r>
      <w:r w:rsidR="009846FF" w:rsidRPr="00B3450E">
        <w:rPr>
          <w:rFonts w:hint="eastAsia"/>
          <w:sz w:val="24"/>
          <w:szCs w:val="24"/>
        </w:rPr>
        <w:t>A</w:t>
      </w:r>
      <w:r w:rsidR="009846FF" w:rsidRPr="00B3450E">
        <w:rPr>
          <w:sz w:val="24"/>
          <w:szCs w:val="24"/>
        </w:rPr>
        <w:t>/m</w:t>
      </w:r>
      <w:r w:rsidR="009846FF" w:rsidRPr="00B3450E">
        <w:rPr>
          <w:rFonts w:hint="eastAsia"/>
          <w:sz w:val="24"/>
          <w:szCs w:val="24"/>
        </w:rPr>
        <w:t>、</w:t>
      </w:r>
      <w:r w:rsidR="009846FF" w:rsidRPr="00B3450E">
        <w:rPr>
          <w:sz w:val="24"/>
          <w:szCs w:val="24"/>
        </w:rPr>
        <w:t xml:space="preserve">10 </w:t>
      </w:r>
      <w:r w:rsidR="009846FF" w:rsidRPr="00B3450E">
        <w:rPr>
          <w:rFonts w:hint="eastAsia"/>
          <w:sz w:val="24"/>
          <w:szCs w:val="24"/>
        </w:rPr>
        <w:t>A</w:t>
      </w:r>
      <w:r w:rsidR="009846FF" w:rsidRPr="00B3450E">
        <w:rPr>
          <w:sz w:val="24"/>
          <w:szCs w:val="24"/>
        </w:rPr>
        <w:t>/m</w:t>
      </w:r>
      <w:r w:rsidR="009846FF" w:rsidRPr="00B3450E">
        <w:rPr>
          <w:rFonts w:hint="eastAsia"/>
          <w:sz w:val="24"/>
          <w:szCs w:val="24"/>
        </w:rPr>
        <w:t>、</w:t>
      </w:r>
      <w:r w:rsidR="009846FF" w:rsidRPr="00B3450E">
        <w:rPr>
          <w:sz w:val="24"/>
          <w:szCs w:val="24"/>
        </w:rPr>
        <w:t xml:space="preserve">20 </w:t>
      </w:r>
      <w:r w:rsidR="009846FF" w:rsidRPr="00B3450E">
        <w:rPr>
          <w:rFonts w:hint="eastAsia"/>
          <w:sz w:val="24"/>
          <w:szCs w:val="24"/>
        </w:rPr>
        <w:t>A</w:t>
      </w:r>
      <w:r w:rsidR="009846FF" w:rsidRPr="00B3450E">
        <w:rPr>
          <w:sz w:val="24"/>
          <w:szCs w:val="24"/>
        </w:rPr>
        <w:t>/m</w:t>
      </w:r>
      <w:r w:rsidR="009846FF" w:rsidRPr="00B3450E">
        <w:rPr>
          <w:rFonts w:hint="eastAsia"/>
          <w:sz w:val="24"/>
          <w:szCs w:val="24"/>
        </w:rPr>
        <w:t>、</w:t>
      </w:r>
      <w:r w:rsidR="009846FF" w:rsidRPr="00B3450E">
        <w:rPr>
          <w:sz w:val="24"/>
          <w:szCs w:val="24"/>
        </w:rPr>
        <w:t xml:space="preserve">50 </w:t>
      </w:r>
      <w:r w:rsidR="009846FF" w:rsidRPr="00B3450E">
        <w:rPr>
          <w:rFonts w:hint="eastAsia"/>
          <w:sz w:val="24"/>
          <w:szCs w:val="24"/>
        </w:rPr>
        <w:t>A</w:t>
      </w:r>
      <w:r w:rsidR="009846FF" w:rsidRPr="00B3450E">
        <w:rPr>
          <w:sz w:val="24"/>
          <w:szCs w:val="24"/>
        </w:rPr>
        <w:t>/m</w:t>
      </w:r>
      <w:r w:rsidR="009846FF" w:rsidRPr="00B3450E">
        <w:rPr>
          <w:rFonts w:hint="eastAsia"/>
          <w:sz w:val="24"/>
          <w:szCs w:val="24"/>
        </w:rPr>
        <w:t>、</w:t>
      </w:r>
      <w:r w:rsidR="009846FF" w:rsidRPr="00B3450E">
        <w:rPr>
          <w:sz w:val="24"/>
          <w:szCs w:val="24"/>
        </w:rPr>
        <w:lastRenderedPageBreak/>
        <w:t xml:space="preserve">100 </w:t>
      </w:r>
      <w:r w:rsidR="009846FF" w:rsidRPr="00B3450E">
        <w:rPr>
          <w:rFonts w:hint="eastAsia"/>
          <w:sz w:val="24"/>
          <w:szCs w:val="24"/>
        </w:rPr>
        <w:t>A</w:t>
      </w:r>
      <w:r w:rsidR="009846FF" w:rsidRPr="00B3450E">
        <w:rPr>
          <w:sz w:val="24"/>
          <w:szCs w:val="24"/>
        </w:rPr>
        <w:t>/m</w:t>
      </w:r>
      <w:r w:rsidR="009846FF" w:rsidRPr="00B3450E">
        <w:rPr>
          <w:rFonts w:hint="eastAsia"/>
          <w:sz w:val="24"/>
          <w:szCs w:val="24"/>
        </w:rPr>
        <w:t>、</w:t>
      </w:r>
      <w:r w:rsidR="009846FF" w:rsidRPr="00B3450E">
        <w:rPr>
          <w:sz w:val="24"/>
          <w:szCs w:val="24"/>
        </w:rPr>
        <w:t xml:space="preserve">200 </w:t>
      </w:r>
      <w:r w:rsidR="009846FF" w:rsidRPr="00B3450E">
        <w:rPr>
          <w:rFonts w:hint="eastAsia"/>
          <w:sz w:val="24"/>
          <w:szCs w:val="24"/>
        </w:rPr>
        <w:t>A</w:t>
      </w:r>
      <w:r w:rsidR="009846FF" w:rsidRPr="00B3450E">
        <w:rPr>
          <w:sz w:val="24"/>
          <w:szCs w:val="24"/>
        </w:rPr>
        <w:t>/m</w:t>
      </w:r>
      <w:r w:rsidR="009846FF" w:rsidRPr="00B3450E">
        <w:rPr>
          <w:rFonts w:hint="eastAsia"/>
          <w:sz w:val="24"/>
          <w:szCs w:val="24"/>
        </w:rPr>
        <w:t>、</w:t>
      </w:r>
      <w:r w:rsidR="009846FF" w:rsidRPr="00B3450E">
        <w:rPr>
          <w:sz w:val="24"/>
          <w:szCs w:val="24"/>
        </w:rPr>
        <w:t xml:space="preserve">500 </w:t>
      </w:r>
      <w:r w:rsidR="009846FF" w:rsidRPr="00B3450E">
        <w:rPr>
          <w:rFonts w:hint="eastAsia"/>
          <w:sz w:val="24"/>
          <w:szCs w:val="24"/>
        </w:rPr>
        <w:t>A</w:t>
      </w:r>
      <w:r w:rsidR="009846FF" w:rsidRPr="00B3450E">
        <w:rPr>
          <w:sz w:val="24"/>
          <w:szCs w:val="24"/>
        </w:rPr>
        <w:t>/m</w:t>
      </w:r>
      <w:r w:rsidR="009846FF" w:rsidRPr="00B3450E">
        <w:rPr>
          <w:rFonts w:hint="eastAsia"/>
          <w:sz w:val="24"/>
          <w:szCs w:val="24"/>
        </w:rPr>
        <w:t>、</w:t>
      </w:r>
      <w:r w:rsidR="009846FF" w:rsidRPr="00B3450E">
        <w:rPr>
          <w:sz w:val="24"/>
          <w:szCs w:val="24"/>
        </w:rPr>
        <w:t xml:space="preserve">1000 </w:t>
      </w:r>
      <w:r w:rsidR="009846FF" w:rsidRPr="00B3450E">
        <w:rPr>
          <w:rFonts w:hint="eastAsia"/>
          <w:sz w:val="24"/>
          <w:szCs w:val="24"/>
        </w:rPr>
        <w:t>A</w:t>
      </w:r>
      <w:r w:rsidR="009846FF" w:rsidRPr="00B3450E">
        <w:rPr>
          <w:sz w:val="24"/>
          <w:szCs w:val="24"/>
        </w:rPr>
        <w:t>/m</w:t>
      </w:r>
      <w:r w:rsidR="00B3450E">
        <w:rPr>
          <w:rFonts w:hint="eastAsia"/>
          <w:sz w:val="24"/>
          <w:szCs w:val="24"/>
        </w:rPr>
        <w:t>中优先选取；也可以</w:t>
      </w:r>
      <w:r w:rsidR="00B3450E">
        <w:rPr>
          <w:rFonts w:hint="eastAsia"/>
          <w:kern w:val="0"/>
          <w:sz w:val="24"/>
          <w:szCs w:val="24"/>
        </w:rPr>
        <w:t>选取典型试样常用的测试点进行校准。</w:t>
      </w:r>
    </w:p>
    <w:p w14:paraId="77906900" w14:textId="77777777" w:rsidR="00D728F5" w:rsidRPr="00B55E36" w:rsidRDefault="00D728F5" w:rsidP="00D728F5">
      <w:pPr>
        <w:pStyle w:val="12"/>
        <w:tabs>
          <w:tab w:val="clear" w:pos="1391"/>
          <w:tab w:val="left" w:pos="900"/>
        </w:tabs>
        <w:spacing w:before="0" w:after="0" w:line="360" w:lineRule="auto"/>
        <w:ind w:left="851" w:rightChars="-2" w:right="-4" w:hangingChars="353"/>
        <w:rPr>
          <w:b/>
          <w:szCs w:val="24"/>
        </w:rPr>
      </w:pPr>
      <w:r w:rsidRPr="00B55E36">
        <w:rPr>
          <w:rFonts w:hint="eastAsia"/>
          <w:b/>
          <w:szCs w:val="24"/>
        </w:rPr>
        <w:t>6.2.2.</w:t>
      </w:r>
      <w:r>
        <w:rPr>
          <w:b/>
          <w:szCs w:val="24"/>
        </w:rPr>
        <w:t>7</w:t>
      </w:r>
      <w:r w:rsidR="00574BE3">
        <w:rPr>
          <w:rFonts w:hint="eastAsia"/>
          <w:b/>
          <w:szCs w:val="24"/>
        </w:rPr>
        <w:t xml:space="preserve"> </w:t>
      </w:r>
      <w:r w:rsidR="00574BE3">
        <w:rPr>
          <w:rFonts w:hint="eastAsia"/>
          <w:b/>
          <w:szCs w:val="24"/>
        </w:rPr>
        <w:t>磁通密度设</w:t>
      </w:r>
      <w:r>
        <w:rPr>
          <w:rFonts w:hint="eastAsia"/>
          <w:b/>
          <w:szCs w:val="24"/>
        </w:rPr>
        <w:t>定值</w:t>
      </w:r>
      <w:r w:rsidRPr="00B55E36">
        <w:rPr>
          <w:rFonts w:hint="eastAsia"/>
          <w:b/>
          <w:szCs w:val="24"/>
        </w:rPr>
        <w:t>误差的校准点</w:t>
      </w:r>
    </w:p>
    <w:p w14:paraId="7A191A56" w14:textId="77777777" w:rsidR="00DD0A1B" w:rsidRPr="006A2F15" w:rsidRDefault="00DD0A1B" w:rsidP="00DD0A1B">
      <w:pPr>
        <w:pStyle w:val="ac"/>
        <w:numPr>
          <w:ilvl w:val="0"/>
          <w:numId w:val="25"/>
        </w:numPr>
        <w:spacing w:line="360" w:lineRule="auto"/>
        <w:ind w:firstLineChars="0"/>
        <w:rPr>
          <w:sz w:val="24"/>
          <w:szCs w:val="24"/>
        </w:rPr>
      </w:pPr>
      <w:r>
        <w:rPr>
          <w:rFonts w:hint="eastAsia"/>
          <w:sz w:val="24"/>
          <w:szCs w:val="24"/>
        </w:rPr>
        <w:t>采用</w:t>
      </w:r>
      <w:r w:rsidR="001A0E77" w:rsidRPr="00713870">
        <w:rPr>
          <w:rFonts w:hint="eastAsia"/>
          <w:sz w:val="24"/>
          <w:szCs w:val="24"/>
        </w:rPr>
        <w:t>典型</w:t>
      </w:r>
      <w:r w:rsidR="001A0E77">
        <w:rPr>
          <w:rFonts w:hint="eastAsia"/>
          <w:sz w:val="24"/>
          <w:szCs w:val="24"/>
        </w:rPr>
        <w:t>试样</w:t>
      </w:r>
      <w:r w:rsidRPr="00713870">
        <w:rPr>
          <w:rFonts w:hint="eastAsia"/>
          <w:sz w:val="24"/>
          <w:szCs w:val="24"/>
        </w:rPr>
        <w:t>作为负载</w:t>
      </w:r>
      <w:r>
        <w:rPr>
          <w:rFonts w:hint="eastAsia"/>
          <w:sz w:val="24"/>
          <w:szCs w:val="24"/>
        </w:rPr>
        <w:t>。</w:t>
      </w:r>
    </w:p>
    <w:p w14:paraId="30144077" w14:textId="77777777" w:rsidR="00DD4112" w:rsidRPr="00DD4112" w:rsidRDefault="00DD4112" w:rsidP="00DD4112">
      <w:pPr>
        <w:pStyle w:val="ac"/>
        <w:numPr>
          <w:ilvl w:val="0"/>
          <w:numId w:val="25"/>
        </w:numPr>
        <w:spacing w:line="360" w:lineRule="auto"/>
        <w:ind w:firstLineChars="0"/>
        <w:rPr>
          <w:sz w:val="24"/>
          <w:szCs w:val="24"/>
        </w:rPr>
      </w:pPr>
      <w:r w:rsidRPr="00DD4112">
        <w:rPr>
          <w:rFonts w:hint="eastAsia"/>
          <w:sz w:val="24"/>
          <w:szCs w:val="24"/>
        </w:rPr>
        <w:t>频率点的</w:t>
      </w:r>
      <w:proofErr w:type="gramStart"/>
      <w:r w:rsidRPr="00DD4112">
        <w:rPr>
          <w:rFonts w:hint="eastAsia"/>
          <w:sz w:val="24"/>
          <w:szCs w:val="24"/>
        </w:rPr>
        <w:t>选取见</w:t>
      </w:r>
      <w:proofErr w:type="gramEnd"/>
      <w:r w:rsidRPr="00DD4112">
        <w:rPr>
          <w:rFonts w:hint="eastAsia"/>
          <w:sz w:val="24"/>
          <w:szCs w:val="24"/>
        </w:rPr>
        <w:t>6</w:t>
      </w:r>
      <w:r w:rsidRPr="00DD4112">
        <w:rPr>
          <w:sz w:val="24"/>
          <w:szCs w:val="24"/>
        </w:rPr>
        <w:t xml:space="preserve">.2.2.1 </w:t>
      </w:r>
      <w:r w:rsidRPr="00DD4112">
        <w:rPr>
          <w:rFonts w:hint="eastAsia"/>
          <w:sz w:val="24"/>
          <w:szCs w:val="24"/>
        </w:rPr>
        <w:t>a</w:t>
      </w:r>
      <w:r w:rsidRPr="00DD4112">
        <w:rPr>
          <w:sz w:val="24"/>
          <w:szCs w:val="24"/>
        </w:rPr>
        <w:t>)</w:t>
      </w:r>
      <w:r w:rsidRPr="00DD4112">
        <w:rPr>
          <w:rFonts w:hint="eastAsia"/>
          <w:sz w:val="24"/>
          <w:szCs w:val="24"/>
        </w:rPr>
        <w:t>。</w:t>
      </w:r>
    </w:p>
    <w:p w14:paraId="13F9EC60" w14:textId="77777777" w:rsidR="00D728F5" w:rsidRPr="001A0E77" w:rsidRDefault="00D728F5" w:rsidP="001A0E77">
      <w:pPr>
        <w:numPr>
          <w:ilvl w:val="0"/>
          <w:numId w:val="17"/>
        </w:numPr>
        <w:spacing w:line="360" w:lineRule="auto"/>
        <w:rPr>
          <w:sz w:val="24"/>
          <w:szCs w:val="24"/>
        </w:rPr>
      </w:pPr>
      <w:r w:rsidRPr="00406F1E">
        <w:rPr>
          <w:rFonts w:hint="eastAsia"/>
          <w:sz w:val="24"/>
          <w:szCs w:val="24"/>
        </w:rPr>
        <w:t>选取</w:t>
      </w:r>
      <w:r w:rsidRPr="00406F1E">
        <w:rPr>
          <w:rFonts w:hint="eastAsia"/>
          <w:sz w:val="24"/>
          <w:szCs w:val="24"/>
        </w:rPr>
        <w:t>2~</w:t>
      </w:r>
      <w:r w:rsidRPr="00406F1E">
        <w:rPr>
          <w:sz w:val="24"/>
          <w:szCs w:val="24"/>
        </w:rPr>
        <w:t>3</w:t>
      </w:r>
      <w:r w:rsidR="00574BE3">
        <w:rPr>
          <w:rFonts w:hint="eastAsia"/>
          <w:sz w:val="24"/>
          <w:szCs w:val="24"/>
        </w:rPr>
        <w:t>个磁通密度</w:t>
      </w:r>
      <w:r>
        <w:rPr>
          <w:rFonts w:hint="eastAsia"/>
          <w:sz w:val="24"/>
          <w:szCs w:val="24"/>
        </w:rPr>
        <w:t>点</w:t>
      </w:r>
      <w:r w:rsidRPr="00406F1E">
        <w:rPr>
          <w:rFonts w:hint="eastAsia"/>
          <w:sz w:val="24"/>
          <w:szCs w:val="24"/>
        </w:rPr>
        <w:t>，</w:t>
      </w:r>
      <w:r w:rsidR="008B4F90">
        <w:rPr>
          <w:rFonts w:hint="eastAsia"/>
          <w:sz w:val="24"/>
          <w:szCs w:val="24"/>
        </w:rPr>
        <w:t>根据材料的性能</w:t>
      </w:r>
      <w:r w:rsidRPr="00406F1E">
        <w:rPr>
          <w:rFonts w:hint="eastAsia"/>
          <w:sz w:val="24"/>
          <w:szCs w:val="24"/>
        </w:rPr>
        <w:t>建议在</w:t>
      </w:r>
      <w:r w:rsidRPr="001A0E77">
        <w:rPr>
          <w:rFonts w:hint="eastAsia"/>
          <w:sz w:val="24"/>
          <w:szCs w:val="24"/>
        </w:rPr>
        <w:t>0</w:t>
      </w:r>
      <w:r w:rsidRPr="001A0E77">
        <w:rPr>
          <w:sz w:val="24"/>
          <w:szCs w:val="24"/>
        </w:rPr>
        <w:t xml:space="preserve">.05 </w:t>
      </w:r>
      <w:r w:rsidRPr="001A0E77">
        <w:rPr>
          <w:rFonts w:hint="eastAsia"/>
          <w:sz w:val="24"/>
          <w:szCs w:val="24"/>
        </w:rPr>
        <w:t>T</w:t>
      </w:r>
      <w:r w:rsidRPr="001A0E77">
        <w:rPr>
          <w:rFonts w:hint="eastAsia"/>
          <w:sz w:val="24"/>
          <w:szCs w:val="24"/>
        </w:rPr>
        <w:t>、</w:t>
      </w:r>
      <w:r w:rsidRPr="001A0E77">
        <w:rPr>
          <w:rFonts w:hint="eastAsia"/>
          <w:sz w:val="24"/>
          <w:szCs w:val="24"/>
        </w:rPr>
        <w:t>0</w:t>
      </w:r>
      <w:r w:rsidRPr="001A0E77">
        <w:rPr>
          <w:sz w:val="24"/>
          <w:szCs w:val="24"/>
        </w:rPr>
        <w:t xml:space="preserve">.1 </w:t>
      </w:r>
      <w:r w:rsidRPr="001A0E77">
        <w:rPr>
          <w:rFonts w:hint="eastAsia"/>
          <w:sz w:val="24"/>
          <w:szCs w:val="24"/>
        </w:rPr>
        <w:t>T</w:t>
      </w:r>
      <w:r w:rsidRPr="001A0E77">
        <w:rPr>
          <w:rFonts w:hint="eastAsia"/>
          <w:sz w:val="24"/>
          <w:szCs w:val="24"/>
        </w:rPr>
        <w:t>、</w:t>
      </w:r>
      <w:r w:rsidRPr="001A0E77">
        <w:rPr>
          <w:rFonts w:hint="eastAsia"/>
          <w:sz w:val="24"/>
          <w:szCs w:val="24"/>
        </w:rPr>
        <w:t>0</w:t>
      </w:r>
      <w:r w:rsidRPr="001A0E77">
        <w:rPr>
          <w:sz w:val="24"/>
          <w:szCs w:val="24"/>
        </w:rPr>
        <w:t xml:space="preserve">.2 </w:t>
      </w:r>
      <w:r w:rsidRPr="001A0E77">
        <w:rPr>
          <w:rFonts w:hint="eastAsia"/>
          <w:sz w:val="24"/>
          <w:szCs w:val="24"/>
        </w:rPr>
        <w:t>T</w:t>
      </w:r>
      <w:r w:rsidRPr="001A0E77">
        <w:rPr>
          <w:rFonts w:hint="eastAsia"/>
          <w:sz w:val="24"/>
          <w:szCs w:val="24"/>
        </w:rPr>
        <w:t>、</w:t>
      </w:r>
      <w:r w:rsidRPr="001A0E77">
        <w:rPr>
          <w:rFonts w:hint="eastAsia"/>
          <w:sz w:val="24"/>
          <w:szCs w:val="24"/>
        </w:rPr>
        <w:t>0</w:t>
      </w:r>
      <w:r w:rsidRPr="001A0E77">
        <w:rPr>
          <w:sz w:val="24"/>
          <w:szCs w:val="24"/>
        </w:rPr>
        <w:t xml:space="preserve">.5 </w:t>
      </w:r>
      <w:r w:rsidRPr="001A0E77">
        <w:rPr>
          <w:rFonts w:hint="eastAsia"/>
          <w:sz w:val="24"/>
          <w:szCs w:val="24"/>
        </w:rPr>
        <w:t>T</w:t>
      </w:r>
      <w:r w:rsidRPr="001A0E77">
        <w:rPr>
          <w:rFonts w:hint="eastAsia"/>
          <w:sz w:val="24"/>
          <w:szCs w:val="24"/>
        </w:rPr>
        <w:t>、</w:t>
      </w:r>
      <w:r w:rsidRPr="001A0E77">
        <w:rPr>
          <w:rFonts w:hint="eastAsia"/>
          <w:sz w:val="24"/>
          <w:szCs w:val="24"/>
        </w:rPr>
        <w:t>0</w:t>
      </w:r>
      <w:r w:rsidRPr="001A0E77">
        <w:rPr>
          <w:sz w:val="24"/>
          <w:szCs w:val="24"/>
        </w:rPr>
        <w:t xml:space="preserve">.8 </w:t>
      </w:r>
      <w:r w:rsidRPr="001A0E77">
        <w:rPr>
          <w:rFonts w:hint="eastAsia"/>
          <w:sz w:val="24"/>
          <w:szCs w:val="24"/>
        </w:rPr>
        <w:t>T</w:t>
      </w:r>
      <w:r w:rsidRPr="001A0E77">
        <w:rPr>
          <w:rFonts w:hint="eastAsia"/>
          <w:sz w:val="24"/>
          <w:szCs w:val="24"/>
        </w:rPr>
        <w:t>、</w:t>
      </w:r>
      <w:r w:rsidRPr="001A0E77">
        <w:rPr>
          <w:rFonts w:hint="eastAsia"/>
          <w:sz w:val="24"/>
          <w:szCs w:val="24"/>
        </w:rPr>
        <w:t>1</w:t>
      </w:r>
      <w:r w:rsidRPr="001A0E77">
        <w:rPr>
          <w:sz w:val="24"/>
          <w:szCs w:val="24"/>
        </w:rPr>
        <w:t xml:space="preserve">.0 </w:t>
      </w:r>
      <w:r w:rsidRPr="001A0E77">
        <w:rPr>
          <w:rFonts w:hint="eastAsia"/>
          <w:sz w:val="24"/>
          <w:szCs w:val="24"/>
        </w:rPr>
        <w:t>T</w:t>
      </w:r>
      <w:r w:rsidRPr="001A0E77">
        <w:rPr>
          <w:rFonts w:hint="eastAsia"/>
          <w:sz w:val="24"/>
          <w:szCs w:val="24"/>
        </w:rPr>
        <w:t>、</w:t>
      </w:r>
      <w:r w:rsidRPr="001A0E77">
        <w:rPr>
          <w:rFonts w:hint="eastAsia"/>
          <w:sz w:val="24"/>
          <w:szCs w:val="24"/>
        </w:rPr>
        <w:t>1</w:t>
      </w:r>
      <w:r w:rsidRPr="001A0E77">
        <w:rPr>
          <w:sz w:val="24"/>
          <w:szCs w:val="24"/>
        </w:rPr>
        <w:t xml:space="preserve">.2 </w:t>
      </w:r>
      <w:r w:rsidRPr="001A0E77">
        <w:rPr>
          <w:rFonts w:hint="eastAsia"/>
          <w:sz w:val="24"/>
          <w:szCs w:val="24"/>
        </w:rPr>
        <w:t>T</w:t>
      </w:r>
      <w:r w:rsidRPr="001A0E77">
        <w:rPr>
          <w:rFonts w:hint="eastAsia"/>
          <w:sz w:val="24"/>
          <w:szCs w:val="24"/>
        </w:rPr>
        <w:t>、</w:t>
      </w:r>
      <w:r w:rsidRPr="001A0E77">
        <w:rPr>
          <w:rFonts w:hint="eastAsia"/>
          <w:sz w:val="24"/>
          <w:szCs w:val="24"/>
        </w:rPr>
        <w:t>1</w:t>
      </w:r>
      <w:r w:rsidRPr="001A0E77">
        <w:rPr>
          <w:sz w:val="24"/>
          <w:szCs w:val="24"/>
        </w:rPr>
        <w:t xml:space="preserve">.5 </w:t>
      </w:r>
      <w:r w:rsidRPr="001A0E77">
        <w:rPr>
          <w:rFonts w:hint="eastAsia"/>
          <w:sz w:val="24"/>
          <w:szCs w:val="24"/>
        </w:rPr>
        <w:t>T</w:t>
      </w:r>
      <w:r>
        <w:rPr>
          <w:rFonts w:hint="eastAsia"/>
          <w:sz w:val="24"/>
          <w:szCs w:val="24"/>
        </w:rPr>
        <w:t>中优先选取；</w:t>
      </w:r>
      <w:r w:rsidR="001A0E77">
        <w:rPr>
          <w:rFonts w:hint="eastAsia"/>
          <w:sz w:val="24"/>
          <w:szCs w:val="24"/>
        </w:rPr>
        <w:t>也可以</w:t>
      </w:r>
      <w:r w:rsidR="001A0E77">
        <w:rPr>
          <w:rFonts w:hint="eastAsia"/>
          <w:kern w:val="0"/>
          <w:sz w:val="24"/>
          <w:szCs w:val="24"/>
        </w:rPr>
        <w:t>选取典型试样常用的测试点进行校准。</w:t>
      </w:r>
    </w:p>
    <w:p w14:paraId="75EDDBDD" w14:textId="77777777" w:rsidR="0012148D" w:rsidRPr="00B55E36" w:rsidRDefault="0012148D" w:rsidP="00B55E36">
      <w:pPr>
        <w:pStyle w:val="12"/>
        <w:tabs>
          <w:tab w:val="clear" w:pos="1391"/>
          <w:tab w:val="left" w:pos="900"/>
        </w:tabs>
        <w:spacing w:before="0" w:after="0" w:line="360" w:lineRule="auto"/>
        <w:ind w:left="851" w:rightChars="-2" w:right="-4" w:hangingChars="353"/>
        <w:rPr>
          <w:b/>
          <w:szCs w:val="24"/>
        </w:rPr>
      </w:pPr>
      <w:r w:rsidRPr="00B55E36">
        <w:rPr>
          <w:rFonts w:hint="eastAsia"/>
          <w:b/>
          <w:szCs w:val="24"/>
        </w:rPr>
        <w:t>6.2.2.</w:t>
      </w:r>
      <w:r w:rsidR="00307291" w:rsidRPr="00B55E36">
        <w:rPr>
          <w:b/>
          <w:szCs w:val="24"/>
        </w:rPr>
        <w:t>8</w:t>
      </w:r>
      <w:r w:rsidR="009846FF" w:rsidRPr="00B55E36">
        <w:rPr>
          <w:rFonts w:hint="eastAsia"/>
          <w:b/>
          <w:szCs w:val="24"/>
        </w:rPr>
        <w:t>波形系数</w:t>
      </w:r>
      <w:r w:rsidR="00B7732F" w:rsidRPr="00B55E36">
        <w:rPr>
          <w:rFonts w:hint="eastAsia"/>
          <w:b/>
          <w:szCs w:val="24"/>
        </w:rPr>
        <w:t>的校准点</w:t>
      </w:r>
    </w:p>
    <w:p w14:paraId="4118A7F1" w14:textId="77777777" w:rsidR="001A0E77" w:rsidRPr="006A2F15" w:rsidRDefault="001A0E77" w:rsidP="001A0E77">
      <w:pPr>
        <w:pStyle w:val="ac"/>
        <w:numPr>
          <w:ilvl w:val="0"/>
          <w:numId w:val="26"/>
        </w:numPr>
        <w:spacing w:line="360" w:lineRule="auto"/>
        <w:ind w:firstLineChars="0"/>
        <w:rPr>
          <w:sz w:val="24"/>
          <w:szCs w:val="24"/>
        </w:rPr>
      </w:pPr>
      <w:r>
        <w:rPr>
          <w:rFonts w:hint="eastAsia"/>
          <w:sz w:val="24"/>
          <w:szCs w:val="24"/>
        </w:rPr>
        <w:t>采用</w:t>
      </w:r>
      <w:r w:rsidRPr="00713870">
        <w:rPr>
          <w:rFonts w:hint="eastAsia"/>
          <w:sz w:val="24"/>
          <w:szCs w:val="24"/>
        </w:rPr>
        <w:t>典型</w:t>
      </w:r>
      <w:r>
        <w:rPr>
          <w:rFonts w:hint="eastAsia"/>
          <w:sz w:val="24"/>
          <w:szCs w:val="24"/>
        </w:rPr>
        <w:t>试样</w:t>
      </w:r>
      <w:r w:rsidRPr="00713870">
        <w:rPr>
          <w:rFonts w:hint="eastAsia"/>
          <w:sz w:val="24"/>
          <w:szCs w:val="24"/>
        </w:rPr>
        <w:t>作为负载</w:t>
      </w:r>
      <w:r>
        <w:rPr>
          <w:rFonts w:hint="eastAsia"/>
          <w:sz w:val="24"/>
          <w:szCs w:val="24"/>
        </w:rPr>
        <w:t>。</w:t>
      </w:r>
    </w:p>
    <w:p w14:paraId="69EFAFBA" w14:textId="77777777" w:rsidR="001A0E77" w:rsidRPr="001A0E77" w:rsidRDefault="001A0E77" w:rsidP="001A0E77">
      <w:pPr>
        <w:numPr>
          <w:ilvl w:val="0"/>
          <w:numId w:val="26"/>
        </w:numPr>
        <w:spacing w:line="360" w:lineRule="auto"/>
        <w:rPr>
          <w:sz w:val="24"/>
          <w:szCs w:val="24"/>
        </w:rPr>
      </w:pPr>
      <w:r>
        <w:rPr>
          <w:rFonts w:hint="eastAsia"/>
          <w:kern w:val="0"/>
          <w:sz w:val="24"/>
          <w:szCs w:val="24"/>
        </w:rPr>
        <w:t>选取典型试样常用的测试点进行校准。</w:t>
      </w:r>
    </w:p>
    <w:p w14:paraId="2B3550FB" w14:textId="77777777" w:rsidR="00BD0EC6" w:rsidRPr="00B55E36" w:rsidRDefault="00BD0EC6" w:rsidP="00B55E36">
      <w:pPr>
        <w:pStyle w:val="12"/>
        <w:tabs>
          <w:tab w:val="clear" w:pos="1391"/>
          <w:tab w:val="left" w:pos="900"/>
        </w:tabs>
        <w:spacing w:before="0" w:after="0" w:line="360" w:lineRule="auto"/>
        <w:ind w:left="851" w:rightChars="-2" w:right="-4" w:hangingChars="353"/>
        <w:rPr>
          <w:b/>
          <w:szCs w:val="24"/>
        </w:rPr>
      </w:pPr>
      <w:r w:rsidRPr="00B55E36">
        <w:rPr>
          <w:rFonts w:hint="eastAsia"/>
          <w:b/>
          <w:szCs w:val="24"/>
        </w:rPr>
        <w:t>6.2.2.</w:t>
      </w:r>
      <w:r w:rsidR="00307291" w:rsidRPr="00B55E36">
        <w:rPr>
          <w:b/>
          <w:szCs w:val="24"/>
        </w:rPr>
        <w:t>9</w:t>
      </w:r>
      <w:r w:rsidR="009846FF" w:rsidRPr="00B55E36">
        <w:rPr>
          <w:rFonts w:hint="eastAsia"/>
          <w:b/>
          <w:szCs w:val="24"/>
        </w:rPr>
        <w:t>磁</w:t>
      </w:r>
      <w:r w:rsidRPr="00B55E36">
        <w:rPr>
          <w:rFonts w:hint="eastAsia"/>
          <w:b/>
          <w:szCs w:val="24"/>
        </w:rPr>
        <w:t>特性参数</w:t>
      </w:r>
      <w:r w:rsidR="00B7732F" w:rsidRPr="00B55E36">
        <w:rPr>
          <w:rFonts w:hint="eastAsia"/>
          <w:b/>
          <w:szCs w:val="24"/>
        </w:rPr>
        <w:t>的校准点</w:t>
      </w:r>
    </w:p>
    <w:p w14:paraId="377081EE" w14:textId="77777777" w:rsidR="001A0E77" w:rsidRPr="006A2F15" w:rsidRDefault="001A0E77" w:rsidP="001A0E77">
      <w:pPr>
        <w:pStyle w:val="ac"/>
        <w:numPr>
          <w:ilvl w:val="0"/>
          <w:numId w:val="13"/>
        </w:numPr>
        <w:spacing w:line="360" w:lineRule="auto"/>
        <w:ind w:firstLineChars="0"/>
        <w:rPr>
          <w:sz w:val="24"/>
          <w:szCs w:val="24"/>
        </w:rPr>
      </w:pPr>
      <w:r>
        <w:rPr>
          <w:rFonts w:hint="eastAsia"/>
          <w:sz w:val="24"/>
          <w:szCs w:val="24"/>
        </w:rPr>
        <w:t>采用</w:t>
      </w:r>
      <w:r w:rsidRPr="00713870">
        <w:rPr>
          <w:rFonts w:hint="eastAsia"/>
          <w:sz w:val="24"/>
          <w:szCs w:val="24"/>
        </w:rPr>
        <w:t>典型</w:t>
      </w:r>
      <w:r>
        <w:rPr>
          <w:rFonts w:hint="eastAsia"/>
          <w:sz w:val="24"/>
          <w:szCs w:val="24"/>
        </w:rPr>
        <w:t>试样</w:t>
      </w:r>
      <w:r w:rsidRPr="00713870">
        <w:rPr>
          <w:rFonts w:hint="eastAsia"/>
          <w:sz w:val="24"/>
          <w:szCs w:val="24"/>
        </w:rPr>
        <w:t>作为负载</w:t>
      </w:r>
      <w:r>
        <w:rPr>
          <w:rFonts w:hint="eastAsia"/>
          <w:sz w:val="24"/>
          <w:szCs w:val="24"/>
        </w:rPr>
        <w:t>。</w:t>
      </w:r>
    </w:p>
    <w:p w14:paraId="72354BA5" w14:textId="77777777" w:rsidR="00DD0A1B" w:rsidRDefault="00DD0A1B" w:rsidP="00DD0A1B">
      <w:pPr>
        <w:pStyle w:val="ac"/>
        <w:numPr>
          <w:ilvl w:val="0"/>
          <w:numId w:val="13"/>
        </w:numPr>
        <w:spacing w:line="360" w:lineRule="auto"/>
        <w:ind w:firstLineChars="0"/>
        <w:rPr>
          <w:sz w:val="24"/>
          <w:szCs w:val="24"/>
        </w:rPr>
      </w:pPr>
      <w:r w:rsidRPr="00DD4112">
        <w:rPr>
          <w:rFonts w:hint="eastAsia"/>
          <w:sz w:val="24"/>
          <w:szCs w:val="24"/>
        </w:rPr>
        <w:t>频率点的</w:t>
      </w:r>
      <w:proofErr w:type="gramStart"/>
      <w:r w:rsidRPr="00DD4112">
        <w:rPr>
          <w:rFonts w:hint="eastAsia"/>
          <w:sz w:val="24"/>
          <w:szCs w:val="24"/>
        </w:rPr>
        <w:t>选取见</w:t>
      </w:r>
      <w:proofErr w:type="gramEnd"/>
      <w:r w:rsidRPr="00DD4112">
        <w:rPr>
          <w:rFonts w:hint="eastAsia"/>
          <w:sz w:val="24"/>
          <w:szCs w:val="24"/>
        </w:rPr>
        <w:t>6</w:t>
      </w:r>
      <w:r w:rsidRPr="00DD4112">
        <w:rPr>
          <w:sz w:val="24"/>
          <w:szCs w:val="24"/>
        </w:rPr>
        <w:t xml:space="preserve">.2.2.1 </w:t>
      </w:r>
      <w:r w:rsidRPr="00DD4112">
        <w:rPr>
          <w:rFonts w:hint="eastAsia"/>
          <w:sz w:val="24"/>
          <w:szCs w:val="24"/>
        </w:rPr>
        <w:t>a</w:t>
      </w:r>
      <w:r w:rsidRPr="00DD4112">
        <w:rPr>
          <w:sz w:val="24"/>
          <w:szCs w:val="24"/>
        </w:rPr>
        <w:t>)</w:t>
      </w:r>
      <w:r w:rsidRPr="00DD4112">
        <w:rPr>
          <w:rFonts w:hint="eastAsia"/>
          <w:sz w:val="24"/>
          <w:szCs w:val="24"/>
        </w:rPr>
        <w:t>。</w:t>
      </w:r>
    </w:p>
    <w:p w14:paraId="01A3DE06" w14:textId="77777777" w:rsidR="001A0E77" w:rsidRDefault="001A0E77" w:rsidP="00DD0A1B">
      <w:pPr>
        <w:pStyle w:val="ac"/>
        <w:numPr>
          <w:ilvl w:val="0"/>
          <w:numId w:val="13"/>
        </w:numPr>
        <w:spacing w:line="360" w:lineRule="auto"/>
        <w:ind w:firstLineChars="0"/>
        <w:rPr>
          <w:sz w:val="24"/>
          <w:szCs w:val="24"/>
        </w:rPr>
      </w:pPr>
      <w:r>
        <w:rPr>
          <w:rFonts w:hint="eastAsia"/>
          <w:sz w:val="24"/>
          <w:szCs w:val="24"/>
        </w:rPr>
        <w:t>磁场强度</w:t>
      </w:r>
      <w:r w:rsidRPr="001A0E77">
        <w:rPr>
          <w:rFonts w:hint="eastAsia"/>
          <w:i/>
          <w:sz w:val="24"/>
          <w:szCs w:val="24"/>
        </w:rPr>
        <w:t>H</w:t>
      </w:r>
      <w:r>
        <w:rPr>
          <w:rFonts w:hint="eastAsia"/>
          <w:sz w:val="24"/>
          <w:szCs w:val="24"/>
        </w:rPr>
        <w:t>、磁通密度</w:t>
      </w:r>
      <w:r w:rsidRPr="001A0E77">
        <w:rPr>
          <w:rFonts w:hint="eastAsia"/>
          <w:i/>
          <w:sz w:val="24"/>
          <w:szCs w:val="24"/>
        </w:rPr>
        <w:t>B</w:t>
      </w:r>
      <w:r>
        <w:rPr>
          <w:rFonts w:hint="eastAsia"/>
          <w:sz w:val="24"/>
          <w:szCs w:val="24"/>
        </w:rPr>
        <w:t>、幅值磁导率</w:t>
      </w:r>
      <w:proofErr w:type="spellStart"/>
      <w:r w:rsidRPr="001A0E77">
        <w:rPr>
          <w:i/>
          <w:sz w:val="24"/>
          <w:szCs w:val="24"/>
        </w:rPr>
        <w:t>μ</w:t>
      </w:r>
      <w:r w:rsidRPr="001A0E77">
        <w:rPr>
          <w:i/>
          <w:sz w:val="24"/>
          <w:szCs w:val="24"/>
          <w:vertAlign w:val="subscript"/>
        </w:rPr>
        <w:t>a</w:t>
      </w:r>
      <w:proofErr w:type="spellEnd"/>
      <w:r>
        <w:rPr>
          <w:rFonts w:hint="eastAsia"/>
          <w:sz w:val="24"/>
          <w:szCs w:val="24"/>
        </w:rPr>
        <w:t>在典型试样常用的磁场强度测试点下校准。</w:t>
      </w:r>
    </w:p>
    <w:p w14:paraId="06894102" w14:textId="77777777" w:rsidR="001A0E77" w:rsidRDefault="001A0E77" w:rsidP="001A0E77">
      <w:pPr>
        <w:pStyle w:val="ac"/>
        <w:numPr>
          <w:ilvl w:val="0"/>
          <w:numId w:val="13"/>
        </w:numPr>
        <w:spacing w:line="360" w:lineRule="auto"/>
        <w:ind w:firstLineChars="0"/>
        <w:rPr>
          <w:sz w:val="24"/>
          <w:szCs w:val="24"/>
        </w:rPr>
      </w:pPr>
      <w:r>
        <w:rPr>
          <w:rFonts w:hint="eastAsia"/>
          <w:sz w:val="24"/>
          <w:szCs w:val="24"/>
        </w:rPr>
        <w:t>比总损耗</w:t>
      </w:r>
      <w:r w:rsidRPr="001A0E77">
        <w:rPr>
          <w:i/>
          <w:sz w:val="24"/>
          <w:szCs w:val="24"/>
        </w:rPr>
        <w:t>Ps</w:t>
      </w:r>
      <w:r>
        <w:rPr>
          <w:rFonts w:hint="eastAsia"/>
          <w:sz w:val="24"/>
          <w:szCs w:val="24"/>
        </w:rPr>
        <w:t>、比视在功率</w:t>
      </w:r>
      <w:r w:rsidRPr="001A0E77">
        <w:rPr>
          <w:rFonts w:hint="eastAsia"/>
          <w:i/>
          <w:sz w:val="24"/>
          <w:szCs w:val="24"/>
        </w:rPr>
        <w:t>S</w:t>
      </w:r>
      <w:r w:rsidRPr="001A0E77">
        <w:rPr>
          <w:i/>
          <w:sz w:val="24"/>
          <w:szCs w:val="24"/>
        </w:rPr>
        <w:t>s</w:t>
      </w:r>
      <w:r>
        <w:rPr>
          <w:rFonts w:hint="eastAsia"/>
          <w:sz w:val="24"/>
          <w:szCs w:val="24"/>
        </w:rPr>
        <w:t>在典型试样常用的磁通密度测试点下校准。</w:t>
      </w:r>
    </w:p>
    <w:p w14:paraId="5A8F9F60" w14:textId="74341801" w:rsidR="0065194D" w:rsidRPr="00295D35" w:rsidRDefault="0065194D" w:rsidP="0065194D">
      <w:pPr>
        <w:pStyle w:val="3"/>
      </w:pPr>
      <w:r w:rsidRPr="00295D35">
        <w:rPr>
          <w:rFonts w:hint="eastAsia"/>
        </w:rPr>
        <w:t>6</w:t>
      </w:r>
      <w:r w:rsidRPr="00295D35">
        <w:t>.2.</w:t>
      </w:r>
      <w:r>
        <w:t>3</w:t>
      </w:r>
      <w:r w:rsidR="00476B43">
        <w:t xml:space="preserve"> </w:t>
      </w:r>
      <w:r>
        <w:rPr>
          <w:rFonts w:hint="eastAsia"/>
        </w:rPr>
        <w:t>初级电流</w:t>
      </w:r>
      <w:r w:rsidR="00000AA6">
        <w:rPr>
          <w:rFonts w:hint="eastAsia"/>
        </w:rPr>
        <w:t>的校准</w:t>
      </w:r>
    </w:p>
    <w:p w14:paraId="52E20D4F" w14:textId="77777777" w:rsidR="0035255E" w:rsidRPr="00AF2E51" w:rsidRDefault="00672A05" w:rsidP="00672A05">
      <w:pPr>
        <w:pStyle w:val="12"/>
        <w:tabs>
          <w:tab w:val="clear" w:pos="1391"/>
          <w:tab w:val="left" w:pos="900"/>
        </w:tabs>
        <w:spacing w:before="0" w:after="0" w:line="360" w:lineRule="auto"/>
        <w:ind w:left="120" w:rightChars="-2" w:right="-4" w:firstLineChars="150" w:firstLine="361"/>
        <w:rPr>
          <w:b/>
          <w:szCs w:val="24"/>
        </w:rPr>
      </w:pPr>
      <w:r w:rsidRPr="00AF2E51">
        <w:rPr>
          <w:rFonts w:hint="eastAsia"/>
          <w:b/>
          <w:szCs w:val="24"/>
        </w:rPr>
        <w:t>a)</w:t>
      </w:r>
      <w:r w:rsidR="002B76D9">
        <w:rPr>
          <w:b/>
          <w:szCs w:val="24"/>
        </w:rPr>
        <w:t xml:space="preserve"> </w:t>
      </w:r>
      <w:r w:rsidR="00C7125D" w:rsidRPr="00AF2E51">
        <w:rPr>
          <w:rFonts w:hint="eastAsia"/>
          <w:b/>
          <w:szCs w:val="24"/>
        </w:rPr>
        <w:t>预</w:t>
      </w:r>
      <w:r w:rsidR="00155CD5" w:rsidRPr="00AF2E51">
        <w:rPr>
          <w:rFonts w:hint="eastAsia"/>
          <w:b/>
          <w:szCs w:val="24"/>
        </w:rPr>
        <w:t>留有电流输入专用校准端钮</w:t>
      </w:r>
      <w:r w:rsidR="00C7125D" w:rsidRPr="00AF2E51">
        <w:rPr>
          <w:rFonts w:hint="eastAsia"/>
          <w:b/>
          <w:szCs w:val="24"/>
        </w:rPr>
        <w:t>的磁测仪</w:t>
      </w:r>
    </w:p>
    <w:p w14:paraId="45256BB6" w14:textId="77777777" w:rsidR="00155CD5" w:rsidRPr="00C326CE" w:rsidRDefault="00C7125D" w:rsidP="00C326CE">
      <w:pPr>
        <w:pStyle w:val="a9"/>
        <w:spacing w:line="360" w:lineRule="auto"/>
        <w:ind w:firstLine="480"/>
        <w:rPr>
          <w:rFonts w:ascii="Times New Roman"/>
          <w:sz w:val="24"/>
          <w:szCs w:val="24"/>
        </w:rPr>
      </w:pPr>
      <w:r w:rsidRPr="00C326CE">
        <w:rPr>
          <w:rFonts w:ascii="Times New Roman" w:hint="eastAsia"/>
          <w:sz w:val="24"/>
          <w:szCs w:val="24"/>
        </w:rPr>
        <w:t>采用功率源、功率分析仪作为</w:t>
      </w:r>
      <w:r w:rsidR="0035255E" w:rsidRPr="00C326CE">
        <w:rPr>
          <w:rFonts w:ascii="Times New Roman" w:hint="eastAsia"/>
          <w:sz w:val="24"/>
          <w:szCs w:val="24"/>
        </w:rPr>
        <w:t>标准</w:t>
      </w:r>
      <w:r w:rsidRPr="00C326CE">
        <w:rPr>
          <w:rFonts w:ascii="Times New Roman" w:hint="eastAsia"/>
          <w:sz w:val="24"/>
          <w:szCs w:val="24"/>
        </w:rPr>
        <w:t>设备</w:t>
      </w:r>
      <w:r w:rsidR="0035255E" w:rsidRPr="00C326CE">
        <w:rPr>
          <w:rFonts w:ascii="Times New Roman" w:hint="eastAsia"/>
          <w:sz w:val="24"/>
          <w:szCs w:val="24"/>
        </w:rPr>
        <w:t>，校准线路如图</w:t>
      </w:r>
      <w:r w:rsidR="0035255E" w:rsidRPr="00C326CE">
        <w:rPr>
          <w:rFonts w:ascii="Times New Roman" w:hint="eastAsia"/>
          <w:sz w:val="24"/>
          <w:szCs w:val="24"/>
        </w:rPr>
        <w:t>2</w:t>
      </w:r>
      <w:r w:rsidR="0035255E" w:rsidRPr="00C326CE">
        <w:rPr>
          <w:rFonts w:ascii="Times New Roman" w:hint="eastAsia"/>
          <w:sz w:val="24"/>
          <w:szCs w:val="24"/>
        </w:rPr>
        <w:t>所示</w:t>
      </w:r>
      <w:r w:rsidR="008B4F90">
        <w:rPr>
          <w:rFonts w:ascii="Times New Roman" w:hint="eastAsia"/>
          <w:sz w:val="24"/>
          <w:szCs w:val="24"/>
        </w:rPr>
        <w:t>，其连接线宜采用同轴电缆且尽可能短，</w:t>
      </w:r>
      <w:r w:rsidR="0035255E" w:rsidRPr="00C326CE">
        <w:rPr>
          <w:rFonts w:ascii="Times New Roman" w:hint="eastAsia"/>
          <w:sz w:val="24"/>
          <w:szCs w:val="24"/>
        </w:rPr>
        <w:t>。</w:t>
      </w:r>
    </w:p>
    <w:p w14:paraId="47A2010E" w14:textId="77777777" w:rsidR="004E62F1" w:rsidRDefault="004E62F1" w:rsidP="004E62F1">
      <w:pPr>
        <w:jc w:val="center"/>
      </w:pPr>
      <w:r>
        <w:rPr>
          <w:noProof/>
        </w:rPr>
        <w:drawing>
          <wp:inline distT="0" distB="0" distL="0" distR="0" wp14:anchorId="7143AD59" wp14:editId="4C5E354E">
            <wp:extent cx="4459857" cy="1955013"/>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71419" cy="1960081"/>
                    </a:xfrm>
                    <a:prstGeom prst="rect">
                      <a:avLst/>
                    </a:prstGeom>
                  </pic:spPr>
                </pic:pic>
              </a:graphicData>
            </a:graphic>
          </wp:inline>
        </w:drawing>
      </w:r>
    </w:p>
    <w:p w14:paraId="2D0F4B0E" w14:textId="77777777" w:rsidR="004E62F1" w:rsidRDefault="004E62F1" w:rsidP="004E62F1">
      <w:pPr>
        <w:spacing w:line="360" w:lineRule="auto"/>
        <w:jc w:val="center"/>
        <w:rPr>
          <w:rFonts w:ascii="宋体" w:hAnsi="宋体"/>
          <w:szCs w:val="21"/>
        </w:rPr>
      </w:pPr>
      <w:r w:rsidRPr="00AA10B3">
        <w:rPr>
          <w:rFonts w:ascii="宋体" w:hAnsi="宋体" w:hint="eastAsia"/>
          <w:szCs w:val="21"/>
        </w:rPr>
        <w:t>图</w:t>
      </w:r>
      <w:r>
        <w:rPr>
          <w:rFonts w:ascii="宋体" w:hAnsi="宋体"/>
          <w:szCs w:val="21"/>
        </w:rPr>
        <w:t>2</w:t>
      </w:r>
      <w:r>
        <w:rPr>
          <w:rFonts w:ascii="宋体" w:hAnsi="宋体" w:hint="eastAsia"/>
          <w:szCs w:val="21"/>
        </w:rPr>
        <w:t>电参量校准示意图（</w:t>
      </w:r>
      <w:r>
        <w:rPr>
          <w:rFonts w:hint="eastAsia"/>
          <w:szCs w:val="24"/>
        </w:rPr>
        <w:t>有电流输入专用校准端钮</w:t>
      </w:r>
      <w:r>
        <w:rPr>
          <w:rFonts w:ascii="宋体" w:hAnsi="宋体" w:hint="eastAsia"/>
          <w:szCs w:val="21"/>
        </w:rPr>
        <w:t>）</w:t>
      </w:r>
    </w:p>
    <w:p w14:paraId="3EBF312D" w14:textId="77777777" w:rsidR="00AF2E51" w:rsidRDefault="00A44338" w:rsidP="00AF2E51">
      <w:pPr>
        <w:pStyle w:val="a9"/>
        <w:spacing w:line="360" w:lineRule="auto"/>
        <w:ind w:firstLine="480"/>
        <w:rPr>
          <w:rFonts w:ascii="Times New Roman"/>
          <w:sz w:val="24"/>
          <w:szCs w:val="24"/>
        </w:rPr>
      </w:pPr>
      <w:r w:rsidRPr="00A45A43">
        <w:rPr>
          <w:rFonts w:ascii="Times New Roman" w:hint="eastAsia"/>
          <w:sz w:val="24"/>
          <w:szCs w:val="24"/>
        </w:rPr>
        <w:lastRenderedPageBreak/>
        <w:t>调节</w:t>
      </w:r>
      <w:r>
        <w:rPr>
          <w:rFonts w:ascii="Times New Roman" w:hint="eastAsia"/>
          <w:sz w:val="24"/>
          <w:szCs w:val="24"/>
        </w:rPr>
        <w:t>功率源</w:t>
      </w:r>
      <w:r w:rsidRPr="00A45A43">
        <w:rPr>
          <w:rFonts w:ascii="Times New Roman" w:hint="eastAsia"/>
          <w:sz w:val="24"/>
          <w:szCs w:val="24"/>
        </w:rPr>
        <w:t>输出电流</w:t>
      </w:r>
      <w:r w:rsidR="00AF2E51">
        <w:rPr>
          <w:rFonts w:ascii="Times New Roman" w:hint="eastAsia"/>
          <w:sz w:val="24"/>
          <w:szCs w:val="24"/>
        </w:rPr>
        <w:t>至校准点，分别记录</w:t>
      </w:r>
      <w:r>
        <w:rPr>
          <w:rFonts w:ascii="Times New Roman" w:hint="eastAsia"/>
          <w:sz w:val="24"/>
          <w:szCs w:val="24"/>
        </w:rPr>
        <w:t>功率分析仪的测量值</w:t>
      </w:r>
      <w:r w:rsidR="00D55652" w:rsidRPr="00F02303">
        <w:rPr>
          <w:position w:val="-12"/>
          <w:szCs w:val="21"/>
        </w:rPr>
        <w:object w:dxaOrig="279" w:dyaOrig="360" w14:anchorId="552FC2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pt" o:ole="">
            <v:imagedata r:id="rId17" o:title=""/>
          </v:shape>
          <o:OLEObject Type="Embed" ProgID="Equation.DSMT4" ShapeID="_x0000_i1025" DrawAspect="Content" ObjectID="_1698844820" r:id="rId18"/>
        </w:object>
      </w:r>
      <w:r w:rsidR="00AF2E51">
        <w:rPr>
          <w:rFonts w:ascii="Times New Roman" w:hint="eastAsia"/>
          <w:sz w:val="24"/>
          <w:szCs w:val="24"/>
        </w:rPr>
        <w:t>和</w:t>
      </w:r>
      <w:r>
        <w:rPr>
          <w:rFonts w:ascii="Times New Roman" w:hint="eastAsia"/>
          <w:sz w:val="24"/>
          <w:szCs w:val="24"/>
        </w:rPr>
        <w:t>被校磁测仪的示值</w:t>
      </w:r>
      <w:r w:rsidR="00D55652" w:rsidRPr="00F02303">
        <w:rPr>
          <w:position w:val="-12"/>
          <w:szCs w:val="21"/>
        </w:rPr>
        <w:object w:dxaOrig="279" w:dyaOrig="360" w14:anchorId="2444DE06">
          <v:shape id="_x0000_i1026" type="#_x0000_t75" style="width:14.25pt;height:18pt" o:ole="">
            <v:imagedata r:id="rId19" o:title=""/>
          </v:shape>
          <o:OLEObject Type="Embed" ProgID="Equation.DSMT4" ShapeID="_x0000_i1026" DrawAspect="Content" ObjectID="_1698844821" r:id="rId20"/>
        </w:object>
      </w:r>
      <w:r w:rsidR="00F02303">
        <w:rPr>
          <w:rFonts w:ascii="Times New Roman" w:hint="eastAsia"/>
          <w:sz w:val="24"/>
          <w:szCs w:val="24"/>
        </w:rPr>
        <w:t>，</w:t>
      </w:r>
      <w:r w:rsidR="00AF2E51" w:rsidRPr="00A45A43">
        <w:rPr>
          <w:rFonts w:ascii="Times New Roman" w:hint="eastAsia"/>
          <w:sz w:val="24"/>
          <w:szCs w:val="24"/>
        </w:rPr>
        <w:t>则被校</w:t>
      </w:r>
      <w:r w:rsidR="00AF2E51">
        <w:rPr>
          <w:rFonts w:ascii="Times New Roman" w:hint="eastAsia"/>
          <w:sz w:val="24"/>
          <w:szCs w:val="24"/>
        </w:rPr>
        <w:t>磁测仪</w:t>
      </w:r>
      <w:r w:rsidR="00AF2E51" w:rsidRPr="00A45A43">
        <w:rPr>
          <w:rFonts w:ascii="Times New Roman" w:hint="eastAsia"/>
          <w:sz w:val="24"/>
          <w:szCs w:val="24"/>
        </w:rPr>
        <w:t>的</w:t>
      </w:r>
      <w:r w:rsidR="00AF7315">
        <w:rPr>
          <w:rFonts w:ascii="Times New Roman" w:hint="eastAsia"/>
          <w:sz w:val="24"/>
          <w:szCs w:val="24"/>
        </w:rPr>
        <w:t>电流</w:t>
      </w:r>
      <w:r w:rsidR="00AF2E51">
        <w:rPr>
          <w:rFonts w:ascii="Times New Roman" w:hint="eastAsia"/>
          <w:sz w:val="24"/>
          <w:szCs w:val="24"/>
        </w:rPr>
        <w:t>示值</w:t>
      </w:r>
      <w:r w:rsidR="00AF2E51" w:rsidRPr="00A45A43">
        <w:rPr>
          <w:rFonts w:ascii="Times New Roman" w:hint="eastAsia"/>
          <w:sz w:val="24"/>
          <w:szCs w:val="24"/>
        </w:rPr>
        <w:t>误差</w:t>
      </w:r>
      <w:r w:rsidR="00AF2E51">
        <w:rPr>
          <w:rFonts w:ascii="Times New Roman" w:hint="eastAsia"/>
          <w:sz w:val="24"/>
          <w:szCs w:val="24"/>
        </w:rPr>
        <w:t>按式（</w:t>
      </w:r>
      <w:r w:rsidR="00AF2E51">
        <w:rPr>
          <w:rFonts w:ascii="Times New Roman"/>
          <w:sz w:val="24"/>
          <w:szCs w:val="24"/>
        </w:rPr>
        <w:t>1</w:t>
      </w:r>
      <w:r w:rsidR="00AF2E51">
        <w:rPr>
          <w:rFonts w:ascii="Times New Roman" w:hint="eastAsia"/>
          <w:sz w:val="24"/>
          <w:szCs w:val="24"/>
        </w:rPr>
        <w:t>）计算</w:t>
      </w:r>
      <w:r w:rsidR="00AF2E51" w:rsidRPr="00A45A43">
        <w:rPr>
          <w:rFonts w:ascii="Times New Roman" w:hint="eastAsia"/>
          <w:sz w:val="24"/>
          <w:szCs w:val="24"/>
        </w:rPr>
        <w:t>：</w:t>
      </w:r>
    </w:p>
    <w:p w14:paraId="47CE6410" w14:textId="77777777" w:rsidR="00F02303" w:rsidRDefault="00F02303" w:rsidP="006B1304">
      <w:pPr>
        <w:pStyle w:val="a9"/>
        <w:spacing w:line="360" w:lineRule="auto"/>
        <w:ind w:firstLine="480"/>
        <w:jc w:val="center"/>
        <w:rPr>
          <w:rFonts w:ascii="Times New Roman"/>
          <w:sz w:val="24"/>
          <w:szCs w:val="24"/>
        </w:rPr>
      </w:pPr>
      <w:r w:rsidRPr="00F02303">
        <w:rPr>
          <w:rFonts w:ascii="Times New Roman"/>
          <w:position w:val="-12"/>
          <w:sz w:val="24"/>
          <w:szCs w:val="24"/>
        </w:rPr>
        <w:object w:dxaOrig="1120" w:dyaOrig="360" w14:anchorId="010650E5">
          <v:shape id="_x0000_i1027" type="#_x0000_t75" style="width:56.25pt;height:18pt" o:ole="">
            <v:imagedata r:id="rId21" o:title=""/>
          </v:shape>
          <o:OLEObject Type="Embed" ProgID="Equation.DSMT4" ShapeID="_x0000_i1027" DrawAspect="Content" ObjectID="_1698844822" r:id="rId22"/>
        </w:object>
      </w:r>
      <w:r>
        <w:rPr>
          <w:rFonts w:ascii="Times New Roman" w:hAnsi="宋体" w:hint="eastAsia"/>
          <w:sz w:val="24"/>
          <w:szCs w:val="24"/>
        </w:rPr>
        <w:t>(</w:t>
      </w:r>
      <w:r>
        <w:rPr>
          <w:rFonts w:ascii="Times New Roman"/>
          <w:sz w:val="24"/>
          <w:szCs w:val="24"/>
        </w:rPr>
        <w:t>1</w:t>
      </w:r>
      <w:r>
        <w:rPr>
          <w:rFonts w:ascii="Times New Roman" w:hAnsi="宋体" w:hint="eastAsia"/>
          <w:sz w:val="24"/>
          <w:szCs w:val="24"/>
        </w:rPr>
        <w:t>)</w:t>
      </w:r>
    </w:p>
    <w:p w14:paraId="53E1960C" w14:textId="77777777" w:rsidR="00AF2E51" w:rsidRDefault="00AF2E51" w:rsidP="00F02303">
      <w:pPr>
        <w:snapToGrid w:val="0"/>
        <w:spacing w:line="360" w:lineRule="auto"/>
        <w:ind w:firstLine="480"/>
        <w:jc w:val="left"/>
        <w:rPr>
          <w:sz w:val="24"/>
          <w:szCs w:val="24"/>
        </w:rPr>
      </w:pPr>
      <w:r w:rsidRPr="00A45A43">
        <w:rPr>
          <w:rFonts w:hint="eastAsia"/>
          <w:sz w:val="24"/>
          <w:szCs w:val="24"/>
        </w:rPr>
        <w:t>被校</w:t>
      </w:r>
      <w:r>
        <w:rPr>
          <w:rFonts w:hint="eastAsia"/>
          <w:sz w:val="24"/>
          <w:szCs w:val="24"/>
        </w:rPr>
        <w:t>磁测仪的</w:t>
      </w:r>
      <w:r w:rsidR="00AF7315">
        <w:rPr>
          <w:rFonts w:hint="eastAsia"/>
          <w:sz w:val="24"/>
          <w:szCs w:val="24"/>
        </w:rPr>
        <w:t>电流</w:t>
      </w:r>
      <w:r w:rsidRPr="0077619E">
        <w:rPr>
          <w:rFonts w:hint="eastAsia"/>
          <w:sz w:val="24"/>
          <w:szCs w:val="24"/>
        </w:rPr>
        <w:t>相对误差</w:t>
      </w:r>
      <w:r>
        <w:rPr>
          <w:rFonts w:hint="eastAsia"/>
          <w:sz w:val="24"/>
          <w:szCs w:val="24"/>
        </w:rPr>
        <w:t>按式（</w:t>
      </w:r>
      <w:r>
        <w:rPr>
          <w:sz w:val="24"/>
          <w:szCs w:val="24"/>
        </w:rPr>
        <w:t>2</w:t>
      </w:r>
      <w:r>
        <w:rPr>
          <w:rFonts w:hint="eastAsia"/>
          <w:sz w:val="24"/>
          <w:szCs w:val="24"/>
        </w:rPr>
        <w:t>）计算</w:t>
      </w:r>
      <w:r w:rsidRPr="0077619E">
        <w:rPr>
          <w:rFonts w:hint="eastAsia"/>
          <w:sz w:val="24"/>
          <w:szCs w:val="24"/>
        </w:rPr>
        <w:t>：</w:t>
      </w:r>
    </w:p>
    <w:p w14:paraId="10463B34" w14:textId="77777777" w:rsidR="00F02303" w:rsidRDefault="00F02303" w:rsidP="006B1304">
      <w:pPr>
        <w:pStyle w:val="a9"/>
        <w:spacing w:line="360" w:lineRule="auto"/>
        <w:ind w:firstLine="480"/>
        <w:jc w:val="center"/>
        <w:rPr>
          <w:rFonts w:ascii="Times New Roman"/>
          <w:sz w:val="24"/>
          <w:szCs w:val="24"/>
        </w:rPr>
      </w:pPr>
      <w:r w:rsidRPr="00F02303">
        <w:rPr>
          <w:rFonts w:ascii="Times New Roman"/>
          <w:position w:val="-30"/>
          <w:sz w:val="24"/>
          <w:szCs w:val="24"/>
        </w:rPr>
        <w:object w:dxaOrig="1480" w:dyaOrig="680" w14:anchorId="6A5A03F5">
          <v:shape id="_x0000_i1028" type="#_x0000_t75" style="width:73.5pt;height:34.5pt" o:ole="">
            <v:imagedata r:id="rId23" o:title=""/>
          </v:shape>
          <o:OLEObject Type="Embed" ProgID="Equation.DSMT4" ShapeID="_x0000_i1028" DrawAspect="Content" ObjectID="_1698844823" r:id="rId24"/>
        </w:object>
      </w:r>
      <w:r>
        <w:rPr>
          <w:rFonts w:ascii="Times New Roman" w:hAnsi="宋体" w:hint="eastAsia"/>
          <w:sz w:val="24"/>
          <w:szCs w:val="24"/>
        </w:rPr>
        <w:t>(</w:t>
      </w:r>
      <w:r>
        <w:rPr>
          <w:rFonts w:ascii="Times New Roman"/>
          <w:sz w:val="24"/>
          <w:szCs w:val="24"/>
        </w:rPr>
        <w:t>2</w:t>
      </w:r>
      <w:r>
        <w:rPr>
          <w:rFonts w:ascii="Times New Roman" w:hAnsi="宋体" w:hint="eastAsia"/>
          <w:sz w:val="24"/>
          <w:szCs w:val="24"/>
        </w:rPr>
        <w:t>)</w:t>
      </w:r>
    </w:p>
    <w:p w14:paraId="715A027E" w14:textId="77777777" w:rsidR="00E10A2B" w:rsidRDefault="00F02303" w:rsidP="00E10A2B">
      <w:pPr>
        <w:snapToGrid w:val="0"/>
        <w:spacing w:line="360" w:lineRule="auto"/>
        <w:ind w:firstLine="480"/>
        <w:jc w:val="left"/>
        <w:rPr>
          <w:sz w:val="24"/>
          <w:szCs w:val="24"/>
        </w:rPr>
      </w:pPr>
      <w:r w:rsidRPr="00F02303">
        <w:rPr>
          <w:rFonts w:hint="eastAsia"/>
          <w:sz w:val="24"/>
          <w:szCs w:val="24"/>
        </w:rPr>
        <w:t>式中：</w:t>
      </w:r>
    </w:p>
    <w:p w14:paraId="251E9C5A" w14:textId="77777777" w:rsidR="00E10A2B" w:rsidRDefault="00F02303" w:rsidP="00E10A2B">
      <w:pPr>
        <w:snapToGrid w:val="0"/>
        <w:spacing w:line="360" w:lineRule="auto"/>
        <w:ind w:firstLine="480"/>
        <w:jc w:val="left"/>
        <w:rPr>
          <w:rFonts w:hAnsi="宋体"/>
          <w:sz w:val="24"/>
          <w:szCs w:val="24"/>
        </w:rPr>
      </w:pPr>
      <w:r w:rsidRPr="00F02303">
        <w:rPr>
          <w:position w:val="-12"/>
          <w:szCs w:val="21"/>
        </w:rPr>
        <w:object w:dxaOrig="300" w:dyaOrig="360" w14:anchorId="1A56B2A3">
          <v:shape id="_x0000_i1029" type="#_x0000_t75" style="width:15pt;height:18pt" o:ole="">
            <v:imagedata r:id="rId25" o:title=""/>
          </v:shape>
          <o:OLEObject Type="Embed" ProgID="Equation.DSMT4" ShapeID="_x0000_i1029" DrawAspect="Content" ObjectID="_1698844824" r:id="rId26"/>
        </w:object>
      </w:r>
      <w:r w:rsidR="00AF2E51">
        <w:rPr>
          <w:szCs w:val="21"/>
        </w:rPr>
        <w:t>——</w:t>
      </w:r>
      <w:r w:rsidR="00AF2E51">
        <w:rPr>
          <w:rFonts w:hAnsi="宋体" w:hint="eastAsia"/>
          <w:sz w:val="24"/>
          <w:szCs w:val="24"/>
        </w:rPr>
        <w:t>被校</w:t>
      </w:r>
      <w:r w:rsidR="00AF2E51">
        <w:rPr>
          <w:rFonts w:hint="eastAsia"/>
          <w:sz w:val="24"/>
          <w:szCs w:val="24"/>
        </w:rPr>
        <w:t>磁测仪</w:t>
      </w:r>
      <w:r w:rsidR="00AF2E51">
        <w:rPr>
          <w:rFonts w:hAnsi="宋体" w:hint="eastAsia"/>
          <w:sz w:val="24"/>
          <w:szCs w:val="24"/>
        </w:rPr>
        <w:t>电流示值误差，</w:t>
      </w:r>
      <w:r w:rsidR="00AF2E51">
        <w:rPr>
          <w:rFonts w:hAnsi="宋体" w:hint="eastAsia"/>
          <w:sz w:val="24"/>
          <w:szCs w:val="24"/>
        </w:rPr>
        <w:t>A</w:t>
      </w:r>
      <w:r w:rsidR="00AF2E51">
        <w:rPr>
          <w:rFonts w:hAnsi="宋体" w:hint="eastAsia"/>
          <w:sz w:val="24"/>
          <w:szCs w:val="24"/>
        </w:rPr>
        <w:t>；</w:t>
      </w:r>
    </w:p>
    <w:p w14:paraId="2260F6D9" w14:textId="77777777" w:rsidR="00E10A2B" w:rsidRDefault="00F02303" w:rsidP="00E10A2B">
      <w:pPr>
        <w:snapToGrid w:val="0"/>
        <w:spacing w:line="360" w:lineRule="auto"/>
        <w:ind w:firstLine="480"/>
        <w:jc w:val="left"/>
        <w:rPr>
          <w:rFonts w:hAnsi="宋体"/>
          <w:sz w:val="24"/>
          <w:szCs w:val="24"/>
        </w:rPr>
      </w:pPr>
      <w:r w:rsidRPr="00F02303">
        <w:rPr>
          <w:position w:val="-12"/>
          <w:szCs w:val="21"/>
        </w:rPr>
        <w:object w:dxaOrig="260" w:dyaOrig="360" w14:anchorId="0B0FD3FC">
          <v:shape id="_x0000_i1030" type="#_x0000_t75" style="width:13.5pt;height:18pt" o:ole="">
            <v:imagedata r:id="rId27" o:title=""/>
          </v:shape>
          <o:OLEObject Type="Embed" ProgID="Equation.DSMT4" ShapeID="_x0000_i1030" DrawAspect="Content" ObjectID="_1698844825" r:id="rId28"/>
        </w:object>
      </w:r>
      <w:r w:rsidR="00AF2E51">
        <w:rPr>
          <w:szCs w:val="21"/>
        </w:rPr>
        <w:t>——</w:t>
      </w:r>
      <w:r w:rsidR="00AF2E51">
        <w:rPr>
          <w:rFonts w:hAnsi="宋体" w:hint="eastAsia"/>
          <w:sz w:val="24"/>
          <w:szCs w:val="24"/>
        </w:rPr>
        <w:t>被校</w:t>
      </w:r>
      <w:r w:rsidR="00AF2E51">
        <w:rPr>
          <w:rFonts w:hint="eastAsia"/>
          <w:sz w:val="24"/>
          <w:szCs w:val="24"/>
        </w:rPr>
        <w:t>磁测仪</w:t>
      </w:r>
      <w:r w:rsidR="00AF2E51">
        <w:rPr>
          <w:rFonts w:hAnsi="宋体" w:hint="eastAsia"/>
          <w:sz w:val="24"/>
          <w:szCs w:val="24"/>
        </w:rPr>
        <w:t>的电流相对示值误差，</w:t>
      </w:r>
      <w:r w:rsidR="00AF2E51">
        <w:rPr>
          <w:rFonts w:hAnsi="宋体" w:hint="eastAsia"/>
          <w:sz w:val="24"/>
          <w:szCs w:val="24"/>
        </w:rPr>
        <w:t>%</w:t>
      </w:r>
      <w:r w:rsidR="00AF2E51">
        <w:rPr>
          <w:rFonts w:hAnsi="宋体" w:hint="eastAsia"/>
          <w:sz w:val="24"/>
          <w:szCs w:val="24"/>
        </w:rPr>
        <w:t>；</w:t>
      </w:r>
    </w:p>
    <w:p w14:paraId="7CEAA79D" w14:textId="77777777" w:rsidR="00E10A2B" w:rsidRDefault="00F02303" w:rsidP="00E10A2B">
      <w:pPr>
        <w:snapToGrid w:val="0"/>
        <w:spacing w:line="360" w:lineRule="auto"/>
        <w:ind w:firstLine="480"/>
        <w:jc w:val="left"/>
        <w:rPr>
          <w:sz w:val="24"/>
          <w:szCs w:val="24"/>
        </w:rPr>
      </w:pPr>
      <w:r w:rsidRPr="00F02303">
        <w:rPr>
          <w:position w:val="-12"/>
          <w:szCs w:val="21"/>
        </w:rPr>
        <w:object w:dxaOrig="279" w:dyaOrig="360" w14:anchorId="794429EF">
          <v:shape id="_x0000_i1031" type="#_x0000_t75" style="width:14.25pt;height:18pt" o:ole="">
            <v:imagedata r:id="rId19" o:title=""/>
          </v:shape>
          <o:OLEObject Type="Embed" ProgID="Equation.DSMT4" ShapeID="_x0000_i1031" DrawAspect="Content" ObjectID="_1698844826" r:id="rId29"/>
        </w:object>
      </w:r>
      <w:r w:rsidR="00AF2E51">
        <w:rPr>
          <w:szCs w:val="21"/>
        </w:rPr>
        <w:t>——</w:t>
      </w:r>
      <w:r w:rsidR="00AF2E51">
        <w:rPr>
          <w:rFonts w:hint="eastAsia"/>
          <w:sz w:val="24"/>
          <w:szCs w:val="24"/>
        </w:rPr>
        <w:t>被校磁测仪的示值</w:t>
      </w:r>
      <w:r w:rsidR="00AF2E51" w:rsidRPr="00A45A43">
        <w:rPr>
          <w:rFonts w:hint="eastAsia"/>
          <w:sz w:val="24"/>
          <w:szCs w:val="24"/>
        </w:rPr>
        <w:t>，</w:t>
      </w:r>
      <w:r w:rsidR="00AF2E51" w:rsidRPr="00B975D3">
        <w:rPr>
          <w:rFonts w:hint="eastAsia"/>
          <w:sz w:val="24"/>
          <w:szCs w:val="24"/>
        </w:rPr>
        <w:t>A</w:t>
      </w:r>
      <w:r w:rsidR="00AF2E51" w:rsidRPr="00A45A43">
        <w:rPr>
          <w:rFonts w:hint="eastAsia"/>
          <w:sz w:val="24"/>
          <w:szCs w:val="24"/>
        </w:rPr>
        <w:t>；</w:t>
      </w:r>
    </w:p>
    <w:p w14:paraId="512D287F" w14:textId="77777777" w:rsidR="00AF2E51" w:rsidRDefault="00F02303" w:rsidP="00E10A2B">
      <w:pPr>
        <w:snapToGrid w:val="0"/>
        <w:spacing w:line="360" w:lineRule="auto"/>
        <w:ind w:firstLine="480"/>
        <w:jc w:val="left"/>
        <w:rPr>
          <w:sz w:val="24"/>
          <w:szCs w:val="24"/>
        </w:rPr>
      </w:pPr>
      <w:r w:rsidRPr="00F02303">
        <w:rPr>
          <w:position w:val="-12"/>
          <w:szCs w:val="21"/>
        </w:rPr>
        <w:object w:dxaOrig="279" w:dyaOrig="360" w14:anchorId="4709A94A">
          <v:shape id="_x0000_i1032" type="#_x0000_t75" style="width:14.25pt;height:18pt" o:ole="">
            <v:imagedata r:id="rId17" o:title=""/>
          </v:shape>
          <o:OLEObject Type="Embed" ProgID="Equation.DSMT4" ShapeID="_x0000_i1032" DrawAspect="Content" ObjectID="_1698844827" r:id="rId30"/>
        </w:object>
      </w:r>
      <w:r w:rsidR="00AF2E51">
        <w:rPr>
          <w:szCs w:val="21"/>
        </w:rPr>
        <w:t>——</w:t>
      </w:r>
      <w:r w:rsidR="00AF2E51">
        <w:rPr>
          <w:rFonts w:hint="eastAsia"/>
          <w:sz w:val="24"/>
          <w:szCs w:val="24"/>
        </w:rPr>
        <w:t>电流标准值（功率分析仪的示值）</w:t>
      </w:r>
      <w:r w:rsidR="00AF2E51" w:rsidRPr="00A45A43">
        <w:rPr>
          <w:rFonts w:hint="eastAsia"/>
          <w:sz w:val="24"/>
          <w:szCs w:val="24"/>
        </w:rPr>
        <w:t>，</w:t>
      </w:r>
      <w:r w:rsidR="00AF2E51" w:rsidRPr="00B975D3">
        <w:rPr>
          <w:rFonts w:hint="eastAsia"/>
          <w:sz w:val="24"/>
          <w:szCs w:val="24"/>
        </w:rPr>
        <w:t>A</w:t>
      </w:r>
      <w:r w:rsidR="00AF2E51">
        <w:rPr>
          <w:rFonts w:hint="eastAsia"/>
          <w:sz w:val="24"/>
          <w:szCs w:val="24"/>
        </w:rPr>
        <w:t>。</w:t>
      </w:r>
    </w:p>
    <w:p w14:paraId="4C7770B8" w14:textId="77777777" w:rsidR="0035255E" w:rsidRPr="00AF2E51" w:rsidRDefault="00C7125D" w:rsidP="00C7125D">
      <w:pPr>
        <w:pStyle w:val="12"/>
        <w:tabs>
          <w:tab w:val="clear" w:pos="1391"/>
          <w:tab w:val="left" w:pos="900"/>
        </w:tabs>
        <w:spacing w:before="0" w:after="0" w:line="360" w:lineRule="auto"/>
        <w:ind w:left="120" w:rightChars="-2" w:right="-4" w:firstLineChars="150" w:firstLine="361"/>
        <w:rPr>
          <w:b/>
          <w:szCs w:val="24"/>
        </w:rPr>
      </w:pPr>
      <w:r w:rsidRPr="00AF2E51">
        <w:rPr>
          <w:rFonts w:hint="eastAsia"/>
          <w:b/>
          <w:szCs w:val="24"/>
        </w:rPr>
        <w:t xml:space="preserve">b) </w:t>
      </w:r>
      <w:r w:rsidRPr="00AF2E51">
        <w:rPr>
          <w:rFonts w:hint="eastAsia"/>
          <w:b/>
          <w:szCs w:val="24"/>
        </w:rPr>
        <w:t>未预留有电流输入专用校准端钮的磁测仪</w:t>
      </w:r>
    </w:p>
    <w:p w14:paraId="1D2C21DB" w14:textId="77777777" w:rsidR="00C7125D" w:rsidRDefault="0035255E" w:rsidP="00F01774">
      <w:pPr>
        <w:pStyle w:val="a9"/>
        <w:spacing w:line="360" w:lineRule="auto"/>
        <w:ind w:firstLine="480"/>
        <w:rPr>
          <w:rFonts w:ascii="Times New Roman"/>
          <w:sz w:val="24"/>
          <w:szCs w:val="24"/>
        </w:rPr>
      </w:pPr>
      <w:r w:rsidRPr="00F01774">
        <w:rPr>
          <w:rFonts w:ascii="Times New Roman" w:hint="eastAsia"/>
          <w:sz w:val="24"/>
          <w:szCs w:val="24"/>
        </w:rPr>
        <w:t>该类型磁测</w:t>
      </w:r>
      <w:proofErr w:type="gramStart"/>
      <w:r w:rsidRPr="00F01774">
        <w:rPr>
          <w:rFonts w:ascii="Times New Roman" w:hint="eastAsia"/>
          <w:sz w:val="24"/>
          <w:szCs w:val="24"/>
        </w:rPr>
        <w:t>仪无法</w:t>
      </w:r>
      <w:proofErr w:type="gramEnd"/>
      <w:r w:rsidRPr="00F01774">
        <w:rPr>
          <w:rFonts w:ascii="Times New Roman" w:hint="eastAsia"/>
          <w:sz w:val="24"/>
          <w:szCs w:val="24"/>
        </w:rPr>
        <w:t>使用可调功率源，故需要采用典型样品作为负载，功率分析仪作为校准标准器，</w:t>
      </w:r>
      <w:r w:rsidR="00C7125D" w:rsidRPr="00F01774">
        <w:rPr>
          <w:rFonts w:ascii="Times New Roman" w:hint="eastAsia"/>
          <w:sz w:val="24"/>
          <w:szCs w:val="24"/>
        </w:rPr>
        <w:t>校准线路如图</w:t>
      </w:r>
      <w:r w:rsidR="00C7125D" w:rsidRPr="00F01774">
        <w:rPr>
          <w:rFonts w:ascii="Times New Roman"/>
          <w:sz w:val="24"/>
          <w:szCs w:val="24"/>
        </w:rPr>
        <w:t>3</w:t>
      </w:r>
      <w:r w:rsidR="00C7125D" w:rsidRPr="00F01774">
        <w:rPr>
          <w:rFonts w:ascii="Times New Roman" w:hint="eastAsia"/>
          <w:sz w:val="24"/>
          <w:szCs w:val="24"/>
        </w:rPr>
        <w:t>所示。</w:t>
      </w:r>
      <w:r w:rsidR="00EC24F6" w:rsidRPr="00F01774">
        <w:rPr>
          <w:rFonts w:ascii="Times New Roman" w:hint="eastAsia"/>
          <w:sz w:val="24"/>
          <w:szCs w:val="24"/>
        </w:rPr>
        <w:t>该方式校准点受限于样品的种类与尺寸及激励条件，</w:t>
      </w:r>
      <w:r w:rsidR="00AF2E51" w:rsidRPr="00F01774">
        <w:rPr>
          <w:rFonts w:ascii="Times New Roman" w:hint="eastAsia"/>
          <w:sz w:val="24"/>
          <w:szCs w:val="24"/>
        </w:rPr>
        <w:t>难以覆盖所有电流校准点</w:t>
      </w:r>
      <w:r w:rsidR="00F01774" w:rsidRPr="00F01774">
        <w:rPr>
          <w:rFonts w:ascii="Times New Roman" w:hint="eastAsia"/>
          <w:sz w:val="24"/>
          <w:szCs w:val="24"/>
        </w:rPr>
        <w:t>，因此应尽量选用检测实验室日常进行测量的材料样品。</w:t>
      </w:r>
    </w:p>
    <w:p w14:paraId="411B8E53" w14:textId="77777777" w:rsidR="00486121" w:rsidRDefault="00255171" w:rsidP="004E62F1">
      <w:pPr>
        <w:jc w:val="center"/>
      </w:pPr>
      <w:r>
        <w:rPr>
          <w:noProof/>
        </w:rPr>
        <w:drawing>
          <wp:inline distT="0" distB="0" distL="0" distR="0" wp14:anchorId="58B05246" wp14:editId="7F5131D3">
            <wp:extent cx="4295955" cy="259329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316856" cy="2605913"/>
                    </a:xfrm>
                    <a:prstGeom prst="rect">
                      <a:avLst/>
                    </a:prstGeom>
                  </pic:spPr>
                </pic:pic>
              </a:graphicData>
            </a:graphic>
          </wp:inline>
        </w:drawing>
      </w:r>
    </w:p>
    <w:p w14:paraId="592FCFBB" w14:textId="77777777" w:rsidR="00255171" w:rsidRPr="0089777D" w:rsidRDefault="00255171" w:rsidP="00255171">
      <w:pPr>
        <w:spacing w:line="360" w:lineRule="auto"/>
        <w:jc w:val="center"/>
        <w:rPr>
          <w:rFonts w:ascii="宋体" w:hAnsi="宋体"/>
          <w:szCs w:val="21"/>
        </w:rPr>
      </w:pPr>
      <w:r w:rsidRPr="00AA10B3">
        <w:rPr>
          <w:rFonts w:ascii="宋体" w:hAnsi="宋体" w:hint="eastAsia"/>
          <w:szCs w:val="21"/>
        </w:rPr>
        <w:t>图</w:t>
      </w:r>
      <w:r>
        <w:rPr>
          <w:rFonts w:ascii="宋体" w:hAnsi="宋体"/>
          <w:szCs w:val="21"/>
        </w:rPr>
        <w:t>2</w:t>
      </w:r>
      <w:r>
        <w:rPr>
          <w:rFonts w:ascii="宋体" w:hAnsi="宋体" w:hint="eastAsia"/>
          <w:szCs w:val="21"/>
        </w:rPr>
        <w:t>电参量校准示意图（</w:t>
      </w:r>
      <w:r w:rsidR="00C7125D">
        <w:rPr>
          <w:rFonts w:ascii="宋体" w:hAnsi="宋体" w:hint="eastAsia"/>
          <w:szCs w:val="21"/>
        </w:rPr>
        <w:t>无</w:t>
      </w:r>
      <w:r w:rsidR="00C7125D">
        <w:rPr>
          <w:rFonts w:hint="eastAsia"/>
          <w:szCs w:val="24"/>
        </w:rPr>
        <w:t>电流输入专用校准端钮</w:t>
      </w:r>
      <w:r>
        <w:rPr>
          <w:rFonts w:ascii="宋体" w:hAnsi="宋体" w:hint="eastAsia"/>
          <w:szCs w:val="21"/>
        </w:rPr>
        <w:t>）</w:t>
      </w:r>
    </w:p>
    <w:p w14:paraId="1A412103" w14:textId="77777777" w:rsidR="00F01774" w:rsidRDefault="00F01774" w:rsidP="00F01774">
      <w:pPr>
        <w:pStyle w:val="a9"/>
        <w:spacing w:line="360" w:lineRule="auto"/>
        <w:ind w:firstLine="480"/>
        <w:rPr>
          <w:rFonts w:ascii="Times New Roman"/>
          <w:sz w:val="24"/>
          <w:szCs w:val="24"/>
        </w:rPr>
      </w:pPr>
      <w:r>
        <w:rPr>
          <w:rFonts w:ascii="Times New Roman" w:hint="eastAsia"/>
          <w:sz w:val="24"/>
          <w:szCs w:val="24"/>
        </w:rPr>
        <w:lastRenderedPageBreak/>
        <w:t>根据电流校准点，结合样品的参数，计算出对应的磁场强度值</w:t>
      </w:r>
      <w:r w:rsidRPr="00C326CE">
        <w:rPr>
          <w:rFonts w:ascii="Times New Roman" w:hint="eastAsia"/>
          <w:i/>
          <w:sz w:val="24"/>
          <w:szCs w:val="24"/>
        </w:rPr>
        <w:t>H</w:t>
      </w:r>
      <w:r>
        <w:rPr>
          <w:rFonts w:ascii="Times New Roman" w:hint="eastAsia"/>
          <w:sz w:val="24"/>
          <w:szCs w:val="24"/>
        </w:rPr>
        <w:t>，并控制被校磁测仪输出电流，分别记录功率分析仪的测量值</w:t>
      </w:r>
      <w:r w:rsidRPr="00A44338">
        <w:rPr>
          <w:rFonts w:ascii="Times New Roman" w:hint="eastAsia"/>
          <w:i/>
          <w:sz w:val="24"/>
          <w:szCs w:val="24"/>
        </w:rPr>
        <w:t>I</w:t>
      </w:r>
      <w:r>
        <w:rPr>
          <w:rFonts w:ascii="Times New Roman" w:hint="eastAsia"/>
          <w:sz w:val="24"/>
          <w:szCs w:val="24"/>
          <w:vertAlign w:val="subscript"/>
        </w:rPr>
        <w:t>N</w:t>
      </w:r>
      <w:r>
        <w:rPr>
          <w:rFonts w:ascii="Times New Roman" w:hint="eastAsia"/>
          <w:sz w:val="24"/>
          <w:szCs w:val="24"/>
        </w:rPr>
        <w:t>和被校磁测仪的示值</w:t>
      </w:r>
      <w:r w:rsidRPr="00A44338">
        <w:rPr>
          <w:rFonts w:ascii="Times New Roman" w:hint="eastAsia"/>
          <w:i/>
          <w:sz w:val="24"/>
          <w:szCs w:val="24"/>
        </w:rPr>
        <w:t>I</w:t>
      </w:r>
      <w:r w:rsidRPr="00A44338">
        <w:rPr>
          <w:rFonts w:ascii="Times New Roman" w:hint="eastAsia"/>
          <w:sz w:val="24"/>
          <w:szCs w:val="24"/>
          <w:vertAlign w:val="subscript"/>
        </w:rPr>
        <w:t>X</w:t>
      </w:r>
      <w:r>
        <w:rPr>
          <w:rFonts w:ascii="Times New Roman" w:hint="eastAsia"/>
          <w:sz w:val="24"/>
          <w:szCs w:val="24"/>
        </w:rPr>
        <w:t>，则被</w:t>
      </w:r>
      <w:r w:rsidRPr="00A45A43">
        <w:rPr>
          <w:rFonts w:ascii="Times New Roman" w:hint="eastAsia"/>
          <w:sz w:val="24"/>
          <w:szCs w:val="24"/>
        </w:rPr>
        <w:t>校</w:t>
      </w:r>
      <w:r>
        <w:rPr>
          <w:rFonts w:ascii="Times New Roman" w:hint="eastAsia"/>
          <w:sz w:val="24"/>
          <w:szCs w:val="24"/>
        </w:rPr>
        <w:t>磁测仪的示值</w:t>
      </w:r>
      <w:r w:rsidRPr="00A45A43">
        <w:rPr>
          <w:rFonts w:ascii="Times New Roman" w:hint="eastAsia"/>
          <w:sz w:val="24"/>
          <w:szCs w:val="24"/>
        </w:rPr>
        <w:t>误差</w:t>
      </w:r>
      <w:r>
        <w:rPr>
          <w:rFonts w:ascii="Times New Roman" w:hint="eastAsia"/>
          <w:sz w:val="24"/>
          <w:szCs w:val="24"/>
        </w:rPr>
        <w:t>分别按式（</w:t>
      </w:r>
      <w:r>
        <w:rPr>
          <w:rFonts w:ascii="Times New Roman"/>
          <w:sz w:val="24"/>
          <w:szCs w:val="24"/>
        </w:rPr>
        <w:t>1</w:t>
      </w:r>
      <w:r>
        <w:rPr>
          <w:rFonts w:ascii="Times New Roman" w:hint="eastAsia"/>
          <w:sz w:val="24"/>
          <w:szCs w:val="24"/>
        </w:rPr>
        <w:t>）、（</w:t>
      </w:r>
      <w:r>
        <w:rPr>
          <w:rFonts w:ascii="Times New Roman"/>
          <w:sz w:val="24"/>
          <w:szCs w:val="24"/>
        </w:rPr>
        <w:t>2</w:t>
      </w:r>
      <w:r>
        <w:rPr>
          <w:rFonts w:ascii="Times New Roman" w:hint="eastAsia"/>
          <w:sz w:val="24"/>
          <w:szCs w:val="24"/>
        </w:rPr>
        <w:t>）计算。</w:t>
      </w:r>
    </w:p>
    <w:p w14:paraId="4F9C2F07" w14:textId="7E3D294E" w:rsidR="0094696F" w:rsidRPr="00295D35" w:rsidRDefault="0094696F" w:rsidP="0094696F">
      <w:pPr>
        <w:pStyle w:val="3"/>
      </w:pPr>
      <w:r w:rsidRPr="00295D35">
        <w:rPr>
          <w:rFonts w:hint="eastAsia"/>
        </w:rPr>
        <w:t>6</w:t>
      </w:r>
      <w:r w:rsidRPr="00295D35">
        <w:t>.2.</w:t>
      </w:r>
      <w:r>
        <w:t>4</w:t>
      </w:r>
      <w:r w:rsidR="00476B43">
        <w:t xml:space="preserve"> </w:t>
      </w:r>
      <w:r>
        <w:rPr>
          <w:rFonts w:hint="eastAsia"/>
        </w:rPr>
        <w:t>初级电流稳定度</w:t>
      </w:r>
      <w:r w:rsidR="00000AA6">
        <w:rPr>
          <w:rFonts w:hint="eastAsia"/>
        </w:rPr>
        <w:t>的校准</w:t>
      </w:r>
    </w:p>
    <w:p w14:paraId="35C50F90" w14:textId="77777777" w:rsidR="00C326CE" w:rsidRDefault="00A123C7" w:rsidP="00C326CE">
      <w:pPr>
        <w:pStyle w:val="a9"/>
        <w:spacing w:line="360" w:lineRule="auto"/>
        <w:ind w:firstLine="480"/>
        <w:rPr>
          <w:rFonts w:ascii="Times New Roman"/>
          <w:sz w:val="24"/>
          <w:szCs w:val="24"/>
        </w:rPr>
      </w:pPr>
      <w:r>
        <w:rPr>
          <w:rFonts w:ascii="Times New Roman" w:hint="eastAsia"/>
          <w:sz w:val="24"/>
          <w:szCs w:val="24"/>
        </w:rPr>
        <w:t>校准路线与</w:t>
      </w:r>
      <w:r w:rsidR="00C326CE">
        <w:rPr>
          <w:rFonts w:ascii="Times New Roman" w:hint="eastAsia"/>
          <w:sz w:val="24"/>
          <w:szCs w:val="24"/>
        </w:rPr>
        <w:t>输出方式依据</w:t>
      </w:r>
      <w:r w:rsidR="00C326CE">
        <w:rPr>
          <w:rFonts w:ascii="Times New Roman" w:hint="eastAsia"/>
          <w:sz w:val="24"/>
          <w:szCs w:val="24"/>
        </w:rPr>
        <w:t>6</w:t>
      </w:r>
      <w:r w:rsidR="00C326CE">
        <w:rPr>
          <w:rFonts w:ascii="Times New Roman"/>
          <w:sz w:val="24"/>
          <w:szCs w:val="24"/>
        </w:rPr>
        <w:t>.2.3</w:t>
      </w:r>
      <w:r w:rsidR="00C326CE">
        <w:rPr>
          <w:rFonts w:ascii="Times New Roman" w:hint="eastAsia"/>
          <w:sz w:val="24"/>
          <w:szCs w:val="24"/>
        </w:rPr>
        <w:t>，可与</w:t>
      </w:r>
      <w:r w:rsidR="00C96BD6">
        <w:rPr>
          <w:rFonts w:ascii="Times New Roman" w:hint="eastAsia"/>
          <w:sz w:val="24"/>
          <w:szCs w:val="24"/>
        </w:rPr>
        <w:t>电流</w:t>
      </w:r>
      <w:r w:rsidR="00C326CE">
        <w:rPr>
          <w:rFonts w:ascii="Times New Roman" w:hint="eastAsia"/>
          <w:sz w:val="24"/>
          <w:szCs w:val="24"/>
        </w:rPr>
        <w:t>示值误差校准同时进行。</w:t>
      </w:r>
    </w:p>
    <w:p w14:paraId="63F2CFFE" w14:textId="77777777" w:rsidR="00C326CE" w:rsidRDefault="00C326CE" w:rsidP="00C326CE">
      <w:pPr>
        <w:pStyle w:val="a9"/>
        <w:spacing w:line="360" w:lineRule="auto"/>
        <w:ind w:firstLine="480"/>
        <w:rPr>
          <w:rFonts w:ascii="Times New Roman"/>
          <w:sz w:val="24"/>
          <w:szCs w:val="24"/>
        </w:rPr>
      </w:pPr>
      <w:r>
        <w:rPr>
          <w:rFonts w:ascii="Times New Roman" w:hint="eastAsia"/>
          <w:sz w:val="24"/>
          <w:szCs w:val="24"/>
        </w:rPr>
        <w:t>电流输出稳定后，记录在规定时间间隔内（一般为</w:t>
      </w:r>
      <w:r>
        <w:rPr>
          <w:rFonts w:ascii="Times New Roman" w:hint="eastAsia"/>
          <w:sz w:val="24"/>
          <w:szCs w:val="24"/>
        </w:rPr>
        <w:t>6</w:t>
      </w:r>
      <w:r>
        <w:rPr>
          <w:rFonts w:ascii="Times New Roman"/>
          <w:sz w:val="24"/>
          <w:szCs w:val="24"/>
        </w:rPr>
        <w:t>0</w:t>
      </w:r>
      <w:r>
        <w:rPr>
          <w:rFonts w:ascii="Times New Roman" w:hint="eastAsia"/>
          <w:sz w:val="24"/>
          <w:szCs w:val="24"/>
        </w:rPr>
        <w:t>秒）被校磁测仪输出电流示值的最大值</w:t>
      </w:r>
      <w:r w:rsidR="00D8546B" w:rsidRPr="00F02303">
        <w:rPr>
          <w:position w:val="-12"/>
          <w:szCs w:val="21"/>
        </w:rPr>
        <w:object w:dxaOrig="420" w:dyaOrig="360" w14:anchorId="68F16928">
          <v:shape id="_x0000_i1033" type="#_x0000_t75" style="width:21pt;height:18pt" o:ole="">
            <v:imagedata r:id="rId32" o:title=""/>
          </v:shape>
          <o:OLEObject Type="Embed" ProgID="Equation.DSMT4" ShapeID="_x0000_i1033" DrawAspect="Content" ObjectID="_1698844828" r:id="rId33"/>
        </w:object>
      </w:r>
      <w:r>
        <w:rPr>
          <w:rFonts w:ascii="Times New Roman" w:hint="eastAsia"/>
          <w:sz w:val="24"/>
          <w:szCs w:val="24"/>
        </w:rPr>
        <w:t>和最小值</w:t>
      </w:r>
      <w:r w:rsidR="00D8546B" w:rsidRPr="00F02303">
        <w:rPr>
          <w:position w:val="-12"/>
          <w:szCs w:val="21"/>
        </w:rPr>
        <w:object w:dxaOrig="400" w:dyaOrig="360" w14:anchorId="105C06F7">
          <v:shape id="_x0000_i1034" type="#_x0000_t75" style="width:21pt;height:18pt" o:ole="">
            <v:imagedata r:id="rId34" o:title=""/>
          </v:shape>
          <o:OLEObject Type="Embed" ProgID="Equation.DSMT4" ShapeID="_x0000_i1034" DrawAspect="Content" ObjectID="_1698844829" r:id="rId35"/>
        </w:object>
      </w:r>
      <w:r>
        <w:rPr>
          <w:rFonts w:ascii="Times New Roman" w:hint="eastAsia"/>
          <w:sz w:val="24"/>
          <w:szCs w:val="24"/>
        </w:rPr>
        <w:t>，用公式（</w:t>
      </w:r>
      <w:r>
        <w:rPr>
          <w:rFonts w:ascii="Times New Roman" w:hint="eastAsia"/>
          <w:sz w:val="24"/>
          <w:szCs w:val="24"/>
        </w:rPr>
        <w:t>3</w:t>
      </w:r>
      <w:r>
        <w:rPr>
          <w:rFonts w:ascii="Times New Roman" w:hint="eastAsia"/>
          <w:sz w:val="24"/>
          <w:szCs w:val="24"/>
        </w:rPr>
        <w:t>）计算稳定度。</w:t>
      </w:r>
    </w:p>
    <w:p w14:paraId="75222474" w14:textId="77777777" w:rsidR="00FD47EC" w:rsidRDefault="00FD47EC" w:rsidP="006B1304">
      <w:pPr>
        <w:pStyle w:val="a9"/>
        <w:spacing w:line="360" w:lineRule="auto"/>
        <w:ind w:firstLine="480"/>
        <w:jc w:val="center"/>
        <w:rPr>
          <w:rFonts w:ascii="Times New Roman"/>
          <w:sz w:val="24"/>
          <w:szCs w:val="24"/>
        </w:rPr>
      </w:pPr>
      <w:r w:rsidRPr="00F02303">
        <w:rPr>
          <w:rFonts w:ascii="Times New Roman"/>
          <w:position w:val="-30"/>
          <w:sz w:val="24"/>
          <w:szCs w:val="24"/>
        </w:rPr>
        <w:object w:dxaOrig="2079" w:dyaOrig="680" w14:anchorId="3583E6A1">
          <v:shape id="_x0000_i1035" type="#_x0000_t75" style="width:105pt;height:34.5pt" o:ole="">
            <v:imagedata r:id="rId36" o:title=""/>
          </v:shape>
          <o:OLEObject Type="Embed" ProgID="Equation.DSMT4" ShapeID="_x0000_i1035" DrawAspect="Content" ObjectID="_1698844830" r:id="rId37"/>
        </w:object>
      </w:r>
      <w:r>
        <w:rPr>
          <w:rFonts w:ascii="Times New Roman" w:hAnsi="宋体" w:hint="eastAsia"/>
          <w:sz w:val="24"/>
          <w:szCs w:val="24"/>
        </w:rPr>
        <w:t>(</w:t>
      </w:r>
      <w:r w:rsidR="00D8546B">
        <w:rPr>
          <w:rFonts w:ascii="Times New Roman"/>
          <w:sz w:val="24"/>
          <w:szCs w:val="24"/>
        </w:rPr>
        <w:t>3</w:t>
      </w:r>
      <w:r>
        <w:rPr>
          <w:rFonts w:ascii="Times New Roman" w:hAnsi="宋体" w:hint="eastAsia"/>
          <w:sz w:val="24"/>
          <w:szCs w:val="24"/>
        </w:rPr>
        <w:t>)</w:t>
      </w:r>
    </w:p>
    <w:p w14:paraId="39DD6689" w14:textId="77777777" w:rsidR="00E10A2B" w:rsidRDefault="00FD47EC" w:rsidP="00E10A2B">
      <w:pPr>
        <w:snapToGrid w:val="0"/>
        <w:spacing w:line="360" w:lineRule="auto"/>
        <w:ind w:firstLine="480"/>
        <w:jc w:val="left"/>
        <w:rPr>
          <w:sz w:val="24"/>
          <w:szCs w:val="24"/>
        </w:rPr>
      </w:pPr>
      <w:r w:rsidRPr="00F02303">
        <w:rPr>
          <w:rFonts w:hint="eastAsia"/>
          <w:sz w:val="24"/>
          <w:szCs w:val="24"/>
        </w:rPr>
        <w:t>式中：</w:t>
      </w:r>
    </w:p>
    <w:p w14:paraId="7DB35AED" w14:textId="77777777" w:rsidR="00E10A2B" w:rsidRDefault="00D8546B" w:rsidP="00E10A2B">
      <w:pPr>
        <w:snapToGrid w:val="0"/>
        <w:spacing w:line="360" w:lineRule="auto"/>
        <w:ind w:firstLine="480"/>
        <w:jc w:val="left"/>
        <w:rPr>
          <w:rFonts w:hAnsi="宋体"/>
          <w:sz w:val="24"/>
          <w:szCs w:val="24"/>
        </w:rPr>
      </w:pPr>
      <w:r w:rsidRPr="00D8546B">
        <w:rPr>
          <w:position w:val="-6"/>
          <w:szCs w:val="21"/>
        </w:rPr>
        <w:object w:dxaOrig="220" w:dyaOrig="279" w14:anchorId="20339179">
          <v:shape id="_x0000_i1036" type="#_x0000_t75" style="width:11.25pt;height:14.25pt" o:ole="">
            <v:imagedata r:id="rId38" o:title=""/>
          </v:shape>
          <o:OLEObject Type="Embed" ProgID="Equation.DSMT4" ShapeID="_x0000_i1036" DrawAspect="Content" ObjectID="_1698844831" r:id="rId39"/>
        </w:object>
      </w:r>
      <w:r w:rsidR="00FD47EC">
        <w:rPr>
          <w:szCs w:val="21"/>
        </w:rPr>
        <w:t xml:space="preserve"> ——</w:t>
      </w:r>
      <w:r w:rsidRPr="00811646">
        <w:rPr>
          <w:rFonts w:hint="eastAsia"/>
          <w:sz w:val="24"/>
          <w:szCs w:val="24"/>
        </w:rPr>
        <w:t>规定时间</w:t>
      </w:r>
      <w:r>
        <w:rPr>
          <w:rFonts w:hint="eastAsia"/>
          <w:sz w:val="24"/>
          <w:szCs w:val="24"/>
        </w:rPr>
        <w:t>间隔内初级电流稳定度，</w:t>
      </w:r>
      <w:r>
        <w:rPr>
          <w:rFonts w:hint="eastAsia"/>
          <w:sz w:val="24"/>
          <w:szCs w:val="24"/>
        </w:rPr>
        <w:t>%</w:t>
      </w:r>
      <w:r>
        <w:rPr>
          <w:rFonts w:hAnsi="宋体" w:hint="eastAsia"/>
          <w:sz w:val="24"/>
          <w:szCs w:val="24"/>
        </w:rPr>
        <w:t>；</w:t>
      </w:r>
    </w:p>
    <w:p w14:paraId="64B42909" w14:textId="77777777" w:rsidR="00E10A2B" w:rsidRDefault="00D8546B" w:rsidP="00E10A2B">
      <w:pPr>
        <w:snapToGrid w:val="0"/>
        <w:spacing w:line="360" w:lineRule="auto"/>
        <w:ind w:firstLine="480"/>
        <w:jc w:val="left"/>
        <w:rPr>
          <w:rFonts w:hAnsi="宋体"/>
          <w:sz w:val="24"/>
          <w:szCs w:val="24"/>
        </w:rPr>
      </w:pPr>
      <w:r w:rsidRPr="00F02303">
        <w:rPr>
          <w:position w:val="-12"/>
          <w:szCs w:val="21"/>
        </w:rPr>
        <w:object w:dxaOrig="420" w:dyaOrig="360" w14:anchorId="75608068">
          <v:shape id="_x0000_i1037" type="#_x0000_t75" style="width:21pt;height:18pt" o:ole="">
            <v:imagedata r:id="rId32" o:title=""/>
          </v:shape>
          <o:OLEObject Type="Embed" ProgID="Equation.DSMT4" ShapeID="_x0000_i1037" DrawAspect="Content" ObjectID="_1698844832" r:id="rId40"/>
        </w:object>
      </w:r>
      <w:r w:rsidR="00FD47EC">
        <w:rPr>
          <w:szCs w:val="21"/>
        </w:rPr>
        <w:t xml:space="preserve"> ——</w:t>
      </w:r>
      <w:r w:rsidRPr="00811646">
        <w:rPr>
          <w:rFonts w:hint="eastAsia"/>
          <w:sz w:val="24"/>
          <w:szCs w:val="24"/>
        </w:rPr>
        <w:t>规定时间</w:t>
      </w:r>
      <w:r>
        <w:rPr>
          <w:rFonts w:hint="eastAsia"/>
          <w:sz w:val="24"/>
          <w:szCs w:val="24"/>
        </w:rPr>
        <w:t>间隔内电流输出最大值，</w:t>
      </w:r>
      <w:r>
        <w:rPr>
          <w:rFonts w:hAnsi="宋体" w:hint="eastAsia"/>
          <w:sz w:val="24"/>
          <w:szCs w:val="24"/>
        </w:rPr>
        <w:t>A</w:t>
      </w:r>
      <w:r>
        <w:rPr>
          <w:rFonts w:hAnsi="宋体" w:hint="eastAsia"/>
          <w:sz w:val="24"/>
          <w:szCs w:val="24"/>
        </w:rPr>
        <w:t>；</w:t>
      </w:r>
    </w:p>
    <w:p w14:paraId="6E9730AF" w14:textId="77777777" w:rsidR="00E10A2B" w:rsidRDefault="00D8546B" w:rsidP="00E10A2B">
      <w:pPr>
        <w:snapToGrid w:val="0"/>
        <w:spacing w:line="360" w:lineRule="auto"/>
        <w:ind w:firstLine="480"/>
        <w:jc w:val="left"/>
        <w:rPr>
          <w:rFonts w:hAnsi="宋体"/>
          <w:sz w:val="24"/>
          <w:szCs w:val="24"/>
        </w:rPr>
      </w:pPr>
      <w:r w:rsidRPr="00F02303">
        <w:rPr>
          <w:position w:val="-12"/>
          <w:szCs w:val="21"/>
        </w:rPr>
        <w:object w:dxaOrig="400" w:dyaOrig="360" w14:anchorId="122B117E">
          <v:shape id="_x0000_i1038" type="#_x0000_t75" style="width:21pt;height:18pt" o:ole="">
            <v:imagedata r:id="rId34" o:title=""/>
          </v:shape>
          <o:OLEObject Type="Embed" ProgID="Equation.DSMT4" ShapeID="_x0000_i1038" DrawAspect="Content" ObjectID="_1698844833" r:id="rId41"/>
        </w:object>
      </w:r>
      <w:r w:rsidR="00FD47EC">
        <w:rPr>
          <w:szCs w:val="21"/>
        </w:rPr>
        <w:t xml:space="preserve"> ——</w:t>
      </w:r>
      <w:r w:rsidRPr="00811646">
        <w:rPr>
          <w:rFonts w:hint="eastAsia"/>
          <w:sz w:val="24"/>
          <w:szCs w:val="24"/>
        </w:rPr>
        <w:t>规定时间</w:t>
      </w:r>
      <w:r>
        <w:rPr>
          <w:rFonts w:hint="eastAsia"/>
          <w:sz w:val="24"/>
          <w:szCs w:val="24"/>
        </w:rPr>
        <w:t>间隔内电流输出最小值，</w:t>
      </w:r>
      <w:r>
        <w:rPr>
          <w:rFonts w:hAnsi="宋体" w:hint="eastAsia"/>
          <w:sz w:val="24"/>
          <w:szCs w:val="24"/>
        </w:rPr>
        <w:t>A</w:t>
      </w:r>
      <w:r>
        <w:rPr>
          <w:rFonts w:hAnsi="宋体" w:hint="eastAsia"/>
          <w:sz w:val="24"/>
          <w:szCs w:val="24"/>
        </w:rPr>
        <w:t>；</w:t>
      </w:r>
    </w:p>
    <w:p w14:paraId="3933916D" w14:textId="77777777" w:rsidR="00FD47EC" w:rsidRDefault="00D8546B" w:rsidP="00E10A2B">
      <w:pPr>
        <w:snapToGrid w:val="0"/>
        <w:spacing w:line="360" w:lineRule="auto"/>
        <w:ind w:firstLine="480"/>
        <w:jc w:val="left"/>
        <w:rPr>
          <w:sz w:val="24"/>
          <w:szCs w:val="24"/>
        </w:rPr>
      </w:pPr>
      <w:r w:rsidRPr="00F02303">
        <w:rPr>
          <w:position w:val="-12"/>
          <w:szCs w:val="21"/>
        </w:rPr>
        <w:object w:dxaOrig="240" w:dyaOrig="360" w14:anchorId="194ABE0E">
          <v:shape id="_x0000_i1039" type="#_x0000_t75" style="width:12pt;height:18pt" o:ole="">
            <v:imagedata r:id="rId42" o:title=""/>
          </v:shape>
          <o:OLEObject Type="Embed" ProgID="Equation.DSMT4" ShapeID="_x0000_i1039" DrawAspect="Content" ObjectID="_1698844834" r:id="rId43"/>
        </w:object>
      </w:r>
      <w:r w:rsidR="00FD47EC">
        <w:rPr>
          <w:szCs w:val="21"/>
        </w:rPr>
        <w:t xml:space="preserve"> ——</w:t>
      </w:r>
      <w:r w:rsidRPr="00811646">
        <w:rPr>
          <w:rFonts w:hint="eastAsia"/>
          <w:sz w:val="24"/>
          <w:szCs w:val="24"/>
        </w:rPr>
        <w:t>被校准点的电流值，</w:t>
      </w:r>
      <w:r w:rsidRPr="00811646">
        <w:rPr>
          <w:rFonts w:hint="eastAsia"/>
          <w:sz w:val="24"/>
          <w:szCs w:val="24"/>
        </w:rPr>
        <w:t>A</w:t>
      </w:r>
      <w:r w:rsidRPr="00811646">
        <w:rPr>
          <w:rFonts w:hint="eastAsia"/>
          <w:sz w:val="24"/>
          <w:szCs w:val="24"/>
        </w:rPr>
        <w:t>。</w:t>
      </w:r>
    </w:p>
    <w:p w14:paraId="0A5ED326" w14:textId="260E51AA" w:rsidR="00F86BA5" w:rsidRPr="00295D35" w:rsidRDefault="00F86BA5" w:rsidP="00F86BA5">
      <w:pPr>
        <w:pStyle w:val="3"/>
      </w:pPr>
      <w:r w:rsidRPr="00295D35">
        <w:rPr>
          <w:rFonts w:hint="eastAsia"/>
        </w:rPr>
        <w:t>6</w:t>
      </w:r>
      <w:r w:rsidRPr="00295D35">
        <w:t>.2.</w:t>
      </w:r>
      <w:r>
        <w:t>5</w:t>
      </w:r>
      <w:r w:rsidR="00476B43">
        <w:t xml:space="preserve"> </w:t>
      </w:r>
      <w:r>
        <w:rPr>
          <w:rFonts w:hint="eastAsia"/>
        </w:rPr>
        <w:t>次级感应电压</w:t>
      </w:r>
      <w:r w:rsidR="00000AA6">
        <w:rPr>
          <w:rFonts w:hint="eastAsia"/>
        </w:rPr>
        <w:t>的校准</w:t>
      </w:r>
    </w:p>
    <w:p w14:paraId="72D71665" w14:textId="77777777" w:rsidR="0021736C" w:rsidRPr="00C326CE" w:rsidRDefault="0021736C" w:rsidP="0021736C">
      <w:pPr>
        <w:pStyle w:val="a9"/>
        <w:spacing w:line="360" w:lineRule="auto"/>
        <w:ind w:firstLine="480"/>
        <w:rPr>
          <w:rFonts w:ascii="Times New Roman"/>
          <w:sz w:val="24"/>
          <w:szCs w:val="24"/>
        </w:rPr>
      </w:pPr>
      <w:r w:rsidRPr="00C326CE">
        <w:rPr>
          <w:rFonts w:ascii="Times New Roman" w:hint="eastAsia"/>
          <w:sz w:val="24"/>
          <w:szCs w:val="24"/>
        </w:rPr>
        <w:t>校准线路如图</w:t>
      </w:r>
      <w:r w:rsidRPr="00C326CE">
        <w:rPr>
          <w:rFonts w:ascii="Times New Roman" w:hint="eastAsia"/>
          <w:sz w:val="24"/>
          <w:szCs w:val="24"/>
        </w:rPr>
        <w:t>2</w:t>
      </w:r>
      <w:r w:rsidRPr="00C326CE">
        <w:rPr>
          <w:rFonts w:ascii="Times New Roman" w:hint="eastAsia"/>
          <w:sz w:val="24"/>
          <w:szCs w:val="24"/>
        </w:rPr>
        <w:t>所示。</w:t>
      </w:r>
    </w:p>
    <w:p w14:paraId="4083065F" w14:textId="77777777" w:rsidR="0021736C" w:rsidRDefault="0021736C" w:rsidP="0021736C">
      <w:pPr>
        <w:pStyle w:val="a9"/>
        <w:spacing w:line="360" w:lineRule="auto"/>
        <w:ind w:firstLine="480"/>
        <w:rPr>
          <w:rFonts w:ascii="Times New Roman"/>
          <w:sz w:val="24"/>
          <w:szCs w:val="24"/>
        </w:rPr>
      </w:pPr>
      <w:r w:rsidRPr="00A45A43">
        <w:rPr>
          <w:rFonts w:ascii="Times New Roman" w:hint="eastAsia"/>
          <w:sz w:val="24"/>
          <w:szCs w:val="24"/>
        </w:rPr>
        <w:t>调节</w:t>
      </w:r>
      <w:r>
        <w:rPr>
          <w:rFonts w:ascii="Times New Roman" w:hint="eastAsia"/>
          <w:sz w:val="24"/>
          <w:szCs w:val="24"/>
        </w:rPr>
        <w:t>功率源</w:t>
      </w:r>
      <w:r w:rsidRPr="00A45A43">
        <w:rPr>
          <w:rFonts w:ascii="Times New Roman" w:hint="eastAsia"/>
          <w:sz w:val="24"/>
          <w:szCs w:val="24"/>
        </w:rPr>
        <w:t>输出电</w:t>
      </w:r>
      <w:r w:rsidR="00983D00">
        <w:rPr>
          <w:rFonts w:ascii="Times New Roman" w:hint="eastAsia"/>
          <w:sz w:val="24"/>
          <w:szCs w:val="24"/>
        </w:rPr>
        <w:t>压</w:t>
      </w:r>
      <w:r>
        <w:rPr>
          <w:rFonts w:ascii="Times New Roman" w:hint="eastAsia"/>
          <w:sz w:val="24"/>
          <w:szCs w:val="24"/>
        </w:rPr>
        <w:t>至校准点，分别记录功率分析仪的测量值</w:t>
      </w:r>
      <w:r w:rsidR="00CC2EA2" w:rsidRPr="00CC2EA2">
        <w:rPr>
          <w:rFonts w:ascii="Times New Roman"/>
          <w:position w:val="-12"/>
          <w:sz w:val="24"/>
          <w:szCs w:val="24"/>
        </w:rPr>
        <w:object w:dxaOrig="360" w:dyaOrig="360" w14:anchorId="6369EA2A">
          <v:shape id="_x0000_i1040" type="#_x0000_t75" style="width:18pt;height:18pt" o:ole="">
            <v:imagedata r:id="rId44" o:title=""/>
          </v:shape>
          <o:OLEObject Type="Embed" ProgID="Equation.DSMT4" ShapeID="_x0000_i1040" DrawAspect="Content" ObjectID="_1698844835" r:id="rId45"/>
        </w:object>
      </w:r>
      <w:r>
        <w:rPr>
          <w:rFonts w:ascii="Times New Roman" w:hint="eastAsia"/>
          <w:sz w:val="24"/>
          <w:szCs w:val="24"/>
        </w:rPr>
        <w:t>和被校磁测仪的示值</w:t>
      </w:r>
      <w:r w:rsidR="00C94B57" w:rsidRPr="00C94B57">
        <w:rPr>
          <w:rFonts w:ascii="Times New Roman"/>
          <w:i/>
          <w:position w:val="-12"/>
          <w:sz w:val="24"/>
          <w:szCs w:val="24"/>
        </w:rPr>
        <w:object w:dxaOrig="360" w:dyaOrig="360" w14:anchorId="7149273E">
          <v:shape id="_x0000_i1041" type="#_x0000_t75" style="width:18pt;height:18pt" o:ole="">
            <v:imagedata r:id="rId46" o:title=""/>
          </v:shape>
          <o:OLEObject Type="Embed" ProgID="Equation.DSMT4" ShapeID="_x0000_i1041" DrawAspect="Content" ObjectID="_1698844836" r:id="rId47"/>
        </w:object>
      </w:r>
      <w:r>
        <w:rPr>
          <w:rFonts w:ascii="Times New Roman" w:hint="eastAsia"/>
          <w:sz w:val="24"/>
          <w:szCs w:val="24"/>
        </w:rPr>
        <w:t>，</w:t>
      </w:r>
      <w:r w:rsidRPr="00A45A43">
        <w:rPr>
          <w:rFonts w:ascii="Times New Roman" w:hint="eastAsia"/>
          <w:sz w:val="24"/>
          <w:szCs w:val="24"/>
        </w:rPr>
        <w:t>则被校</w:t>
      </w:r>
      <w:r>
        <w:rPr>
          <w:rFonts w:ascii="Times New Roman" w:hint="eastAsia"/>
          <w:sz w:val="24"/>
          <w:szCs w:val="24"/>
        </w:rPr>
        <w:t>磁测仪</w:t>
      </w:r>
      <w:r w:rsidRPr="00A45A43">
        <w:rPr>
          <w:rFonts w:ascii="Times New Roman" w:hint="eastAsia"/>
          <w:sz w:val="24"/>
          <w:szCs w:val="24"/>
        </w:rPr>
        <w:t>的</w:t>
      </w:r>
      <w:r w:rsidR="00AF7315">
        <w:rPr>
          <w:rFonts w:ascii="Times New Roman" w:hint="eastAsia"/>
          <w:sz w:val="24"/>
          <w:szCs w:val="24"/>
        </w:rPr>
        <w:t>电压</w:t>
      </w:r>
      <w:r>
        <w:rPr>
          <w:rFonts w:ascii="Times New Roman" w:hint="eastAsia"/>
          <w:sz w:val="24"/>
          <w:szCs w:val="24"/>
        </w:rPr>
        <w:t>示值</w:t>
      </w:r>
      <w:r w:rsidRPr="00A45A43">
        <w:rPr>
          <w:rFonts w:ascii="Times New Roman" w:hint="eastAsia"/>
          <w:sz w:val="24"/>
          <w:szCs w:val="24"/>
        </w:rPr>
        <w:t>误差</w:t>
      </w:r>
      <w:r>
        <w:rPr>
          <w:rFonts w:ascii="Times New Roman" w:hint="eastAsia"/>
          <w:sz w:val="24"/>
          <w:szCs w:val="24"/>
        </w:rPr>
        <w:t>按式（</w:t>
      </w:r>
      <w:r w:rsidR="009B62D4">
        <w:rPr>
          <w:rFonts w:ascii="Times New Roman"/>
          <w:sz w:val="24"/>
          <w:szCs w:val="24"/>
        </w:rPr>
        <w:t>4</w:t>
      </w:r>
      <w:r>
        <w:rPr>
          <w:rFonts w:ascii="Times New Roman" w:hint="eastAsia"/>
          <w:sz w:val="24"/>
          <w:szCs w:val="24"/>
        </w:rPr>
        <w:t>）计算</w:t>
      </w:r>
      <w:r w:rsidRPr="00A45A43">
        <w:rPr>
          <w:rFonts w:ascii="Times New Roman" w:hint="eastAsia"/>
          <w:sz w:val="24"/>
          <w:szCs w:val="24"/>
        </w:rPr>
        <w:t>：</w:t>
      </w:r>
    </w:p>
    <w:p w14:paraId="7D9830B7" w14:textId="77777777" w:rsidR="00C94B57" w:rsidRDefault="00C94B57" w:rsidP="006B1304">
      <w:pPr>
        <w:pStyle w:val="a9"/>
        <w:spacing w:line="360" w:lineRule="auto"/>
        <w:ind w:firstLine="480"/>
        <w:jc w:val="center"/>
        <w:rPr>
          <w:rFonts w:ascii="Times New Roman"/>
          <w:sz w:val="24"/>
          <w:szCs w:val="24"/>
        </w:rPr>
      </w:pPr>
      <w:r w:rsidRPr="00F02303">
        <w:rPr>
          <w:rFonts w:ascii="Times New Roman"/>
          <w:position w:val="-12"/>
          <w:sz w:val="24"/>
          <w:szCs w:val="24"/>
        </w:rPr>
        <w:object w:dxaOrig="1320" w:dyaOrig="360" w14:anchorId="1E737B7F">
          <v:shape id="_x0000_i1042" type="#_x0000_t75" style="width:66pt;height:18pt" o:ole="">
            <v:imagedata r:id="rId48" o:title=""/>
          </v:shape>
          <o:OLEObject Type="Embed" ProgID="Equation.DSMT4" ShapeID="_x0000_i1042" DrawAspect="Content" ObjectID="_1698844837" r:id="rId49"/>
        </w:object>
      </w:r>
      <w:r>
        <w:rPr>
          <w:rFonts w:ascii="Times New Roman" w:hAnsi="宋体" w:hint="eastAsia"/>
          <w:sz w:val="24"/>
          <w:szCs w:val="24"/>
        </w:rPr>
        <w:t>(</w:t>
      </w:r>
      <w:r>
        <w:rPr>
          <w:rFonts w:ascii="Times New Roman"/>
          <w:sz w:val="24"/>
          <w:szCs w:val="24"/>
        </w:rPr>
        <w:t>4</w:t>
      </w:r>
      <w:r>
        <w:rPr>
          <w:rFonts w:ascii="Times New Roman" w:hAnsi="宋体" w:hint="eastAsia"/>
          <w:sz w:val="24"/>
          <w:szCs w:val="24"/>
        </w:rPr>
        <w:t>)</w:t>
      </w:r>
    </w:p>
    <w:p w14:paraId="5291E440" w14:textId="77777777" w:rsidR="00C94B57" w:rsidRPr="0077619E" w:rsidRDefault="00C94B57" w:rsidP="00C94B57">
      <w:pPr>
        <w:snapToGrid w:val="0"/>
        <w:spacing w:line="360" w:lineRule="auto"/>
        <w:ind w:firstLine="480"/>
        <w:jc w:val="left"/>
        <w:rPr>
          <w:sz w:val="24"/>
          <w:szCs w:val="24"/>
        </w:rPr>
      </w:pPr>
      <w:r w:rsidRPr="00A45A43">
        <w:rPr>
          <w:rFonts w:hint="eastAsia"/>
          <w:sz w:val="24"/>
          <w:szCs w:val="24"/>
        </w:rPr>
        <w:t>被校</w:t>
      </w:r>
      <w:r>
        <w:rPr>
          <w:rFonts w:hint="eastAsia"/>
          <w:sz w:val="24"/>
          <w:szCs w:val="24"/>
        </w:rPr>
        <w:t>磁测仪的电压</w:t>
      </w:r>
      <w:r w:rsidRPr="0077619E">
        <w:rPr>
          <w:rFonts w:hint="eastAsia"/>
          <w:sz w:val="24"/>
          <w:szCs w:val="24"/>
        </w:rPr>
        <w:t>相对误差</w:t>
      </w:r>
      <w:r>
        <w:rPr>
          <w:rFonts w:hint="eastAsia"/>
          <w:sz w:val="24"/>
          <w:szCs w:val="24"/>
        </w:rPr>
        <w:t>按式（</w:t>
      </w:r>
      <w:r>
        <w:rPr>
          <w:sz w:val="24"/>
          <w:szCs w:val="24"/>
        </w:rPr>
        <w:t>5</w:t>
      </w:r>
      <w:r>
        <w:rPr>
          <w:rFonts w:hint="eastAsia"/>
          <w:sz w:val="24"/>
          <w:szCs w:val="24"/>
        </w:rPr>
        <w:t>）计算</w:t>
      </w:r>
      <w:r w:rsidRPr="0077619E">
        <w:rPr>
          <w:rFonts w:hint="eastAsia"/>
          <w:sz w:val="24"/>
          <w:szCs w:val="24"/>
        </w:rPr>
        <w:t>：</w:t>
      </w:r>
    </w:p>
    <w:p w14:paraId="41EE4A2F" w14:textId="77777777" w:rsidR="00C94B57" w:rsidRDefault="00E10A2B" w:rsidP="006B1304">
      <w:pPr>
        <w:pStyle w:val="a9"/>
        <w:spacing w:line="360" w:lineRule="auto"/>
        <w:ind w:firstLine="480"/>
        <w:jc w:val="center"/>
        <w:rPr>
          <w:rFonts w:ascii="Times New Roman"/>
          <w:sz w:val="24"/>
          <w:szCs w:val="24"/>
        </w:rPr>
      </w:pPr>
      <w:r w:rsidRPr="00F02303">
        <w:rPr>
          <w:rFonts w:ascii="Times New Roman"/>
          <w:position w:val="-30"/>
          <w:sz w:val="24"/>
          <w:szCs w:val="24"/>
        </w:rPr>
        <w:object w:dxaOrig="1560" w:dyaOrig="680" w14:anchorId="4F558849">
          <v:shape id="_x0000_i1043" type="#_x0000_t75" style="width:78pt;height:34.5pt" o:ole="">
            <v:imagedata r:id="rId50" o:title=""/>
          </v:shape>
          <o:OLEObject Type="Embed" ProgID="Equation.DSMT4" ShapeID="_x0000_i1043" DrawAspect="Content" ObjectID="_1698844838" r:id="rId51"/>
        </w:object>
      </w:r>
      <w:r w:rsidR="00C94B57">
        <w:rPr>
          <w:rFonts w:ascii="Times New Roman" w:hAnsi="宋体" w:hint="eastAsia"/>
          <w:sz w:val="24"/>
          <w:szCs w:val="24"/>
        </w:rPr>
        <w:t>(</w:t>
      </w:r>
      <w:r>
        <w:rPr>
          <w:rFonts w:ascii="Times New Roman"/>
          <w:sz w:val="24"/>
          <w:szCs w:val="24"/>
        </w:rPr>
        <w:t>5</w:t>
      </w:r>
      <w:r w:rsidR="00C94B57">
        <w:rPr>
          <w:rFonts w:ascii="Times New Roman" w:hAnsi="宋体" w:hint="eastAsia"/>
          <w:sz w:val="24"/>
          <w:szCs w:val="24"/>
        </w:rPr>
        <w:t>)</w:t>
      </w:r>
    </w:p>
    <w:p w14:paraId="6DA0CC3B" w14:textId="77777777" w:rsidR="00E10A2B" w:rsidRDefault="0021736C" w:rsidP="00E10A2B">
      <w:pPr>
        <w:snapToGrid w:val="0"/>
        <w:spacing w:line="360" w:lineRule="auto"/>
        <w:ind w:firstLine="480"/>
        <w:jc w:val="left"/>
        <w:rPr>
          <w:sz w:val="24"/>
          <w:szCs w:val="24"/>
        </w:rPr>
      </w:pPr>
      <w:r w:rsidRPr="00E10A2B">
        <w:rPr>
          <w:rFonts w:hint="eastAsia"/>
          <w:sz w:val="24"/>
          <w:szCs w:val="24"/>
        </w:rPr>
        <w:t>式中：</w:t>
      </w:r>
    </w:p>
    <w:p w14:paraId="4CC7E77F" w14:textId="77777777" w:rsidR="00E10A2B" w:rsidRDefault="00E10A2B" w:rsidP="00E10A2B">
      <w:pPr>
        <w:snapToGrid w:val="0"/>
        <w:spacing w:line="360" w:lineRule="auto"/>
        <w:ind w:firstLine="480"/>
        <w:jc w:val="left"/>
        <w:rPr>
          <w:rFonts w:hAnsi="宋体"/>
          <w:sz w:val="24"/>
          <w:szCs w:val="24"/>
        </w:rPr>
      </w:pPr>
      <w:r w:rsidRPr="00F02303">
        <w:rPr>
          <w:position w:val="-12"/>
          <w:szCs w:val="21"/>
        </w:rPr>
        <w:object w:dxaOrig="340" w:dyaOrig="360" w14:anchorId="1F5A277F">
          <v:shape id="_x0000_i1044" type="#_x0000_t75" style="width:16.5pt;height:18pt" o:ole="">
            <v:imagedata r:id="rId52" o:title=""/>
          </v:shape>
          <o:OLEObject Type="Embed" ProgID="Equation.DSMT4" ShapeID="_x0000_i1044" DrawAspect="Content" ObjectID="_1698844839" r:id="rId53"/>
        </w:object>
      </w:r>
      <w:r>
        <w:rPr>
          <w:szCs w:val="21"/>
        </w:rPr>
        <w:t xml:space="preserve"> ——</w:t>
      </w:r>
      <w:r>
        <w:rPr>
          <w:rFonts w:hAnsi="宋体" w:hint="eastAsia"/>
          <w:sz w:val="24"/>
          <w:szCs w:val="24"/>
        </w:rPr>
        <w:t>被校</w:t>
      </w:r>
      <w:r>
        <w:rPr>
          <w:rFonts w:hint="eastAsia"/>
          <w:sz w:val="24"/>
          <w:szCs w:val="24"/>
        </w:rPr>
        <w:t>磁测仪的次级感应电压</w:t>
      </w:r>
      <w:r>
        <w:rPr>
          <w:rFonts w:hAnsi="宋体" w:hint="eastAsia"/>
          <w:sz w:val="24"/>
          <w:szCs w:val="24"/>
        </w:rPr>
        <w:t>示值误差，</w:t>
      </w:r>
      <w:r>
        <w:rPr>
          <w:rFonts w:hAnsi="宋体" w:hint="eastAsia"/>
          <w:sz w:val="24"/>
          <w:szCs w:val="24"/>
        </w:rPr>
        <w:t>V</w:t>
      </w:r>
      <w:r>
        <w:rPr>
          <w:rFonts w:hAnsi="宋体" w:hint="eastAsia"/>
          <w:sz w:val="24"/>
          <w:szCs w:val="24"/>
        </w:rPr>
        <w:t>；</w:t>
      </w:r>
    </w:p>
    <w:p w14:paraId="2C08DAEA" w14:textId="77777777" w:rsidR="00E10A2B" w:rsidRDefault="00E10A2B" w:rsidP="00E10A2B">
      <w:pPr>
        <w:snapToGrid w:val="0"/>
        <w:spacing w:line="360" w:lineRule="auto"/>
        <w:ind w:firstLine="480"/>
        <w:jc w:val="left"/>
        <w:rPr>
          <w:rFonts w:hAnsi="宋体"/>
          <w:sz w:val="24"/>
          <w:szCs w:val="24"/>
        </w:rPr>
      </w:pPr>
      <w:r w:rsidRPr="00F02303">
        <w:rPr>
          <w:position w:val="-12"/>
          <w:szCs w:val="21"/>
        </w:rPr>
        <w:object w:dxaOrig="300" w:dyaOrig="360" w14:anchorId="60A9F7D8">
          <v:shape id="_x0000_i1045" type="#_x0000_t75" style="width:15pt;height:18pt" o:ole="">
            <v:imagedata r:id="rId54" o:title=""/>
          </v:shape>
          <o:OLEObject Type="Embed" ProgID="Equation.DSMT4" ShapeID="_x0000_i1045" DrawAspect="Content" ObjectID="_1698844840" r:id="rId55"/>
        </w:object>
      </w:r>
      <w:r>
        <w:rPr>
          <w:szCs w:val="21"/>
        </w:rPr>
        <w:t xml:space="preserve"> ——</w:t>
      </w:r>
      <w:r>
        <w:rPr>
          <w:rFonts w:hAnsi="宋体" w:hint="eastAsia"/>
          <w:sz w:val="24"/>
          <w:szCs w:val="24"/>
        </w:rPr>
        <w:t>被校</w:t>
      </w:r>
      <w:r>
        <w:rPr>
          <w:rFonts w:hint="eastAsia"/>
          <w:sz w:val="24"/>
          <w:szCs w:val="24"/>
        </w:rPr>
        <w:t>磁测仪的次级感应电压</w:t>
      </w:r>
      <w:r>
        <w:rPr>
          <w:rFonts w:hAnsi="宋体" w:hint="eastAsia"/>
          <w:sz w:val="24"/>
          <w:szCs w:val="24"/>
        </w:rPr>
        <w:t>相对示值误差，</w:t>
      </w:r>
      <w:r>
        <w:rPr>
          <w:rFonts w:hAnsi="宋体" w:hint="eastAsia"/>
          <w:sz w:val="24"/>
          <w:szCs w:val="24"/>
        </w:rPr>
        <w:t>%</w:t>
      </w:r>
      <w:r>
        <w:rPr>
          <w:rFonts w:hAnsi="宋体" w:hint="eastAsia"/>
          <w:sz w:val="24"/>
          <w:szCs w:val="24"/>
        </w:rPr>
        <w:t>；</w:t>
      </w:r>
    </w:p>
    <w:p w14:paraId="6AC30C6F" w14:textId="77777777" w:rsidR="00E10A2B" w:rsidRDefault="00E10A2B" w:rsidP="00E10A2B">
      <w:pPr>
        <w:snapToGrid w:val="0"/>
        <w:spacing w:line="360" w:lineRule="auto"/>
        <w:ind w:firstLine="480"/>
        <w:jc w:val="left"/>
        <w:rPr>
          <w:sz w:val="24"/>
          <w:szCs w:val="24"/>
        </w:rPr>
      </w:pPr>
      <w:r w:rsidRPr="00F02303">
        <w:rPr>
          <w:position w:val="-12"/>
          <w:szCs w:val="21"/>
        </w:rPr>
        <w:object w:dxaOrig="360" w:dyaOrig="360" w14:anchorId="739608F6">
          <v:shape id="_x0000_i1046" type="#_x0000_t75" style="width:18pt;height:18pt" o:ole="">
            <v:imagedata r:id="rId56" o:title=""/>
          </v:shape>
          <o:OLEObject Type="Embed" ProgID="Equation.DSMT4" ShapeID="_x0000_i1046" DrawAspect="Content" ObjectID="_1698844841" r:id="rId57"/>
        </w:object>
      </w:r>
      <w:r>
        <w:rPr>
          <w:szCs w:val="21"/>
        </w:rPr>
        <w:t xml:space="preserve"> ——</w:t>
      </w:r>
      <w:r>
        <w:rPr>
          <w:rFonts w:hint="eastAsia"/>
          <w:sz w:val="24"/>
          <w:szCs w:val="24"/>
        </w:rPr>
        <w:t>被校磁测仪的示值</w:t>
      </w:r>
      <w:r w:rsidRPr="00A45A43">
        <w:rPr>
          <w:rFonts w:hint="eastAsia"/>
          <w:sz w:val="24"/>
          <w:szCs w:val="24"/>
        </w:rPr>
        <w:t>，</w:t>
      </w:r>
      <w:r w:rsidRPr="00E10A2B">
        <w:rPr>
          <w:rFonts w:hAnsi="宋体" w:hint="eastAsia"/>
          <w:sz w:val="24"/>
          <w:szCs w:val="24"/>
        </w:rPr>
        <w:t>V</w:t>
      </w:r>
      <w:r w:rsidRPr="00A45A43">
        <w:rPr>
          <w:rFonts w:hint="eastAsia"/>
          <w:sz w:val="24"/>
          <w:szCs w:val="24"/>
        </w:rPr>
        <w:t>；</w:t>
      </w:r>
    </w:p>
    <w:p w14:paraId="57C0FED3" w14:textId="77777777" w:rsidR="00E10A2B" w:rsidRDefault="00E10A2B" w:rsidP="00E10A2B">
      <w:pPr>
        <w:snapToGrid w:val="0"/>
        <w:spacing w:line="360" w:lineRule="auto"/>
        <w:ind w:firstLine="480"/>
        <w:jc w:val="left"/>
        <w:rPr>
          <w:sz w:val="24"/>
          <w:szCs w:val="24"/>
        </w:rPr>
      </w:pPr>
      <w:r w:rsidRPr="00F02303">
        <w:rPr>
          <w:position w:val="-12"/>
          <w:szCs w:val="21"/>
        </w:rPr>
        <w:object w:dxaOrig="360" w:dyaOrig="360" w14:anchorId="5DE2A9FF">
          <v:shape id="_x0000_i1047" type="#_x0000_t75" style="width:18pt;height:18pt" o:ole="">
            <v:imagedata r:id="rId58" o:title=""/>
          </v:shape>
          <o:OLEObject Type="Embed" ProgID="Equation.DSMT4" ShapeID="_x0000_i1047" DrawAspect="Content" ObjectID="_1698844842" r:id="rId59"/>
        </w:object>
      </w:r>
      <w:r>
        <w:rPr>
          <w:szCs w:val="21"/>
        </w:rPr>
        <w:t xml:space="preserve"> ——</w:t>
      </w:r>
      <w:r>
        <w:rPr>
          <w:rFonts w:hint="eastAsia"/>
          <w:sz w:val="24"/>
          <w:szCs w:val="24"/>
        </w:rPr>
        <w:t>电压标准值（功率分析仪的示值）</w:t>
      </w:r>
      <w:r w:rsidRPr="00A45A43">
        <w:rPr>
          <w:rFonts w:hint="eastAsia"/>
          <w:sz w:val="24"/>
          <w:szCs w:val="24"/>
        </w:rPr>
        <w:t>，</w:t>
      </w:r>
      <w:r w:rsidRPr="00E10A2B">
        <w:rPr>
          <w:rFonts w:hAnsi="宋体" w:hint="eastAsia"/>
          <w:sz w:val="24"/>
          <w:szCs w:val="24"/>
        </w:rPr>
        <w:t>V</w:t>
      </w:r>
      <w:r>
        <w:rPr>
          <w:rFonts w:hint="eastAsia"/>
          <w:sz w:val="24"/>
          <w:szCs w:val="24"/>
        </w:rPr>
        <w:t>。</w:t>
      </w:r>
    </w:p>
    <w:p w14:paraId="21FCD233" w14:textId="09C00704" w:rsidR="003B5417" w:rsidRPr="00295D35" w:rsidRDefault="003B5417" w:rsidP="003B5417">
      <w:pPr>
        <w:pStyle w:val="3"/>
      </w:pPr>
      <w:r w:rsidRPr="00295D35">
        <w:rPr>
          <w:rFonts w:hint="eastAsia"/>
        </w:rPr>
        <w:lastRenderedPageBreak/>
        <w:t>6</w:t>
      </w:r>
      <w:r w:rsidRPr="00295D35">
        <w:t>.2.</w:t>
      </w:r>
      <w:r w:rsidR="00411845">
        <w:t>6</w:t>
      </w:r>
      <w:r w:rsidR="00476B43">
        <w:t xml:space="preserve"> </w:t>
      </w:r>
      <w:r>
        <w:rPr>
          <w:rFonts w:hint="eastAsia"/>
        </w:rPr>
        <w:t>频率</w:t>
      </w:r>
      <w:r w:rsidR="00000AA6">
        <w:rPr>
          <w:rFonts w:hint="eastAsia"/>
        </w:rPr>
        <w:t>的校准</w:t>
      </w:r>
    </w:p>
    <w:p w14:paraId="7B18B76E" w14:textId="77777777" w:rsidR="00C96BD6" w:rsidRDefault="00A123C7" w:rsidP="00C96BD6">
      <w:pPr>
        <w:pStyle w:val="a9"/>
        <w:spacing w:line="360" w:lineRule="auto"/>
        <w:ind w:firstLine="480"/>
        <w:rPr>
          <w:rFonts w:ascii="Times New Roman"/>
          <w:sz w:val="24"/>
          <w:szCs w:val="24"/>
        </w:rPr>
      </w:pPr>
      <w:r>
        <w:rPr>
          <w:rFonts w:ascii="Times New Roman" w:hint="eastAsia"/>
          <w:sz w:val="24"/>
          <w:szCs w:val="24"/>
        </w:rPr>
        <w:t>校准路线与</w:t>
      </w:r>
      <w:r w:rsidR="00C96BD6">
        <w:rPr>
          <w:rFonts w:ascii="Times New Roman" w:hint="eastAsia"/>
          <w:sz w:val="24"/>
          <w:szCs w:val="24"/>
        </w:rPr>
        <w:t>输出方式依据</w:t>
      </w:r>
      <w:r w:rsidR="00C96BD6">
        <w:rPr>
          <w:rFonts w:ascii="Times New Roman" w:hint="eastAsia"/>
          <w:sz w:val="24"/>
          <w:szCs w:val="24"/>
        </w:rPr>
        <w:t>6</w:t>
      </w:r>
      <w:r w:rsidR="00C96BD6">
        <w:rPr>
          <w:rFonts w:ascii="Times New Roman"/>
          <w:sz w:val="24"/>
          <w:szCs w:val="24"/>
        </w:rPr>
        <w:t>.2.3</w:t>
      </w:r>
      <w:r w:rsidR="00C96BD6">
        <w:rPr>
          <w:rFonts w:ascii="Times New Roman" w:hint="eastAsia"/>
          <w:sz w:val="24"/>
          <w:szCs w:val="24"/>
        </w:rPr>
        <w:t>，可与电流示值误差校准同时进行。</w:t>
      </w:r>
    </w:p>
    <w:p w14:paraId="7E41ED0B" w14:textId="77777777" w:rsidR="00C96BD6" w:rsidRDefault="00C96BD6" w:rsidP="00C96BD6">
      <w:pPr>
        <w:pStyle w:val="a9"/>
        <w:spacing w:line="360" w:lineRule="auto"/>
        <w:ind w:firstLine="480"/>
        <w:rPr>
          <w:rFonts w:ascii="Times New Roman"/>
          <w:sz w:val="24"/>
          <w:szCs w:val="24"/>
        </w:rPr>
      </w:pPr>
      <w:r w:rsidRPr="00B90470">
        <w:rPr>
          <w:rFonts w:ascii="Times New Roman" w:hint="eastAsia"/>
          <w:sz w:val="24"/>
          <w:szCs w:val="24"/>
        </w:rPr>
        <w:t>根据校准点</w:t>
      </w:r>
      <w:r>
        <w:rPr>
          <w:rFonts w:ascii="Times New Roman" w:hint="eastAsia"/>
          <w:sz w:val="24"/>
          <w:szCs w:val="24"/>
        </w:rPr>
        <w:t>输出电流</w:t>
      </w:r>
      <w:r w:rsidRPr="00B90470">
        <w:rPr>
          <w:rFonts w:ascii="Times New Roman" w:hint="eastAsia"/>
          <w:sz w:val="24"/>
          <w:szCs w:val="24"/>
        </w:rPr>
        <w:t>、频率，</w:t>
      </w:r>
      <w:r>
        <w:rPr>
          <w:rFonts w:ascii="Times New Roman" w:hint="eastAsia"/>
          <w:sz w:val="24"/>
          <w:szCs w:val="24"/>
        </w:rPr>
        <w:t>分别记录功率分析仪的测量值</w:t>
      </w:r>
      <w:r w:rsidR="00DA5721" w:rsidRPr="00F02303">
        <w:rPr>
          <w:position w:val="-12"/>
          <w:szCs w:val="21"/>
        </w:rPr>
        <w:object w:dxaOrig="320" w:dyaOrig="360" w14:anchorId="5BA07360">
          <v:shape id="_x0000_i1048" type="#_x0000_t75" style="width:15.75pt;height:18pt" o:ole="">
            <v:imagedata r:id="rId60" o:title=""/>
          </v:shape>
          <o:OLEObject Type="Embed" ProgID="Equation.DSMT4" ShapeID="_x0000_i1048" DrawAspect="Content" ObjectID="_1698844843" r:id="rId61"/>
        </w:object>
      </w:r>
      <w:r>
        <w:rPr>
          <w:rFonts w:ascii="Times New Roman" w:hint="eastAsia"/>
          <w:sz w:val="24"/>
          <w:szCs w:val="24"/>
        </w:rPr>
        <w:t>和被校磁测仪的示值</w:t>
      </w:r>
      <w:r w:rsidR="00DA5721" w:rsidRPr="00F02303">
        <w:rPr>
          <w:position w:val="-12"/>
          <w:szCs w:val="21"/>
        </w:rPr>
        <w:object w:dxaOrig="300" w:dyaOrig="360" w14:anchorId="35771E9D">
          <v:shape id="_x0000_i1049" type="#_x0000_t75" style="width:15pt;height:18pt" o:ole="">
            <v:imagedata r:id="rId62" o:title=""/>
          </v:shape>
          <o:OLEObject Type="Embed" ProgID="Equation.DSMT4" ShapeID="_x0000_i1049" DrawAspect="Content" ObjectID="_1698844844" r:id="rId63"/>
        </w:object>
      </w:r>
      <w:r w:rsidRPr="00B90470">
        <w:rPr>
          <w:rFonts w:ascii="Times New Roman" w:hint="eastAsia"/>
          <w:sz w:val="24"/>
          <w:szCs w:val="24"/>
        </w:rPr>
        <w:t>。</w:t>
      </w:r>
      <w:r w:rsidR="00DD5142">
        <w:rPr>
          <w:rFonts w:ascii="Times New Roman" w:hint="eastAsia"/>
          <w:sz w:val="24"/>
          <w:szCs w:val="24"/>
        </w:rPr>
        <w:t>则</w:t>
      </w:r>
      <w:r w:rsidRPr="00B90470">
        <w:rPr>
          <w:rFonts w:ascii="Times New Roman" w:hint="eastAsia"/>
          <w:sz w:val="24"/>
          <w:szCs w:val="24"/>
        </w:rPr>
        <w:t>被校</w:t>
      </w:r>
      <w:r>
        <w:rPr>
          <w:rFonts w:ascii="Times New Roman" w:hint="eastAsia"/>
          <w:sz w:val="24"/>
          <w:szCs w:val="24"/>
        </w:rPr>
        <w:t>磁测仪</w:t>
      </w:r>
      <w:r w:rsidRPr="00B90470">
        <w:rPr>
          <w:rFonts w:ascii="Times New Roman" w:hint="eastAsia"/>
          <w:sz w:val="24"/>
          <w:szCs w:val="24"/>
        </w:rPr>
        <w:t>的</w:t>
      </w:r>
      <w:r>
        <w:rPr>
          <w:rFonts w:ascii="Times New Roman" w:hint="eastAsia"/>
          <w:sz w:val="24"/>
          <w:szCs w:val="24"/>
        </w:rPr>
        <w:t>频率</w:t>
      </w:r>
      <w:r w:rsidRPr="00B90470">
        <w:rPr>
          <w:rFonts w:ascii="Times New Roman" w:hint="eastAsia"/>
          <w:sz w:val="24"/>
          <w:szCs w:val="24"/>
        </w:rPr>
        <w:t>示值误差按式（</w:t>
      </w:r>
      <w:r>
        <w:rPr>
          <w:rFonts w:ascii="Times New Roman"/>
          <w:sz w:val="24"/>
          <w:szCs w:val="24"/>
        </w:rPr>
        <w:t>6</w:t>
      </w:r>
      <w:r w:rsidRPr="00B90470">
        <w:rPr>
          <w:rFonts w:ascii="Times New Roman" w:hint="eastAsia"/>
          <w:sz w:val="24"/>
          <w:szCs w:val="24"/>
        </w:rPr>
        <w:t>）计算：</w:t>
      </w:r>
    </w:p>
    <w:p w14:paraId="422FC964" w14:textId="77777777" w:rsidR="00DA5721" w:rsidRDefault="00DA5721" w:rsidP="006B1304">
      <w:pPr>
        <w:pStyle w:val="a9"/>
        <w:spacing w:line="360" w:lineRule="auto"/>
        <w:ind w:firstLine="480"/>
        <w:jc w:val="center"/>
        <w:rPr>
          <w:rFonts w:ascii="Times New Roman"/>
          <w:sz w:val="24"/>
          <w:szCs w:val="24"/>
        </w:rPr>
      </w:pPr>
      <w:r w:rsidRPr="00DA5721">
        <w:rPr>
          <w:rFonts w:ascii="Times New Roman"/>
          <w:position w:val="-14"/>
          <w:sz w:val="24"/>
          <w:szCs w:val="24"/>
        </w:rPr>
        <w:object w:dxaOrig="1160" w:dyaOrig="380" w14:anchorId="35DE46BA">
          <v:shape id="_x0000_i1050" type="#_x0000_t75" style="width:58.5pt;height:19.5pt" o:ole="">
            <v:imagedata r:id="rId64" o:title=""/>
          </v:shape>
          <o:OLEObject Type="Embed" ProgID="Equation.DSMT4" ShapeID="_x0000_i1050" DrawAspect="Content" ObjectID="_1698844845" r:id="rId65"/>
        </w:object>
      </w:r>
      <w:r>
        <w:rPr>
          <w:rFonts w:ascii="Times New Roman" w:hAnsi="宋体" w:hint="eastAsia"/>
          <w:sz w:val="24"/>
          <w:szCs w:val="24"/>
        </w:rPr>
        <w:t>(</w:t>
      </w:r>
      <w:r>
        <w:rPr>
          <w:rFonts w:ascii="Times New Roman"/>
          <w:sz w:val="24"/>
          <w:szCs w:val="24"/>
        </w:rPr>
        <w:t>6</w:t>
      </w:r>
      <w:r>
        <w:rPr>
          <w:rFonts w:ascii="Times New Roman" w:hAnsi="宋体" w:hint="eastAsia"/>
          <w:sz w:val="24"/>
          <w:szCs w:val="24"/>
        </w:rPr>
        <w:t>)</w:t>
      </w:r>
    </w:p>
    <w:p w14:paraId="3E4DC7B0" w14:textId="77777777" w:rsidR="00C96BD6" w:rsidRDefault="00C96BD6" w:rsidP="00DA5721">
      <w:pPr>
        <w:snapToGrid w:val="0"/>
        <w:spacing w:line="360" w:lineRule="auto"/>
        <w:ind w:firstLine="480"/>
        <w:jc w:val="left"/>
        <w:rPr>
          <w:sz w:val="24"/>
          <w:szCs w:val="24"/>
        </w:rPr>
      </w:pPr>
      <w:r w:rsidRPr="00A45A43">
        <w:rPr>
          <w:rFonts w:hint="eastAsia"/>
          <w:sz w:val="24"/>
          <w:szCs w:val="24"/>
        </w:rPr>
        <w:t>被校</w:t>
      </w:r>
      <w:r>
        <w:rPr>
          <w:rFonts w:hint="eastAsia"/>
          <w:sz w:val="24"/>
          <w:szCs w:val="24"/>
        </w:rPr>
        <w:t>磁测仪的</w:t>
      </w:r>
      <w:r w:rsidR="00AF7315">
        <w:rPr>
          <w:rFonts w:hint="eastAsia"/>
          <w:sz w:val="24"/>
          <w:szCs w:val="24"/>
        </w:rPr>
        <w:t>频率</w:t>
      </w:r>
      <w:r w:rsidRPr="0077619E">
        <w:rPr>
          <w:rFonts w:hint="eastAsia"/>
          <w:sz w:val="24"/>
          <w:szCs w:val="24"/>
        </w:rPr>
        <w:t>相对误差</w:t>
      </w:r>
      <w:r>
        <w:rPr>
          <w:rFonts w:hint="eastAsia"/>
          <w:sz w:val="24"/>
          <w:szCs w:val="24"/>
        </w:rPr>
        <w:t>按式（</w:t>
      </w:r>
      <w:r w:rsidR="00DD5142">
        <w:rPr>
          <w:sz w:val="24"/>
          <w:szCs w:val="24"/>
        </w:rPr>
        <w:t>7</w:t>
      </w:r>
      <w:r>
        <w:rPr>
          <w:rFonts w:hint="eastAsia"/>
          <w:sz w:val="24"/>
          <w:szCs w:val="24"/>
        </w:rPr>
        <w:t>）计算</w:t>
      </w:r>
      <w:r w:rsidRPr="0077619E">
        <w:rPr>
          <w:rFonts w:hint="eastAsia"/>
          <w:sz w:val="24"/>
          <w:szCs w:val="24"/>
        </w:rPr>
        <w:t>：</w:t>
      </w:r>
    </w:p>
    <w:p w14:paraId="48F273EB" w14:textId="77777777" w:rsidR="00DA5721" w:rsidRDefault="00DA5721" w:rsidP="006B1304">
      <w:pPr>
        <w:pStyle w:val="a9"/>
        <w:spacing w:line="360" w:lineRule="auto"/>
        <w:ind w:firstLine="480"/>
        <w:jc w:val="center"/>
        <w:rPr>
          <w:rFonts w:ascii="Times New Roman"/>
          <w:sz w:val="24"/>
          <w:szCs w:val="24"/>
        </w:rPr>
      </w:pPr>
      <w:r w:rsidRPr="00F02303">
        <w:rPr>
          <w:rFonts w:ascii="Times New Roman"/>
          <w:position w:val="-30"/>
          <w:sz w:val="24"/>
          <w:szCs w:val="24"/>
        </w:rPr>
        <w:object w:dxaOrig="1540" w:dyaOrig="720" w14:anchorId="2B4C114F">
          <v:shape id="_x0000_i1051" type="#_x0000_t75" style="width:77.25pt;height:36.75pt" o:ole="">
            <v:imagedata r:id="rId66" o:title=""/>
          </v:shape>
          <o:OLEObject Type="Embed" ProgID="Equation.DSMT4" ShapeID="_x0000_i1051" DrawAspect="Content" ObjectID="_1698844846" r:id="rId67"/>
        </w:object>
      </w:r>
      <w:r>
        <w:rPr>
          <w:rFonts w:ascii="Times New Roman" w:hAnsi="宋体" w:hint="eastAsia"/>
          <w:sz w:val="24"/>
          <w:szCs w:val="24"/>
        </w:rPr>
        <w:t>(</w:t>
      </w:r>
      <w:r>
        <w:rPr>
          <w:rFonts w:ascii="Times New Roman"/>
          <w:sz w:val="24"/>
          <w:szCs w:val="24"/>
        </w:rPr>
        <w:t>7</w:t>
      </w:r>
      <w:r>
        <w:rPr>
          <w:rFonts w:ascii="Times New Roman" w:hAnsi="宋体" w:hint="eastAsia"/>
          <w:sz w:val="24"/>
          <w:szCs w:val="24"/>
        </w:rPr>
        <w:t>)</w:t>
      </w:r>
    </w:p>
    <w:p w14:paraId="1855D511" w14:textId="77777777" w:rsidR="00DA5721" w:rsidRDefault="00DA5721" w:rsidP="00DA5721">
      <w:pPr>
        <w:snapToGrid w:val="0"/>
        <w:spacing w:line="360" w:lineRule="auto"/>
        <w:ind w:firstLine="480"/>
        <w:jc w:val="left"/>
        <w:rPr>
          <w:sz w:val="24"/>
          <w:szCs w:val="24"/>
        </w:rPr>
      </w:pPr>
      <w:r w:rsidRPr="00E10A2B">
        <w:rPr>
          <w:rFonts w:hint="eastAsia"/>
          <w:sz w:val="24"/>
          <w:szCs w:val="24"/>
        </w:rPr>
        <w:t>式中：</w:t>
      </w:r>
    </w:p>
    <w:p w14:paraId="2FDBA6B9" w14:textId="77777777" w:rsidR="00DA5721" w:rsidRDefault="00DA5721" w:rsidP="00DA5721">
      <w:pPr>
        <w:snapToGrid w:val="0"/>
        <w:spacing w:line="360" w:lineRule="auto"/>
        <w:ind w:firstLine="480"/>
        <w:jc w:val="left"/>
        <w:rPr>
          <w:rFonts w:hAnsi="宋体"/>
          <w:sz w:val="24"/>
          <w:szCs w:val="24"/>
        </w:rPr>
      </w:pPr>
      <w:r w:rsidRPr="00DA5721">
        <w:rPr>
          <w:position w:val="-14"/>
          <w:szCs w:val="21"/>
        </w:rPr>
        <w:object w:dxaOrig="380" w:dyaOrig="380" w14:anchorId="2040BEF8">
          <v:shape id="_x0000_i1052" type="#_x0000_t75" style="width:19.5pt;height:19.5pt" o:ole="">
            <v:imagedata r:id="rId68" o:title=""/>
          </v:shape>
          <o:OLEObject Type="Embed" ProgID="Equation.DSMT4" ShapeID="_x0000_i1052" DrawAspect="Content" ObjectID="_1698844847" r:id="rId69"/>
        </w:object>
      </w:r>
      <w:r>
        <w:rPr>
          <w:szCs w:val="21"/>
        </w:rPr>
        <w:t xml:space="preserve"> —— </w:t>
      </w:r>
      <w:r>
        <w:rPr>
          <w:rFonts w:hAnsi="宋体" w:hint="eastAsia"/>
          <w:sz w:val="24"/>
          <w:szCs w:val="24"/>
        </w:rPr>
        <w:t>被校</w:t>
      </w:r>
      <w:r>
        <w:rPr>
          <w:rFonts w:hint="eastAsia"/>
          <w:sz w:val="24"/>
          <w:szCs w:val="24"/>
        </w:rPr>
        <w:t>磁测仪的频率</w:t>
      </w:r>
      <w:r>
        <w:rPr>
          <w:rFonts w:hAnsi="宋体" w:hint="eastAsia"/>
          <w:sz w:val="24"/>
          <w:szCs w:val="24"/>
        </w:rPr>
        <w:t>示值误差，</w:t>
      </w:r>
      <w:r>
        <w:rPr>
          <w:rFonts w:hAnsi="宋体" w:hint="eastAsia"/>
          <w:sz w:val="24"/>
          <w:szCs w:val="24"/>
        </w:rPr>
        <w:t>H</w:t>
      </w:r>
      <w:r>
        <w:rPr>
          <w:rFonts w:hAnsi="宋体"/>
          <w:sz w:val="24"/>
          <w:szCs w:val="24"/>
        </w:rPr>
        <w:t>z</w:t>
      </w:r>
      <w:r>
        <w:rPr>
          <w:rFonts w:hAnsi="宋体" w:hint="eastAsia"/>
          <w:sz w:val="24"/>
          <w:szCs w:val="24"/>
        </w:rPr>
        <w:t>；</w:t>
      </w:r>
    </w:p>
    <w:p w14:paraId="1897CDDE" w14:textId="77777777" w:rsidR="00DA5721" w:rsidRDefault="00941896" w:rsidP="00DA5721">
      <w:pPr>
        <w:snapToGrid w:val="0"/>
        <w:spacing w:line="360" w:lineRule="auto"/>
        <w:ind w:firstLine="480"/>
        <w:jc w:val="left"/>
        <w:rPr>
          <w:rFonts w:hAnsi="宋体"/>
          <w:sz w:val="24"/>
          <w:szCs w:val="24"/>
        </w:rPr>
      </w:pPr>
      <w:r w:rsidRPr="00941896">
        <w:rPr>
          <w:position w:val="-14"/>
          <w:szCs w:val="21"/>
        </w:rPr>
        <w:object w:dxaOrig="300" w:dyaOrig="380" w14:anchorId="6EEAFD91">
          <v:shape id="_x0000_i1053" type="#_x0000_t75" style="width:15pt;height:19.5pt" o:ole="">
            <v:imagedata r:id="rId70" o:title=""/>
          </v:shape>
          <o:OLEObject Type="Embed" ProgID="Equation.DSMT4" ShapeID="_x0000_i1053" DrawAspect="Content" ObjectID="_1698844848" r:id="rId71"/>
        </w:object>
      </w:r>
      <w:r w:rsidR="00DA5721">
        <w:rPr>
          <w:szCs w:val="21"/>
        </w:rPr>
        <w:t xml:space="preserve"> ——</w:t>
      </w:r>
      <w:r w:rsidR="00DA5721">
        <w:rPr>
          <w:rFonts w:hAnsi="宋体" w:hint="eastAsia"/>
          <w:sz w:val="24"/>
          <w:szCs w:val="24"/>
        </w:rPr>
        <w:t>被校</w:t>
      </w:r>
      <w:r w:rsidR="00DA5721">
        <w:rPr>
          <w:rFonts w:hint="eastAsia"/>
          <w:sz w:val="24"/>
          <w:szCs w:val="24"/>
        </w:rPr>
        <w:t>磁测仪的频率</w:t>
      </w:r>
      <w:r w:rsidR="00DA5721">
        <w:rPr>
          <w:rFonts w:hAnsi="宋体" w:hint="eastAsia"/>
          <w:sz w:val="24"/>
          <w:szCs w:val="24"/>
        </w:rPr>
        <w:t>相对示值误差，</w:t>
      </w:r>
      <w:r w:rsidR="00DA5721">
        <w:rPr>
          <w:rFonts w:hAnsi="宋体" w:hint="eastAsia"/>
          <w:sz w:val="24"/>
          <w:szCs w:val="24"/>
        </w:rPr>
        <w:t>%</w:t>
      </w:r>
      <w:r w:rsidR="00DA5721">
        <w:rPr>
          <w:rFonts w:hAnsi="宋体" w:hint="eastAsia"/>
          <w:sz w:val="24"/>
          <w:szCs w:val="24"/>
        </w:rPr>
        <w:t>；</w:t>
      </w:r>
    </w:p>
    <w:p w14:paraId="12C17C24" w14:textId="77777777" w:rsidR="00DA5721" w:rsidRDefault="00DA5721" w:rsidP="00DA5721">
      <w:pPr>
        <w:snapToGrid w:val="0"/>
        <w:spacing w:line="360" w:lineRule="auto"/>
        <w:ind w:firstLine="480"/>
        <w:jc w:val="left"/>
        <w:rPr>
          <w:sz w:val="24"/>
          <w:szCs w:val="24"/>
        </w:rPr>
      </w:pPr>
      <w:r w:rsidRPr="00F02303">
        <w:rPr>
          <w:position w:val="-12"/>
          <w:szCs w:val="21"/>
        </w:rPr>
        <w:object w:dxaOrig="300" w:dyaOrig="360" w14:anchorId="480E9CD6">
          <v:shape id="_x0000_i1054" type="#_x0000_t75" style="width:15pt;height:18pt" o:ole="">
            <v:imagedata r:id="rId62" o:title=""/>
          </v:shape>
          <o:OLEObject Type="Embed" ProgID="Equation.DSMT4" ShapeID="_x0000_i1054" DrawAspect="Content" ObjectID="_1698844849" r:id="rId72"/>
        </w:object>
      </w:r>
      <w:r>
        <w:rPr>
          <w:szCs w:val="21"/>
        </w:rPr>
        <w:t xml:space="preserve"> ——</w:t>
      </w:r>
      <w:r>
        <w:rPr>
          <w:rFonts w:hint="eastAsia"/>
          <w:sz w:val="24"/>
          <w:szCs w:val="24"/>
        </w:rPr>
        <w:t>被校磁测仪的频率示</w:t>
      </w:r>
      <w:r w:rsidRPr="009B62D4">
        <w:rPr>
          <w:rFonts w:hAnsi="宋体" w:hint="eastAsia"/>
          <w:sz w:val="24"/>
          <w:szCs w:val="24"/>
        </w:rPr>
        <w:t>值，</w:t>
      </w:r>
      <w:r>
        <w:rPr>
          <w:rFonts w:hAnsi="宋体" w:hint="eastAsia"/>
          <w:sz w:val="24"/>
          <w:szCs w:val="24"/>
        </w:rPr>
        <w:t>H</w:t>
      </w:r>
      <w:r>
        <w:rPr>
          <w:rFonts w:hAnsi="宋体"/>
          <w:sz w:val="24"/>
          <w:szCs w:val="24"/>
        </w:rPr>
        <w:t>z</w:t>
      </w:r>
      <w:r w:rsidRPr="009B62D4">
        <w:rPr>
          <w:rFonts w:hAnsi="宋体" w:hint="eastAsia"/>
          <w:sz w:val="24"/>
          <w:szCs w:val="24"/>
        </w:rPr>
        <w:t>；</w:t>
      </w:r>
    </w:p>
    <w:p w14:paraId="23C4374A" w14:textId="77777777" w:rsidR="00DA5721" w:rsidRDefault="00DA5721" w:rsidP="00DA5721">
      <w:pPr>
        <w:snapToGrid w:val="0"/>
        <w:spacing w:line="360" w:lineRule="auto"/>
        <w:ind w:firstLine="480"/>
        <w:jc w:val="left"/>
        <w:rPr>
          <w:sz w:val="24"/>
          <w:szCs w:val="24"/>
        </w:rPr>
      </w:pPr>
      <w:r w:rsidRPr="00F02303">
        <w:rPr>
          <w:position w:val="-12"/>
          <w:szCs w:val="21"/>
        </w:rPr>
        <w:object w:dxaOrig="320" w:dyaOrig="360" w14:anchorId="73A38CA4">
          <v:shape id="_x0000_i1055" type="#_x0000_t75" style="width:15.75pt;height:18pt" o:ole="">
            <v:imagedata r:id="rId60" o:title=""/>
          </v:shape>
          <o:OLEObject Type="Embed" ProgID="Equation.DSMT4" ShapeID="_x0000_i1055" DrawAspect="Content" ObjectID="_1698844850" r:id="rId73"/>
        </w:object>
      </w:r>
      <w:r>
        <w:rPr>
          <w:szCs w:val="21"/>
        </w:rPr>
        <w:t xml:space="preserve"> ——</w:t>
      </w:r>
      <w:r>
        <w:rPr>
          <w:rFonts w:hint="eastAsia"/>
          <w:sz w:val="24"/>
          <w:szCs w:val="24"/>
        </w:rPr>
        <w:t>频率标准值（功率分析仪的示值）</w:t>
      </w:r>
      <w:r w:rsidRPr="00A45A43">
        <w:rPr>
          <w:rFonts w:hint="eastAsia"/>
          <w:sz w:val="24"/>
          <w:szCs w:val="24"/>
        </w:rPr>
        <w:t>，</w:t>
      </w:r>
      <w:r>
        <w:rPr>
          <w:rFonts w:hAnsi="宋体" w:hint="eastAsia"/>
          <w:sz w:val="24"/>
          <w:szCs w:val="24"/>
        </w:rPr>
        <w:t>H</w:t>
      </w:r>
      <w:r>
        <w:rPr>
          <w:rFonts w:hAnsi="宋体"/>
          <w:sz w:val="24"/>
          <w:szCs w:val="24"/>
        </w:rPr>
        <w:t>z</w:t>
      </w:r>
      <w:r>
        <w:rPr>
          <w:rFonts w:hAnsi="宋体" w:hint="eastAsia"/>
          <w:sz w:val="24"/>
          <w:szCs w:val="24"/>
        </w:rPr>
        <w:t>。</w:t>
      </w:r>
    </w:p>
    <w:p w14:paraId="3989CCED" w14:textId="10BBBA6D" w:rsidR="00DD5142" w:rsidRPr="00295D35" w:rsidRDefault="00DD5142" w:rsidP="00DD5142">
      <w:pPr>
        <w:pStyle w:val="3"/>
      </w:pPr>
      <w:r w:rsidRPr="00295D35">
        <w:rPr>
          <w:rFonts w:hint="eastAsia"/>
        </w:rPr>
        <w:t>6</w:t>
      </w:r>
      <w:r w:rsidRPr="00295D35">
        <w:t>.2.</w:t>
      </w:r>
      <w:r w:rsidR="00D728F5">
        <w:t>7</w:t>
      </w:r>
      <w:r w:rsidR="00476B43">
        <w:t xml:space="preserve"> </w:t>
      </w:r>
      <w:r>
        <w:rPr>
          <w:rFonts w:hint="eastAsia"/>
        </w:rPr>
        <w:t>相位</w:t>
      </w:r>
      <w:r w:rsidR="00000AA6">
        <w:rPr>
          <w:rFonts w:hint="eastAsia"/>
        </w:rPr>
        <w:t>的校准</w:t>
      </w:r>
    </w:p>
    <w:p w14:paraId="76877F07" w14:textId="77777777" w:rsidR="00C326CE" w:rsidRPr="00C96BD6" w:rsidRDefault="00A123C7" w:rsidP="00C326CE">
      <w:pPr>
        <w:pStyle w:val="a9"/>
        <w:spacing w:line="360" w:lineRule="auto"/>
        <w:ind w:firstLine="480"/>
        <w:rPr>
          <w:rFonts w:ascii="Times New Roman"/>
          <w:sz w:val="24"/>
          <w:szCs w:val="24"/>
        </w:rPr>
      </w:pPr>
      <w:r>
        <w:rPr>
          <w:rFonts w:ascii="Times New Roman" w:hint="eastAsia"/>
          <w:sz w:val="24"/>
          <w:szCs w:val="24"/>
        </w:rPr>
        <w:t>校准路线与</w:t>
      </w:r>
      <w:r w:rsidR="00AF7315">
        <w:rPr>
          <w:rFonts w:ascii="Times New Roman" w:hint="eastAsia"/>
          <w:sz w:val="24"/>
          <w:szCs w:val="24"/>
        </w:rPr>
        <w:t>输出方式依据</w:t>
      </w:r>
      <w:r w:rsidR="00AF7315">
        <w:rPr>
          <w:rFonts w:ascii="Times New Roman" w:hint="eastAsia"/>
          <w:sz w:val="24"/>
          <w:szCs w:val="24"/>
        </w:rPr>
        <w:t>6</w:t>
      </w:r>
      <w:r w:rsidR="00AF7315">
        <w:rPr>
          <w:rFonts w:ascii="Times New Roman"/>
          <w:sz w:val="24"/>
          <w:szCs w:val="24"/>
        </w:rPr>
        <w:t>.2.3</w:t>
      </w:r>
      <w:r w:rsidR="00AF7315">
        <w:rPr>
          <w:rFonts w:ascii="Times New Roman" w:hint="eastAsia"/>
          <w:sz w:val="24"/>
          <w:szCs w:val="24"/>
        </w:rPr>
        <w:t>。</w:t>
      </w:r>
    </w:p>
    <w:p w14:paraId="47213511" w14:textId="77777777" w:rsidR="00AF7315" w:rsidRDefault="00AF7315" w:rsidP="00AF7315">
      <w:pPr>
        <w:pStyle w:val="a9"/>
        <w:spacing w:line="360" w:lineRule="auto"/>
        <w:ind w:firstLine="480"/>
        <w:rPr>
          <w:rFonts w:ascii="Times New Roman"/>
          <w:sz w:val="24"/>
          <w:szCs w:val="24"/>
        </w:rPr>
      </w:pPr>
      <w:r w:rsidRPr="00B90470">
        <w:rPr>
          <w:rFonts w:ascii="Times New Roman" w:hint="eastAsia"/>
          <w:sz w:val="24"/>
          <w:szCs w:val="24"/>
        </w:rPr>
        <w:t>根据校准点设定输出频率、电压、电流和相位，</w:t>
      </w:r>
      <w:r>
        <w:rPr>
          <w:rFonts w:ascii="Times New Roman" w:hint="eastAsia"/>
          <w:sz w:val="24"/>
          <w:szCs w:val="24"/>
        </w:rPr>
        <w:t>分别记录功率分析仪的测量值</w:t>
      </w:r>
      <w:r w:rsidR="002D52A3" w:rsidRPr="00F02303">
        <w:rPr>
          <w:position w:val="-12"/>
          <w:szCs w:val="21"/>
        </w:rPr>
        <w:object w:dxaOrig="320" w:dyaOrig="360" w14:anchorId="645753AE">
          <v:shape id="_x0000_i1056" type="#_x0000_t75" style="width:15.75pt;height:18pt" o:ole="">
            <v:imagedata r:id="rId74" o:title=""/>
          </v:shape>
          <o:OLEObject Type="Embed" ProgID="Equation.DSMT4" ShapeID="_x0000_i1056" DrawAspect="Content" ObjectID="_1698844851" r:id="rId75"/>
        </w:object>
      </w:r>
      <w:r>
        <w:rPr>
          <w:rFonts w:ascii="Times New Roman" w:hint="eastAsia"/>
          <w:sz w:val="24"/>
          <w:szCs w:val="24"/>
        </w:rPr>
        <w:t>和被校磁测仪的示值</w:t>
      </w:r>
      <w:r w:rsidR="002D52A3" w:rsidRPr="00F02303">
        <w:rPr>
          <w:position w:val="-12"/>
          <w:szCs w:val="21"/>
        </w:rPr>
        <w:object w:dxaOrig="320" w:dyaOrig="360" w14:anchorId="05322DD4">
          <v:shape id="_x0000_i1057" type="#_x0000_t75" style="width:15.75pt;height:18pt" o:ole="">
            <v:imagedata r:id="rId76" o:title=""/>
          </v:shape>
          <o:OLEObject Type="Embed" ProgID="Equation.DSMT4" ShapeID="_x0000_i1057" DrawAspect="Content" ObjectID="_1698844852" r:id="rId77"/>
        </w:object>
      </w:r>
      <w:r w:rsidRPr="00B90470">
        <w:rPr>
          <w:rFonts w:ascii="Times New Roman" w:hint="eastAsia"/>
          <w:sz w:val="24"/>
          <w:szCs w:val="24"/>
        </w:rPr>
        <w:t>。</w:t>
      </w:r>
      <w:r>
        <w:rPr>
          <w:rFonts w:ascii="Times New Roman" w:hint="eastAsia"/>
          <w:sz w:val="24"/>
          <w:szCs w:val="24"/>
        </w:rPr>
        <w:t>则</w:t>
      </w:r>
      <w:r w:rsidRPr="00B90470">
        <w:rPr>
          <w:rFonts w:ascii="Times New Roman" w:hint="eastAsia"/>
          <w:sz w:val="24"/>
          <w:szCs w:val="24"/>
        </w:rPr>
        <w:t>被校</w:t>
      </w:r>
      <w:r>
        <w:rPr>
          <w:rFonts w:ascii="Times New Roman" w:hint="eastAsia"/>
          <w:sz w:val="24"/>
          <w:szCs w:val="24"/>
        </w:rPr>
        <w:t>磁测仪</w:t>
      </w:r>
      <w:r w:rsidRPr="00B90470">
        <w:rPr>
          <w:rFonts w:ascii="Times New Roman" w:hint="eastAsia"/>
          <w:sz w:val="24"/>
          <w:szCs w:val="24"/>
        </w:rPr>
        <w:t>的</w:t>
      </w:r>
      <w:r>
        <w:rPr>
          <w:rFonts w:ascii="Times New Roman" w:hint="eastAsia"/>
          <w:sz w:val="24"/>
          <w:szCs w:val="24"/>
        </w:rPr>
        <w:t>相位</w:t>
      </w:r>
      <w:r w:rsidRPr="00B90470">
        <w:rPr>
          <w:rFonts w:ascii="Times New Roman" w:hint="eastAsia"/>
          <w:sz w:val="24"/>
          <w:szCs w:val="24"/>
        </w:rPr>
        <w:t>示值误差按式（</w:t>
      </w:r>
      <w:r>
        <w:rPr>
          <w:rFonts w:ascii="Times New Roman"/>
          <w:sz w:val="24"/>
          <w:szCs w:val="24"/>
        </w:rPr>
        <w:t>8</w:t>
      </w:r>
      <w:r w:rsidRPr="00B90470">
        <w:rPr>
          <w:rFonts w:ascii="Times New Roman" w:hint="eastAsia"/>
          <w:sz w:val="24"/>
          <w:szCs w:val="24"/>
        </w:rPr>
        <w:t>）计算：</w:t>
      </w:r>
    </w:p>
    <w:p w14:paraId="5FFD9B06" w14:textId="77777777" w:rsidR="00DA5721" w:rsidRDefault="00DA5721" w:rsidP="006B1304">
      <w:pPr>
        <w:pStyle w:val="a9"/>
        <w:spacing w:line="360" w:lineRule="auto"/>
        <w:ind w:firstLine="480"/>
        <w:jc w:val="center"/>
        <w:rPr>
          <w:rFonts w:ascii="Times New Roman"/>
          <w:sz w:val="24"/>
          <w:szCs w:val="24"/>
        </w:rPr>
      </w:pPr>
      <w:r w:rsidRPr="00DA5721">
        <w:rPr>
          <w:rFonts w:ascii="Times New Roman"/>
          <w:position w:val="-14"/>
          <w:sz w:val="24"/>
          <w:szCs w:val="24"/>
        </w:rPr>
        <w:object w:dxaOrig="1219" w:dyaOrig="380" w14:anchorId="7114DBE7">
          <v:shape id="_x0000_i1058" type="#_x0000_t75" style="width:60.75pt;height:19.5pt" o:ole="">
            <v:imagedata r:id="rId78" o:title=""/>
          </v:shape>
          <o:OLEObject Type="Embed" ProgID="Equation.DSMT4" ShapeID="_x0000_i1058" DrawAspect="Content" ObjectID="_1698844853" r:id="rId79"/>
        </w:object>
      </w:r>
      <w:r>
        <w:rPr>
          <w:rFonts w:ascii="Times New Roman" w:hAnsi="宋体" w:hint="eastAsia"/>
          <w:sz w:val="24"/>
          <w:szCs w:val="24"/>
        </w:rPr>
        <w:t>(</w:t>
      </w:r>
      <w:r>
        <w:rPr>
          <w:rFonts w:ascii="Times New Roman"/>
          <w:sz w:val="24"/>
          <w:szCs w:val="24"/>
        </w:rPr>
        <w:t>8</w:t>
      </w:r>
      <w:r>
        <w:rPr>
          <w:rFonts w:ascii="Times New Roman" w:hAnsi="宋体" w:hint="eastAsia"/>
          <w:sz w:val="24"/>
          <w:szCs w:val="24"/>
        </w:rPr>
        <w:t>)</w:t>
      </w:r>
    </w:p>
    <w:p w14:paraId="1F312AD2" w14:textId="77777777" w:rsidR="00AF7315" w:rsidRDefault="00AF7315" w:rsidP="00B14E30">
      <w:pPr>
        <w:pStyle w:val="a9"/>
        <w:spacing w:line="360" w:lineRule="auto"/>
        <w:ind w:firstLine="480"/>
        <w:rPr>
          <w:rFonts w:ascii="Times New Roman"/>
          <w:sz w:val="24"/>
          <w:szCs w:val="24"/>
        </w:rPr>
      </w:pPr>
      <w:r w:rsidRPr="00A45A43">
        <w:rPr>
          <w:rFonts w:ascii="Times New Roman" w:hint="eastAsia"/>
          <w:sz w:val="24"/>
          <w:szCs w:val="24"/>
        </w:rPr>
        <w:t>被校</w:t>
      </w:r>
      <w:r>
        <w:rPr>
          <w:rFonts w:ascii="Times New Roman" w:hint="eastAsia"/>
          <w:sz w:val="24"/>
          <w:szCs w:val="24"/>
        </w:rPr>
        <w:t>磁测仪的相位</w:t>
      </w:r>
      <w:r w:rsidRPr="0077619E">
        <w:rPr>
          <w:rFonts w:ascii="Times New Roman" w:hint="eastAsia"/>
          <w:sz w:val="24"/>
          <w:szCs w:val="24"/>
        </w:rPr>
        <w:t>相对误差</w:t>
      </w:r>
      <w:r>
        <w:rPr>
          <w:rFonts w:ascii="Times New Roman" w:hint="eastAsia"/>
          <w:sz w:val="24"/>
          <w:szCs w:val="24"/>
        </w:rPr>
        <w:t>按式（</w:t>
      </w:r>
      <w:r>
        <w:rPr>
          <w:rFonts w:ascii="Times New Roman"/>
          <w:sz w:val="24"/>
          <w:szCs w:val="24"/>
        </w:rPr>
        <w:t>9</w:t>
      </w:r>
      <w:r>
        <w:rPr>
          <w:rFonts w:ascii="Times New Roman" w:hint="eastAsia"/>
          <w:sz w:val="24"/>
          <w:szCs w:val="24"/>
        </w:rPr>
        <w:t>）计算</w:t>
      </w:r>
      <w:r w:rsidRPr="0077619E">
        <w:rPr>
          <w:rFonts w:ascii="Times New Roman" w:hint="eastAsia"/>
          <w:sz w:val="24"/>
          <w:szCs w:val="24"/>
        </w:rPr>
        <w:t>：</w:t>
      </w:r>
    </w:p>
    <w:p w14:paraId="3C447482" w14:textId="77777777" w:rsidR="00941896" w:rsidRDefault="00941896" w:rsidP="006B1304">
      <w:pPr>
        <w:pStyle w:val="a9"/>
        <w:spacing w:line="360" w:lineRule="auto"/>
        <w:ind w:firstLine="480"/>
        <w:jc w:val="center"/>
        <w:rPr>
          <w:rFonts w:ascii="Times New Roman"/>
          <w:sz w:val="24"/>
          <w:szCs w:val="24"/>
        </w:rPr>
      </w:pPr>
      <w:r w:rsidRPr="00F02303">
        <w:rPr>
          <w:rFonts w:ascii="Times New Roman"/>
          <w:position w:val="-30"/>
          <w:sz w:val="24"/>
          <w:szCs w:val="24"/>
        </w:rPr>
        <w:object w:dxaOrig="1520" w:dyaOrig="720" w14:anchorId="48452E78">
          <v:shape id="_x0000_i1059" type="#_x0000_t75" style="width:75.75pt;height:36.75pt" o:ole="">
            <v:imagedata r:id="rId80" o:title=""/>
          </v:shape>
          <o:OLEObject Type="Embed" ProgID="Equation.DSMT4" ShapeID="_x0000_i1059" DrawAspect="Content" ObjectID="_1698844854" r:id="rId81"/>
        </w:object>
      </w:r>
      <w:r>
        <w:rPr>
          <w:rFonts w:ascii="Times New Roman" w:hAnsi="宋体" w:hint="eastAsia"/>
          <w:sz w:val="24"/>
          <w:szCs w:val="24"/>
        </w:rPr>
        <w:t>(</w:t>
      </w:r>
      <w:r>
        <w:rPr>
          <w:rFonts w:ascii="Times New Roman"/>
          <w:sz w:val="24"/>
          <w:szCs w:val="24"/>
        </w:rPr>
        <w:t>9</w:t>
      </w:r>
      <w:r>
        <w:rPr>
          <w:rFonts w:ascii="Times New Roman" w:hAnsi="宋体" w:hint="eastAsia"/>
          <w:sz w:val="24"/>
          <w:szCs w:val="24"/>
        </w:rPr>
        <w:t>)</w:t>
      </w:r>
    </w:p>
    <w:p w14:paraId="29367E3D" w14:textId="77777777" w:rsidR="00941896" w:rsidRDefault="00941896" w:rsidP="00941896">
      <w:pPr>
        <w:snapToGrid w:val="0"/>
        <w:spacing w:line="360" w:lineRule="auto"/>
        <w:ind w:firstLine="480"/>
        <w:jc w:val="left"/>
        <w:rPr>
          <w:sz w:val="24"/>
          <w:szCs w:val="24"/>
        </w:rPr>
      </w:pPr>
      <w:r w:rsidRPr="00E10A2B">
        <w:rPr>
          <w:rFonts w:hint="eastAsia"/>
          <w:sz w:val="24"/>
          <w:szCs w:val="24"/>
        </w:rPr>
        <w:t>式中：</w:t>
      </w:r>
    </w:p>
    <w:p w14:paraId="2A95A9ED" w14:textId="77777777" w:rsidR="00941896" w:rsidRDefault="00941896" w:rsidP="00941896">
      <w:pPr>
        <w:snapToGrid w:val="0"/>
        <w:spacing w:line="360" w:lineRule="auto"/>
        <w:ind w:firstLine="480"/>
        <w:jc w:val="left"/>
        <w:rPr>
          <w:rFonts w:hAnsi="宋体"/>
          <w:sz w:val="24"/>
          <w:szCs w:val="24"/>
        </w:rPr>
      </w:pPr>
      <w:r w:rsidRPr="00DA5721">
        <w:rPr>
          <w:position w:val="-14"/>
          <w:szCs w:val="21"/>
        </w:rPr>
        <w:object w:dxaOrig="360" w:dyaOrig="380" w14:anchorId="21148DAF">
          <v:shape id="_x0000_i1060" type="#_x0000_t75" style="width:18pt;height:19.5pt" o:ole="">
            <v:imagedata r:id="rId82" o:title=""/>
          </v:shape>
          <o:OLEObject Type="Embed" ProgID="Equation.DSMT4" ShapeID="_x0000_i1060" DrawAspect="Content" ObjectID="_1698844855" r:id="rId83"/>
        </w:object>
      </w:r>
      <w:r>
        <w:rPr>
          <w:szCs w:val="21"/>
        </w:rPr>
        <w:t xml:space="preserve"> —— </w:t>
      </w:r>
      <w:r>
        <w:rPr>
          <w:rFonts w:hAnsi="宋体" w:hint="eastAsia"/>
          <w:sz w:val="24"/>
          <w:szCs w:val="24"/>
        </w:rPr>
        <w:t>被校</w:t>
      </w:r>
      <w:r>
        <w:rPr>
          <w:rFonts w:hint="eastAsia"/>
          <w:sz w:val="24"/>
          <w:szCs w:val="24"/>
        </w:rPr>
        <w:t>磁测仪的相位</w:t>
      </w:r>
      <w:r>
        <w:rPr>
          <w:rFonts w:hAnsi="宋体" w:hint="eastAsia"/>
          <w:sz w:val="24"/>
          <w:szCs w:val="24"/>
        </w:rPr>
        <w:t>示值误差，°；</w:t>
      </w:r>
    </w:p>
    <w:p w14:paraId="4AA4B2AD" w14:textId="77777777" w:rsidR="00941896" w:rsidRDefault="00941896" w:rsidP="00941896">
      <w:pPr>
        <w:snapToGrid w:val="0"/>
        <w:spacing w:line="360" w:lineRule="auto"/>
        <w:ind w:firstLine="480"/>
        <w:jc w:val="left"/>
        <w:rPr>
          <w:rFonts w:hAnsi="宋体"/>
          <w:sz w:val="24"/>
          <w:szCs w:val="24"/>
        </w:rPr>
      </w:pPr>
      <w:r w:rsidRPr="00941896">
        <w:rPr>
          <w:position w:val="-14"/>
          <w:szCs w:val="21"/>
        </w:rPr>
        <w:object w:dxaOrig="279" w:dyaOrig="380" w14:anchorId="2C8C2F1E">
          <v:shape id="_x0000_i1061" type="#_x0000_t75" style="width:13.5pt;height:19.5pt" o:ole="">
            <v:imagedata r:id="rId84" o:title=""/>
          </v:shape>
          <o:OLEObject Type="Embed" ProgID="Equation.DSMT4" ShapeID="_x0000_i1061" DrawAspect="Content" ObjectID="_1698844856" r:id="rId85"/>
        </w:object>
      </w:r>
      <w:r>
        <w:rPr>
          <w:szCs w:val="21"/>
        </w:rPr>
        <w:t xml:space="preserve"> —— </w:t>
      </w:r>
      <w:r>
        <w:rPr>
          <w:rFonts w:hAnsi="宋体" w:hint="eastAsia"/>
          <w:sz w:val="24"/>
          <w:szCs w:val="24"/>
        </w:rPr>
        <w:t>被校</w:t>
      </w:r>
      <w:r>
        <w:rPr>
          <w:rFonts w:hint="eastAsia"/>
          <w:sz w:val="24"/>
          <w:szCs w:val="24"/>
        </w:rPr>
        <w:t>磁测仪的相位</w:t>
      </w:r>
      <w:r>
        <w:rPr>
          <w:rFonts w:hAnsi="宋体" w:hint="eastAsia"/>
          <w:sz w:val="24"/>
          <w:szCs w:val="24"/>
        </w:rPr>
        <w:t>相对示值误差，</w:t>
      </w:r>
      <w:r>
        <w:rPr>
          <w:rFonts w:hAnsi="宋体" w:hint="eastAsia"/>
          <w:sz w:val="24"/>
          <w:szCs w:val="24"/>
        </w:rPr>
        <w:t>%</w:t>
      </w:r>
      <w:r>
        <w:rPr>
          <w:rFonts w:hAnsi="宋体" w:hint="eastAsia"/>
          <w:sz w:val="24"/>
          <w:szCs w:val="24"/>
        </w:rPr>
        <w:t>；</w:t>
      </w:r>
    </w:p>
    <w:p w14:paraId="2B677EED" w14:textId="77777777" w:rsidR="00941896" w:rsidRDefault="00941896" w:rsidP="00941896">
      <w:pPr>
        <w:snapToGrid w:val="0"/>
        <w:spacing w:line="360" w:lineRule="auto"/>
        <w:ind w:firstLine="480"/>
        <w:jc w:val="left"/>
        <w:rPr>
          <w:sz w:val="24"/>
          <w:szCs w:val="24"/>
        </w:rPr>
      </w:pPr>
      <w:r w:rsidRPr="00F02303">
        <w:rPr>
          <w:position w:val="-12"/>
          <w:szCs w:val="21"/>
        </w:rPr>
        <w:object w:dxaOrig="320" w:dyaOrig="360" w14:anchorId="18F862C0">
          <v:shape id="_x0000_i1062" type="#_x0000_t75" style="width:15.75pt;height:18pt" o:ole="">
            <v:imagedata r:id="rId76" o:title=""/>
          </v:shape>
          <o:OLEObject Type="Embed" ProgID="Equation.DSMT4" ShapeID="_x0000_i1062" DrawAspect="Content" ObjectID="_1698844857" r:id="rId86"/>
        </w:object>
      </w:r>
      <w:r>
        <w:rPr>
          <w:szCs w:val="21"/>
        </w:rPr>
        <w:t xml:space="preserve"> —— </w:t>
      </w:r>
      <w:r>
        <w:rPr>
          <w:rFonts w:hint="eastAsia"/>
          <w:sz w:val="24"/>
          <w:szCs w:val="24"/>
        </w:rPr>
        <w:t>被校磁测仪的相位示</w:t>
      </w:r>
      <w:r w:rsidRPr="009B62D4">
        <w:rPr>
          <w:rFonts w:hAnsi="宋体" w:hint="eastAsia"/>
          <w:sz w:val="24"/>
          <w:szCs w:val="24"/>
        </w:rPr>
        <w:t>值，</w:t>
      </w:r>
      <w:r>
        <w:rPr>
          <w:rFonts w:hAnsi="宋体" w:hint="eastAsia"/>
          <w:sz w:val="24"/>
          <w:szCs w:val="24"/>
        </w:rPr>
        <w:t>°</w:t>
      </w:r>
      <w:r w:rsidRPr="009B62D4">
        <w:rPr>
          <w:rFonts w:hAnsi="宋体" w:hint="eastAsia"/>
          <w:sz w:val="24"/>
          <w:szCs w:val="24"/>
        </w:rPr>
        <w:t>；</w:t>
      </w:r>
    </w:p>
    <w:p w14:paraId="3C7D090A" w14:textId="77777777" w:rsidR="00941896" w:rsidRDefault="00941896" w:rsidP="00941896">
      <w:pPr>
        <w:snapToGrid w:val="0"/>
        <w:spacing w:line="360" w:lineRule="auto"/>
        <w:ind w:firstLine="480"/>
        <w:jc w:val="left"/>
        <w:rPr>
          <w:sz w:val="24"/>
          <w:szCs w:val="24"/>
        </w:rPr>
      </w:pPr>
      <w:r w:rsidRPr="00F02303">
        <w:rPr>
          <w:position w:val="-12"/>
          <w:szCs w:val="21"/>
        </w:rPr>
        <w:object w:dxaOrig="320" w:dyaOrig="360" w14:anchorId="0BF112DB">
          <v:shape id="_x0000_i1063" type="#_x0000_t75" style="width:15.75pt;height:18pt" o:ole="">
            <v:imagedata r:id="rId74" o:title=""/>
          </v:shape>
          <o:OLEObject Type="Embed" ProgID="Equation.DSMT4" ShapeID="_x0000_i1063" DrawAspect="Content" ObjectID="_1698844858" r:id="rId87"/>
        </w:object>
      </w:r>
      <w:r>
        <w:rPr>
          <w:szCs w:val="21"/>
        </w:rPr>
        <w:t xml:space="preserve"> —— </w:t>
      </w:r>
      <w:r>
        <w:rPr>
          <w:rFonts w:hint="eastAsia"/>
          <w:sz w:val="24"/>
          <w:szCs w:val="24"/>
        </w:rPr>
        <w:t>相位标准值（功率分析仪的示值）</w:t>
      </w:r>
      <w:r w:rsidRPr="00A45A43">
        <w:rPr>
          <w:rFonts w:hint="eastAsia"/>
          <w:sz w:val="24"/>
          <w:szCs w:val="24"/>
        </w:rPr>
        <w:t>，</w:t>
      </w:r>
      <w:r>
        <w:rPr>
          <w:rFonts w:hAnsi="宋体" w:hint="eastAsia"/>
          <w:sz w:val="24"/>
          <w:szCs w:val="24"/>
        </w:rPr>
        <w:t>°。</w:t>
      </w:r>
    </w:p>
    <w:p w14:paraId="23D08E4A" w14:textId="4677F043" w:rsidR="00411845" w:rsidRPr="00295D35" w:rsidRDefault="00411845" w:rsidP="00411845">
      <w:pPr>
        <w:pStyle w:val="3"/>
      </w:pPr>
      <w:r w:rsidRPr="00295D35">
        <w:rPr>
          <w:rFonts w:hint="eastAsia"/>
        </w:rPr>
        <w:lastRenderedPageBreak/>
        <w:t>6</w:t>
      </w:r>
      <w:r w:rsidRPr="00295D35">
        <w:t>.2.</w:t>
      </w:r>
      <w:r w:rsidR="00D728F5">
        <w:t>8</w:t>
      </w:r>
      <w:r w:rsidR="00476B43">
        <w:t xml:space="preserve"> </w:t>
      </w:r>
      <w:r>
        <w:rPr>
          <w:rFonts w:hint="eastAsia"/>
        </w:rPr>
        <w:t>功率</w:t>
      </w:r>
      <w:r w:rsidR="00000AA6">
        <w:rPr>
          <w:rFonts w:hint="eastAsia"/>
        </w:rPr>
        <w:t>的校准</w:t>
      </w:r>
    </w:p>
    <w:p w14:paraId="12EF7591" w14:textId="77777777" w:rsidR="00F70C5B" w:rsidRPr="00C96BD6" w:rsidRDefault="00F70C5B" w:rsidP="00F70C5B">
      <w:pPr>
        <w:pStyle w:val="a9"/>
        <w:spacing w:line="360" w:lineRule="auto"/>
        <w:ind w:firstLine="480"/>
        <w:rPr>
          <w:rFonts w:ascii="Times New Roman"/>
          <w:sz w:val="24"/>
          <w:szCs w:val="24"/>
        </w:rPr>
      </w:pPr>
      <w:r>
        <w:rPr>
          <w:rFonts w:ascii="Times New Roman" w:hint="eastAsia"/>
          <w:sz w:val="24"/>
          <w:szCs w:val="24"/>
        </w:rPr>
        <w:t>校准路线与输出方式依据</w:t>
      </w:r>
      <w:r>
        <w:rPr>
          <w:rFonts w:ascii="Times New Roman" w:hint="eastAsia"/>
          <w:sz w:val="24"/>
          <w:szCs w:val="24"/>
        </w:rPr>
        <w:t>6</w:t>
      </w:r>
      <w:r>
        <w:rPr>
          <w:rFonts w:ascii="Times New Roman"/>
          <w:sz w:val="24"/>
          <w:szCs w:val="24"/>
        </w:rPr>
        <w:t>.2.3</w:t>
      </w:r>
      <w:r>
        <w:rPr>
          <w:rFonts w:ascii="Times New Roman" w:hint="eastAsia"/>
          <w:sz w:val="24"/>
          <w:szCs w:val="24"/>
        </w:rPr>
        <w:t>。</w:t>
      </w:r>
    </w:p>
    <w:p w14:paraId="077DF680" w14:textId="77777777" w:rsidR="00B14E30" w:rsidRDefault="009D530B" w:rsidP="00F70C5B">
      <w:pPr>
        <w:pStyle w:val="a9"/>
        <w:spacing w:line="360" w:lineRule="auto"/>
        <w:ind w:firstLine="480"/>
        <w:rPr>
          <w:rFonts w:ascii="Times New Roman" w:hAnsi="宋体"/>
          <w:sz w:val="24"/>
          <w:szCs w:val="24"/>
        </w:rPr>
      </w:pPr>
      <w:r>
        <w:rPr>
          <w:rFonts w:ascii="Times New Roman" w:hint="eastAsia"/>
          <w:sz w:val="24"/>
          <w:szCs w:val="24"/>
        </w:rPr>
        <w:t>根据校准点设定输出频率、电压、电流和相位（</w:t>
      </w:r>
      <w:r w:rsidR="001F2E60">
        <w:rPr>
          <w:rFonts w:ascii="Times New Roman" w:hint="eastAsia"/>
          <w:sz w:val="24"/>
          <w:szCs w:val="24"/>
        </w:rPr>
        <w:t>或</w:t>
      </w:r>
      <w:r>
        <w:rPr>
          <w:rFonts w:ascii="Times New Roman" w:hint="eastAsia"/>
          <w:sz w:val="24"/>
          <w:szCs w:val="24"/>
        </w:rPr>
        <w:t>功率因数）</w:t>
      </w:r>
      <w:r w:rsidR="00F70C5B" w:rsidRPr="00B90470">
        <w:rPr>
          <w:rFonts w:ascii="Times New Roman" w:hint="eastAsia"/>
          <w:sz w:val="24"/>
          <w:szCs w:val="24"/>
        </w:rPr>
        <w:t>，</w:t>
      </w:r>
      <w:r w:rsidR="00F70C5B">
        <w:rPr>
          <w:rFonts w:ascii="Times New Roman" w:hint="eastAsia"/>
          <w:sz w:val="24"/>
          <w:szCs w:val="24"/>
        </w:rPr>
        <w:t>分别记录功率分析仪的有功功率测量值</w:t>
      </w:r>
      <w:r w:rsidR="00EE55AC" w:rsidRPr="00F02303">
        <w:rPr>
          <w:position w:val="-12"/>
          <w:szCs w:val="21"/>
        </w:rPr>
        <w:object w:dxaOrig="300" w:dyaOrig="360" w14:anchorId="3A6D0A64">
          <v:shape id="_x0000_i1064" type="#_x0000_t75" style="width:15pt;height:18pt" o:ole="">
            <v:imagedata r:id="rId88" o:title=""/>
          </v:shape>
          <o:OLEObject Type="Embed" ProgID="Equation.DSMT4" ShapeID="_x0000_i1064" DrawAspect="Content" ObjectID="_1698844859" r:id="rId89"/>
        </w:object>
      </w:r>
      <w:r w:rsidR="00F70C5B">
        <w:rPr>
          <w:rFonts w:ascii="Times New Roman" w:hint="eastAsia"/>
          <w:sz w:val="24"/>
          <w:szCs w:val="24"/>
        </w:rPr>
        <w:t>和视在功率测量值</w:t>
      </w:r>
      <w:r w:rsidR="00F0145B" w:rsidRPr="00F02303">
        <w:rPr>
          <w:position w:val="-12"/>
          <w:szCs w:val="21"/>
        </w:rPr>
        <w:object w:dxaOrig="320" w:dyaOrig="360" w14:anchorId="043465F7">
          <v:shape id="_x0000_i1065" type="#_x0000_t75" style="width:15.75pt;height:18pt" o:ole="">
            <v:imagedata r:id="rId90" o:title=""/>
          </v:shape>
          <o:OLEObject Type="Embed" ProgID="Equation.DSMT4" ShapeID="_x0000_i1065" DrawAspect="Content" ObjectID="_1698844860" r:id="rId91"/>
        </w:object>
      </w:r>
      <w:r w:rsidR="00F70C5B">
        <w:rPr>
          <w:rFonts w:ascii="Times New Roman" w:hint="eastAsia"/>
          <w:sz w:val="24"/>
          <w:szCs w:val="24"/>
        </w:rPr>
        <w:t>，记录被校磁测仪的有功功率</w:t>
      </w:r>
      <w:r w:rsidR="00B14E30">
        <w:rPr>
          <w:rFonts w:ascii="Times New Roman" w:hint="eastAsia"/>
          <w:sz w:val="24"/>
          <w:szCs w:val="24"/>
        </w:rPr>
        <w:t>示值</w:t>
      </w:r>
      <w:r w:rsidR="00EE55AC" w:rsidRPr="00F02303">
        <w:rPr>
          <w:position w:val="-12"/>
          <w:szCs w:val="21"/>
        </w:rPr>
        <w:object w:dxaOrig="300" w:dyaOrig="360" w14:anchorId="69385AB8">
          <v:shape id="_x0000_i1066" type="#_x0000_t75" style="width:15pt;height:18pt" o:ole="">
            <v:imagedata r:id="rId92" o:title=""/>
          </v:shape>
          <o:OLEObject Type="Embed" ProgID="Equation.DSMT4" ShapeID="_x0000_i1066" DrawAspect="Content" ObjectID="_1698844861" r:id="rId93"/>
        </w:object>
      </w:r>
      <w:r w:rsidR="00F70C5B">
        <w:rPr>
          <w:rFonts w:ascii="Times New Roman" w:hint="eastAsia"/>
          <w:sz w:val="24"/>
          <w:szCs w:val="24"/>
        </w:rPr>
        <w:t>和视在功率示</w:t>
      </w:r>
      <w:r w:rsidR="00B14E30">
        <w:rPr>
          <w:rFonts w:ascii="Times New Roman" w:hint="eastAsia"/>
          <w:sz w:val="24"/>
          <w:szCs w:val="24"/>
        </w:rPr>
        <w:t>值</w:t>
      </w:r>
      <w:r w:rsidR="00F0145B" w:rsidRPr="00F02303">
        <w:rPr>
          <w:position w:val="-12"/>
          <w:szCs w:val="21"/>
        </w:rPr>
        <w:object w:dxaOrig="320" w:dyaOrig="360" w14:anchorId="31FD2235">
          <v:shape id="_x0000_i1067" type="#_x0000_t75" style="width:15.75pt;height:18pt" o:ole="">
            <v:imagedata r:id="rId94" o:title=""/>
          </v:shape>
          <o:OLEObject Type="Embed" ProgID="Equation.DSMT4" ShapeID="_x0000_i1067" DrawAspect="Content" ObjectID="_1698844862" r:id="rId95"/>
        </w:object>
      </w:r>
      <w:r w:rsidR="00F70C5B">
        <w:rPr>
          <w:rFonts w:ascii="Times New Roman" w:hAnsi="宋体" w:hint="eastAsia"/>
          <w:sz w:val="24"/>
          <w:szCs w:val="24"/>
        </w:rPr>
        <w:t>。</w:t>
      </w:r>
    </w:p>
    <w:p w14:paraId="0666302B" w14:textId="77777777" w:rsidR="00F70C5B" w:rsidRDefault="00F70C5B" w:rsidP="00F70C5B">
      <w:pPr>
        <w:pStyle w:val="a9"/>
        <w:spacing w:line="360" w:lineRule="auto"/>
        <w:ind w:firstLine="480"/>
        <w:rPr>
          <w:rFonts w:ascii="Times New Roman"/>
          <w:sz w:val="24"/>
          <w:szCs w:val="24"/>
        </w:rPr>
      </w:pPr>
      <w:r w:rsidRPr="00B90470">
        <w:rPr>
          <w:rFonts w:ascii="Times New Roman" w:hint="eastAsia"/>
          <w:sz w:val="24"/>
          <w:szCs w:val="24"/>
        </w:rPr>
        <w:t>被校</w:t>
      </w:r>
      <w:r>
        <w:rPr>
          <w:rFonts w:ascii="Times New Roman" w:hint="eastAsia"/>
          <w:sz w:val="24"/>
          <w:szCs w:val="24"/>
        </w:rPr>
        <w:t>磁测仪</w:t>
      </w:r>
      <w:r w:rsidRPr="00B90470">
        <w:rPr>
          <w:rFonts w:ascii="Times New Roman" w:hint="eastAsia"/>
          <w:sz w:val="24"/>
          <w:szCs w:val="24"/>
        </w:rPr>
        <w:t>的</w:t>
      </w:r>
      <w:r w:rsidR="00B14E30">
        <w:rPr>
          <w:rFonts w:ascii="Times New Roman" w:hint="eastAsia"/>
          <w:sz w:val="24"/>
          <w:szCs w:val="24"/>
        </w:rPr>
        <w:t>有功功率</w:t>
      </w:r>
      <w:r w:rsidRPr="00B90470">
        <w:rPr>
          <w:rFonts w:ascii="Times New Roman" w:hint="eastAsia"/>
          <w:sz w:val="24"/>
          <w:szCs w:val="24"/>
        </w:rPr>
        <w:t>示值误差按式（</w:t>
      </w:r>
      <w:r w:rsidR="00B14E30">
        <w:rPr>
          <w:rFonts w:ascii="Times New Roman"/>
          <w:sz w:val="24"/>
          <w:szCs w:val="24"/>
        </w:rPr>
        <w:t>10</w:t>
      </w:r>
      <w:r w:rsidRPr="00B90470">
        <w:rPr>
          <w:rFonts w:ascii="Times New Roman" w:hint="eastAsia"/>
          <w:sz w:val="24"/>
          <w:szCs w:val="24"/>
        </w:rPr>
        <w:t>）计算：</w:t>
      </w:r>
    </w:p>
    <w:p w14:paraId="1952A6C8" w14:textId="77777777" w:rsidR="00EE55AC" w:rsidRDefault="00EE55AC" w:rsidP="006B1304">
      <w:pPr>
        <w:pStyle w:val="a9"/>
        <w:spacing w:line="360" w:lineRule="auto"/>
        <w:ind w:firstLine="480"/>
        <w:jc w:val="center"/>
        <w:rPr>
          <w:rFonts w:ascii="Times New Roman"/>
          <w:sz w:val="24"/>
          <w:szCs w:val="24"/>
        </w:rPr>
      </w:pPr>
      <w:r w:rsidRPr="00EE55AC">
        <w:rPr>
          <w:rFonts w:ascii="Times New Roman"/>
          <w:position w:val="-12"/>
          <w:sz w:val="24"/>
          <w:szCs w:val="24"/>
        </w:rPr>
        <w:object w:dxaOrig="1180" w:dyaOrig="360" w14:anchorId="57160B2B">
          <v:shape id="_x0000_i1068" type="#_x0000_t75" style="width:58.5pt;height:18pt" o:ole="">
            <v:imagedata r:id="rId96" o:title=""/>
          </v:shape>
          <o:OLEObject Type="Embed" ProgID="Equation.DSMT4" ShapeID="_x0000_i1068" DrawAspect="Content" ObjectID="_1698844863" r:id="rId97"/>
        </w:object>
      </w:r>
      <w:r>
        <w:rPr>
          <w:rFonts w:ascii="Times New Roman" w:hAnsi="宋体" w:hint="eastAsia"/>
          <w:sz w:val="24"/>
          <w:szCs w:val="24"/>
        </w:rPr>
        <w:t>(</w:t>
      </w:r>
      <w:r>
        <w:rPr>
          <w:rFonts w:ascii="Times New Roman"/>
          <w:sz w:val="24"/>
          <w:szCs w:val="24"/>
        </w:rPr>
        <w:t>10</w:t>
      </w:r>
      <w:r>
        <w:rPr>
          <w:rFonts w:ascii="Times New Roman" w:hAnsi="宋体" w:hint="eastAsia"/>
          <w:sz w:val="24"/>
          <w:szCs w:val="24"/>
        </w:rPr>
        <w:t>)</w:t>
      </w:r>
    </w:p>
    <w:p w14:paraId="12D5133C" w14:textId="77777777" w:rsidR="00B14E30" w:rsidRDefault="00B14E30" w:rsidP="00B14E30">
      <w:pPr>
        <w:pStyle w:val="a9"/>
        <w:spacing w:line="360" w:lineRule="auto"/>
        <w:ind w:firstLine="480"/>
        <w:rPr>
          <w:rFonts w:ascii="Times New Roman"/>
          <w:sz w:val="24"/>
          <w:szCs w:val="24"/>
        </w:rPr>
      </w:pPr>
      <w:r w:rsidRPr="00A45A43">
        <w:rPr>
          <w:rFonts w:ascii="Times New Roman" w:hint="eastAsia"/>
          <w:sz w:val="24"/>
          <w:szCs w:val="24"/>
        </w:rPr>
        <w:t>被校</w:t>
      </w:r>
      <w:r>
        <w:rPr>
          <w:rFonts w:ascii="Times New Roman" w:hint="eastAsia"/>
          <w:sz w:val="24"/>
          <w:szCs w:val="24"/>
        </w:rPr>
        <w:t>磁测仪的相位</w:t>
      </w:r>
      <w:r w:rsidRPr="0077619E">
        <w:rPr>
          <w:rFonts w:ascii="Times New Roman" w:hint="eastAsia"/>
          <w:sz w:val="24"/>
          <w:szCs w:val="24"/>
        </w:rPr>
        <w:t>相对误差</w:t>
      </w:r>
      <w:r>
        <w:rPr>
          <w:rFonts w:ascii="Times New Roman" w:hint="eastAsia"/>
          <w:sz w:val="24"/>
          <w:szCs w:val="24"/>
        </w:rPr>
        <w:t>按式（</w:t>
      </w:r>
      <w:r>
        <w:rPr>
          <w:rFonts w:ascii="Times New Roman"/>
          <w:sz w:val="24"/>
          <w:szCs w:val="24"/>
        </w:rPr>
        <w:t>11</w:t>
      </w:r>
      <w:r>
        <w:rPr>
          <w:rFonts w:ascii="Times New Roman" w:hint="eastAsia"/>
          <w:sz w:val="24"/>
          <w:szCs w:val="24"/>
        </w:rPr>
        <w:t>）计算</w:t>
      </w:r>
      <w:r w:rsidRPr="0077619E">
        <w:rPr>
          <w:rFonts w:ascii="Times New Roman" w:hint="eastAsia"/>
          <w:sz w:val="24"/>
          <w:szCs w:val="24"/>
        </w:rPr>
        <w:t>：</w:t>
      </w:r>
    </w:p>
    <w:p w14:paraId="134FB0B4" w14:textId="77777777" w:rsidR="00EE55AC" w:rsidRDefault="00EE55AC" w:rsidP="006B1304">
      <w:pPr>
        <w:pStyle w:val="a9"/>
        <w:spacing w:line="360" w:lineRule="auto"/>
        <w:ind w:firstLine="480"/>
        <w:jc w:val="center"/>
        <w:rPr>
          <w:rFonts w:ascii="Times New Roman"/>
          <w:sz w:val="24"/>
          <w:szCs w:val="24"/>
        </w:rPr>
      </w:pPr>
      <w:r w:rsidRPr="00F02303">
        <w:rPr>
          <w:rFonts w:ascii="Times New Roman"/>
          <w:position w:val="-30"/>
          <w:sz w:val="24"/>
          <w:szCs w:val="24"/>
        </w:rPr>
        <w:object w:dxaOrig="1520" w:dyaOrig="680" w14:anchorId="03B74824">
          <v:shape id="_x0000_i1069" type="#_x0000_t75" style="width:75.75pt;height:34.5pt" o:ole="">
            <v:imagedata r:id="rId98" o:title=""/>
          </v:shape>
          <o:OLEObject Type="Embed" ProgID="Equation.DSMT4" ShapeID="_x0000_i1069" DrawAspect="Content" ObjectID="_1698844864" r:id="rId99"/>
        </w:object>
      </w:r>
      <w:r>
        <w:rPr>
          <w:rFonts w:ascii="Times New Roman" w:hAnsi="宋体" w:hint="eastAsia"/>
          <w:sz w:val="24"/>
          <w:szCs w:val="24"/>
        </w:rPr>
        <w:t>(</w:t>
      </w:r>
      <w:r>
        <w:rPr>
          <w:rFonts w:ascii="Times New Roman"/>
          <w:sz w:val="24"/>
          <w:szCs w:val="24"/>
        </w:rPr>
        <w:t>11</w:t>
      </w:r>
      <w:r>
        <w:rPr>
          <w:rFonts w:ascii="Times New Roman" w:hAnsi="宋体" w:hint="eastAsia"/>
          <w:sz w:val="24"/>
          <w:szCs w:val="24"/>
        </w:rPr>
        <w:t>)</w:t>
      </w:r>
    </w:p>
    <w:p w14:paraId="733A9CF0" w14:textId="77777777" w:rsidR="00EE55AC" w:rsidRDefault="00EE55AC" w:rsidP="00EE55AC">
      <w:pPr>
        <w:snapToGrid w:val="0"/>
        <w:spacing w:line="360" w:lineRule="auto"/>
        <w:ind w:firstLine="480"/>
        <w:jc w:val="left"/>
        <w:rPr>
          <w:sz w:val="24"/>
          <w:szCs w:val="24"/>
        </w:rPr>
      </w:pPr>
      <w:r w:rsidRPr="00E10A2B">
        <w:rPr>
          <w:rFonts w:hint="eastAsia"/>
          <w:sz w:val="24"/>
          <w:szCs w:val="24"/>
        </w:rPr>
        <w:t>式中：</w:t>
      </w:r>
    </w:p>
    <w:p w14:paraId="2AA3A231" w14:textId="77777777" w:rsidR="00EE55AC" w:rsidRDefault="00EE55AC" w:rsidP="00EE55AC">
      <w:pPr>
        <w:snapToGrid w:val="0"/>
        <w:spacing w:line="360" w:lineRule="auto"/>
        <w:ind w:firstLine="480"/>
        <w:jc w:val="left"/>
        <w:rPr>
          <w:rFonts w:hAnsi="宋体"/>
          <w:sz w:val="24"/>
          <w:szCs w:val="24"/>
        </w:rPr>
      </w:pPr>
      <w:r w:rsidRPr="00EE55AC">
        <w:rPr>
          <w:position w:val="-12"/>
          <w:szCs w:val="21"/>
        </w:rPr>
        <w:object w:dxaOrig="360" w:dyaOrig="360" w14:anchorId="2957468D">
          <v:shape id="_x0000_i1070" type="#_x0000_t75" style="width:18pt;height:18pt" o:ole="">
            <v:imagedata r:id="rId100" o:title=""/>
          </v:shape>
          <o:OLEObject Type="Embed" ProgID="Equation.DSMT4" ShapeID="_x0000_i1070" DrawAspect="Content" ObjectID="_1698844865" r:id="rId101"/>
        </w:object>
      </w:r>
      <w:r>
        <w:rPr>
          <w:szCs w:val="21"/>
        </w:rPr>
        <w:t xml:space="preserve"> ——</w:t>
      </w:r>
      <w:r>
        <w:rPr>
          <w:rFonts w:hAnsi="宋体" w:hint="eastAsia"/>
          <w:sz w:val="24"/>
          <w:szCs w:val="24"/>
        </w:rPr>
        <w:t>被校</w:t>
      </w:r>
      <w:r>
        <w:rPr>
          <w:rFonts w:hint="eastAsia"/>
          <w:sz w:val="24"/>
          <w:szCs w:val="24"/>
        </w:rPr>
        <w:t>磁测仪的有功功率</w:t>
      </w:r>
      <w:r>
        <w:rPr>
          <w:rFonts w:hAnsi="宋体" w:hint="eastAsia"/>
          <w:sz w:val="24"/>
          <w:szCs w:val="24"/>
        </w:rPr>
        <w:t>示值误差，</w:t>
      </w:r>
      <w:r>
        <w:rPr>
          <w:rFonts w:hAnsi="宋体" w:hint="eastAsia"/>
          <w:sz w:val="24"/>
          <w:szCs w:val="24"/>
        </w:rPr>
        <w:t>W</w:t>
      </w:r>
      <w:r>
        <w:rPr>
          <w:rFonts w:hAnsi="宋体" w:hint="eastAsia"/>
          <w:sz w:val="24"/>
          <w:szCs w:val="24"/>
        </w:rPr>
        <w:t>；</w:t>
      </w:r>
    </w:p>
    <w:p w14:paraId="62920724" w14:textId="77777777" w:rsidR="00EE55AC" w:rsidRDefault="00EE55AC" w:rsidP="00EE55AC">
      <w:pPr>
        <w:snapToGrid w:val="0"/>
        <w:spacing w:line="360" w:lineRule="auto"/>
        <w:ind w:firstLine="480"/>
        <w:jc w:val="left"/>
        <w:rPr>
          <w:rFonts w:hAnsi="宋体"/>
          <w:sz w:val="24"/>
          <w:szCs w:val="24"/>
        </w:rPr>
      </w:pPr>
      <w:r w:rsidRPr="00EE55AC">
        <w:rPr>
          <w:position w:val="-12"/>
          <w:szCs w:val="21"/>
        </w:rPr>
        <w:object w:dxaOrig="279" w:dyaOrig="360" w14:anchorId="143A4EEA">
          <v:shape id="_x0000_i1071" type="#_x0000_t75" style="width:13.5pt;height:18pt" o:ole="">
            <v:imagedata r:id="rId102" o:title=""/>
          </v:shape>
          <o:OLEObject Type="Embed" ProgID="Equation.DSMT4" ShapeID="_x0000_i1071" DrawAspect="Content" ObjectID="_1698844866" r:id="rId103"/>
        </w:object>
      </w:r>
      <w:r>
        <w:rPr>
          <w:szCs w:val="21"/>
        </w:rPr>
        <w:t xml:space="preserve"> —— </w:t>
      </w:r>
      <w:r>
        <w:rPr>
          <w:rFonts w:hAnsi="宋体" w:hint="eastAsia"/>
          <w:sz w:val="24"/>
          <w:szCs w:val="24"/>
        </w:rPr>
        <w:t>被校</w:t>
      </w:r>
      <w:r>
        <w:rPr>
          <w:rFonts w:hint="eastAsia"/>
          <w:sz w:val="24"/>
          <w:szCs w:val="24"/>
        </w:rPr>
        <w:t>磁测仪的有功功率</w:t>
      </w:r>
      <w:r>
        <w:rPr>
          <w:rFonts w:hAnsi="宋体" w:hint="eastAsia"/>
          <w:sz w:val="24"/>
          <w:szCs w:val="24"/>
        </w:rPr>
        <w:t>相对示值误差，</w:t>
      </w:r>
      <w:r>
        <w:rPr>
          <w:rFonts w:hAnsi="宋体" w:hint="eastAsia"/>
          <w:sz w:val="24"/>
          <w:szCs w:val="24"/>
        </w:rPr>
        <w:t>%</w:t>
      </w:r>
      <w:r>
        <w:rPr>
          <w:rFonts w:hAnsi="宋体" w:hint="eastAsia"/>
          <w:sz w:val="24"/>
          <w:szCs w:val="24"/>
        </w:rPr>
        <w:t>；</w:t>
      </w:r>
    </w:p>
    <w:p w14:paraId="1728EC03" w14:textId="77777777" w:rsidR="00EE55AC" w:rsidRDefault="00EE55AC" w:rsidP="00EE55AC">
      <w:pPr>
        <w:snapToGrid w:val="0"/>
        <w:spacing w:line="360" w:lineRule="auto"/>
        <w:ind w:firstLine="480"/>
        <w:jc w:val="left"/>
        <w:rPr>
          <w:rFonts w:hAnsi="宋体"/>
          <w:sz w:val="24"/>
          <w:szCs w:val="24"/>
        </w:rPr>
      </w:pPr>
      <w:r w:rsidRPr="00F02303">
        <w:rPr>
          <w:position w:val="-12"/>
          <w:szCs w:val="21"/>
        </w:rPr>
        <w:object w:dxaOrig="300" w:dyaOrig="360" w14:anchorId="1BF2299F">
          <v:shape id="_x0000_i1072" type="#_x0000_t75" style="width:15pt;height:18pt" o:ole="">
            <v:imagedata r:id="rId92" o:title=""/>
          </v:shape>
          <o:OLEObject Type="Embed" ProgID="Equation.DSMT4" ShapeID="_x0000_i1072" DrawAspect="Content" ObjectID="_1698844867" r:id="rId104"/>
        </w:object>
      </w:r>
      <w:r>
        <w:rPr>
          <w:szCs w:val="21"/>
        </w:rPr>
        <w:t xml:space="preserve"> —— </w:t>
      </w:r>
      <w:r>
        <w:rPr>
          <w:rFonts w:hint="eastAsia"/>
          <w:sz w:val="24"/>
          <w:szCs w:val="24"/>
        </w:rPr>
        <w:t>被校磁测仪的有功功率示</w:t>
      </w:r>
      <w:r w:rsidRPr="009B62D4">
        <w:rPr>
          <w:rFonts w:hAnsi="宋体" w:hint="eastAsia"/>
          <w:sz w:val="24"/>
          <w:szCs w:val="24"/>
        </w:rPr>
        <w:t>值，</w:t>
      </w:r>
      <w:r>
        <w:rPr>
          <w:rFonts w:hAnsi="宋体" w:hint="eastAsia"/>
          <w:sz w:val="24"/>
          <w:szCs w:val="24"/>
        </w:rPr>
        <w:t>W</w:t>
      </w:r>
      <w:r w:rsidRPr="009B62D4">
        <w:rPr>
          <w:rFonts w:hAnsi="宋体" w:hint="eastAsia"/>
          <w:sz w:val="24"/>
          <w:szCs w:val="24"/>
        </w:rPr>
        <w:t>；</w:t>
      </w:r>
    </w:p>
    <w:p w14:paraId="17F2F334" w14:textId="77777777" w:rsidR="00EE55AC" w:rsidRDefault="00EE55AC" w:rsidP="00EE55AC">
      <w:pPr>
        <w:snapToGrid w:val="0"/>
        <w:spacing w:line="360" w:lineRule="auto"/>
        <w:ind w:firstLine="480"/>
        <w:jc w:val="left"/>
        <w:rPr>
          <w:sz w:val="24"/>
          <w:szCs w:val="24"/>
        </w:rPr>
      </w:pPr>
      <w:r w:rsidRPr="00F02303">
        <w:rPr>
          <w:position w:val="-12"/>
          <w:szCs w:val="21"/>
        </w:rPr>
        <w:object w:dxaOrig="300" w:dyaOrig="360" w14:anchorId="34337E99">
          <v:shape id="_x0000_i1073" type="#_x0000_t75" style="width:15pt;height:18pt" o:ole="">
            <v:imagedata r:id="rId88" o:title=""/>
          </v:shape>
          <o:OLEObject Type="Embed" ProgID="Equation.DSMT4" ShapeID="_x0000_i1073" DrawAspect="Content" ObjectID="_1698844868" r:id="rId105"/>
        </w:object>
      </w:r>
      <w:r>
        <w:rPr>
          <w:szCs w:val="21"/>
        </w:rPr>
        <w:t xml:space="preserve"> —— </w:t>
      </w:r>
      <w:r>
        <w:rPr>
          <w:rFonts w:hint="eastAsia"/>
          <w:sz w:val="24"/>
          <w:szCs w:val="24"/>
        </w:rPr>
        <w:t>有功功率标准值（功率分析仪的示值）</w:t>
      </w:r>
      <w:r w:rsidRPr="00A45A43">
        <w:rPr>
          <w:rFonts w:hint="eastAsia"/>
          <w:sz w:val="24"/>
          <w:szCs w:val="24"/>
        </w:rPr>
        <w:t>，</w:t>
      </w:r>
      <w:r w:rsidRPr="00B14E30">
        <w:rPr>
          <w:rFonts w:hAnsi="宋体" w:hint="eastAsia"/>
          <w:sz w:val="24"/>
          <w:szCs w:val="24"/>
        </w:rPr>
        <w:t>W</w:t>
      </w:r>
      <w:r>
        <w:rPr>
          <w:rFonts w:hAnsi="宋体" w:hint="eastAsia"/>
          <w:sz w:val="24"/>
          <w:szCs w:val="24"/>
        </w:rPr>
        <w:t>。</w:t>
      </w:r>
    </w:p>
    <w:p w14:paraId="5E68C9A3" w14:textId="77777777" w:rsidR="009D530B" w:rsidRDefault="009D530B" w:rsidP="009D530B">
      <w:pPr>
        <w:pStyle w:val="a9"/>
        <w:spacing w:line="360" w:lineRule="auto"/>
        <w:ind w:firstLine="480"/>
        <w:rPr>
          <w:rFonts w:ascii="Times New Roman"/>
          <w:sz w:val="24"/>
          <w:szCs w:val="24"/>
        </w:rPr>
      </w:pPr>
      <w:r w:rsidRPr="00B90470">
        <w:rPr>
          <w:rFonts w:ascii="Times New Roman" w:hint="eastAsia"/>
          <w:sz w:val="24"/>
          <w:szCs w:val="24"/>
        </w:rPr>
        <w:t>被校</w:t>
      </w:r>
      <w:r>
        <w:rPr>
          <w:rFonts w:ascii="Times New Roman" w:hint="eastAsia"/>
          <w:sz w:val="24"/>
          <w:szCs w:val="24"/>
        </w:rPr>
        <w:t>磁测仪</w:t>
      </w:r>
      <w:r w:rsidRPr="00B90470">
        <w:rPr>
          <w:rFonts w:ascii="Times New Roman" w:hint="eastAsia"/>
          <w:sz w:val="24"/>
          <w:szCs w:val="24"/>
        </w:rPr>
        <w:t>的</w:t>
      </w:r>
      <w:r w:rsidR="001F2E60">
        <w:rPr>
          <w:rFonts w:ascii="Times New Roman" w:hint="eastAsia"/>
          <w:sz w:val="24"/>
          <w:szCs w:val="24"/>
        </w:rPr>
        <w:t>视在</w:t>
      </w:r>
      <w:r>
        <w:rPr>
          <w:rFonts w:ascii="Times New Roman" w:hint="eastAsia"/>
          <w:sz w:val="24"/>
          <w:szCs w:val="24"/>
        </w:rPr>
        <w:t>功率</w:t>
      </w:r>
      <w:r w:rsidRPr="00B90470">
        <w:rPr>
          <w:rFonts w:ascii="Times New Roman" w:hint="eastAsia"/>
          <w:sz w:val="24"/>
          <w:szCs w:val="24"/>
        </w:rPr>
        <w:t>示值误差按式（</w:t>
      </w:r>
      <w:r>
        <w:rPr>
          <w:rFonts w:ascii="Times New Roman"/>
          <w:sz w:val="24"/>
          <w:szCs w:val="24"/>
        </w:rPr>
        <w:t>1</w:t>
      </w:r>
      <w:r w:rsidR="001F2E60">
        <w:rPr>
          <w:rFonts w:ascii="Times New Roman"/>
          <w:sz w:val="24"/>
          <w:szCs w:val="24"/>
        </w:rPr>
        <w:t>2</w:t>
      </w:r>
      <w:r w:rsidRPr="00B90470">
        <w:rPr>
          <w:rFonts w:ascii="Times New Roman" w:hint="eastAsia"/>
          <w:sz w:val="24"/>
          <w:szCs w:val="24"/>
        </w:rPr>
        <w:t>）计算：</w:t>
      </w:r>
    </w:p>
    <w:p w14:paraId="750C5172" w14:textId="77777777" w:rsidR="00FB6CD9" w:rsidRDefault="00FB6CD9" w:rsidP="006B1304">
      <w:pPr>
        <w:pStyle w:val="a9"/>
        <w:spacing w:line="360" w:lineRule="auto"/>
        <w:ind w:firstLine="480"/>
        <w:jc w:val="center"/>
        <w:rPr>
          <w:rFonts w:ascii="Times New Roman"/>
          <w:sz w:val="24"/>
          <w:szCs w:val="24"/>
        </w:rPr>
      </w:pPr>
      <w:r w:rsidRPr="00EE55AC">
        <w:rPr>
          <w:rFonts w:ascii="Times New Roman"/>
          <w:position w:val="-12"/>
          <w:sz w:val="24"/>
          <w:szCs w:val="24"/>
        </w:rPr>
        <w:object w:dxaOrig="1200" w:dyaOrig="360" w14:anchorId="368C7226">
          <v:shape id="_x0000_i1074" type="#_x0000_t75" style="width:60pt;height:18pt" o:ole="">
            <v:imagedata r:id="rId106" o:title=""/>
          </v:shape>
          <o:OLEObject Type="Embed" ProgID="Equation.DSMT4" ShapeID="_x0000_i1074" DrawAspect="Content" ObjectID="_1698844869" r:id="rId107"/>
        </w:object>
      </w:r>
      <w:r>
        <w:rPr>
          <w:rFonts w:ascii="Times New Roman" w:hAnsi="宋体" w:hint="eastAsia"/>
          <w:sz w:val="24"/>
          <w:szCs w:val="24"/>
        </w:rPr>
        <w:t>(</w:t>
      </w:r>
      <w:r>
        <w:rPr>
          <w:rFonts w:ascii="Times New Roman"/>
          <w:sz w:val="24"/>
          <w:szCs w:val="24"/>
        </w:rPr>
        <w:t>12</w:t>
      </w:r>
      <w:r>
        <w:rPr>
          <w:rFonts w:ascii="Times New Roman" w:hAnsi="宋体" w:hint="eastAsia"/>
          <w:sz w:val="24"/>
          <w:szCs w:val="24"/>
        </w:rPr>
        <w:t>)</w:t>
      </w:r>
    </w:p>
    <w:p w14:paraId="749D7D72" w14:textId="77777777" w:rsidR="009D530B" w:rsidRDefault="009D530B" w:rsidP="009D530B">
      <w:pPr>
        <w:pStyle w:val="a9"/>
        <w:spacing w:line="360" w:lineRule="auto"/>
        <w:ind w:firstLine="480"/>
        <w:rPr>
          <w:rFonts w:ascii="Times New Roman"/>
          <w:sz w:val="24"/>
          <w:szCs w:val="24"/>
        </w:rPr>
      </w:pPr>
      <w:r w:rsidRPr="00A45A43">
        <w:rPr>
          <w:rFonts w:ascii="Times New Roman" w:hint="eastAsia"/>
          <w:sz w:val="24"/>
          <w:szCs w:val="24"/>
        </w:rPr>
        <w:t>被校</w:t>
      </w:r>
      <w:r>
        <w:rPr>
          <w:rFonts w:ascii="Times New Roman" w:hint="eastAsia"/>
          <w:sz w:val="24"/>
          <w:szCs w:val="24"/>
        </w:rPr>
        <w:t>磁测仪的</w:t>
      </w:r>
      <w:r w:rsidR="001F2E60">
        <w:rPr>
          <w:rFonts w:ascii="Times New Roman" w:hint="eastAsia"/>
          <w:sz w:val="24"/>
          <w:szCs w:val="24"/>
        </w:rPr>
        <w:t>视在</w:t>
      </w:r>
      <w:r w:rsidRPr="0077619E">
        <w:rPr>
          <w:rFonts w:ascii="Times New Roman" w:hint="eastAsia"/>
          <w:sz w:val="24"/>
          <w:szCs w:val="24"/>
        </w:rPr>
        <w:t>相对误差</w:t>
      </w:r>
      <w:r>
        <w:rPr>
          <w:rFonts w:ascii="Times New Roman" w:hint="eastAsia"/>
          <w:sz w:val="24"/>
          <w:szCs w:val="24"/>
        </w:rPr>
        <w:t>按式（</w:t>
      </w:r>
      <w:r>
        <w:rPr>
          <w:rFonts w:ascii="Times New Roman"/>
          <w:sz w:val="24"/>
          <w:szCs w:val="24"/>
        </w:rPr>
        <w:t>1</w:t>
      </w:r>
      <w:r w:rsidR="001F2E60">
        <w:rPr>
          <w:rFonts w:ascii="Times New Roman"/>
          <w:sz w:val="24"/>
          <w:szCs w:val="24"/>
        </w:rPr>
        <w:t>3</w:t>
      </w:r>
      <w:r>
        <w:rPr>
          <w:rFonts w:ascii="Times New Roman" w:hint="eastAsia"/>
          <w:sz w:val="24"/>
          <w:szCs w:val="24"/>
        </w:rPr>
        <w:t>）计算</w:t>
      </w:r>
      <w:r w:rsidRPr="0077619E">
        <w:rPr>
          <w:rFonts w:ascii="Times New Roman" w:hint="eastAsia"/>
          <w:sz w:val="24"/>
          <w:szCs w:val="24"/>
        </w:rPr>
        <w:t>：</w:t>
      </w:r>
    </w:p>
    <w:p w14:paraId="58E26224" w14:textId="77777777" w:rsidR="00FB6CD9" w:rsidRDefault="00FB6CD9" w:rsidP="006B1304">
      <w:pPr>
        <w:pStyle w:val="a9"/>
        <w:spacing w:line="360" w:lineRule="auto"/>
        <w:ind w:firstLine="480"/>
        <w:jc w:val="center"/>
        <w:rPr>
          <w:rFonts w:ascii="Times New Roman"/>
          <w:sz w:val="24"/>
          <w:szCs w:val="24"/>
        </w:rPr>
      </w:pPr>
      <w:r w:rsidRPr="00F02303">
        <w:rPr>
          <w:rFonts w:ascii="Times New Roman"/>
          <w:position w:val="-30"/>
          <w:sz w:val="24"/>
          <w:szCs w:val="24"/>
        </w:rPr>
        <w:object w:dxaOrig="1520" w:dyaOrig="680" w14:anchorId="4503E8FB">
          <v:shape id="_x0000_i1075" type="#_x0000_t75" style="width:75.75pt;height:34.5pt" o:ole="">
            <v:imagedata r:id="rId108" o:title=""/>
          </v:shape>
          <o:OLEObject Type="Embed" ProgID="Equation.DSMT4" ShapeID="_x0000_i1075" DrawAspect="Content" ObjectID="_1698844870" r:id="rId109"/>
        </w:object>
      </w:r>
      <w:r>
        <w:rPr>
          <w:rFonts w:ascii="Times New Roman" w:hAnsi="宋体" w:hint="eastAsia"/>
          <w:sz w:val="24"/>
          <w:szCs w:val="24"/>
        </w:rPr>
        <w:t>(</w:t>
      </w:r>
      <w:r>
        <w:rPr>
          <w:rFonts w:ascii="Times New Roman"/>
          <w:sz w:val="24"/>
          <w:szCs w:val="24"/>
        </w:rPr>
        <w:t>13</w:t>
      </w:r>
      <w:r>
        <w:rPr>
          <w:rFonts w:ascii="Times New Roman" w:hAnsi="宋体" w:hint="eastAsia"/>
          <w:sz w:val="24"/>
          <w:szCs w:val="24"/>
        </w:rPr>
        <w:t>)</w:t>
      </w:r>
    </w:p>
    <w:p w14:paraId="7FDBF649" w14:textId="77777777" w:rsidR="00FB6CD9" w:rsidRDefault="00FB6CD9" w:rsidP="00FB6CD9">
      <w:pPr>
        <w:snapToGrid w:val="0"/>
        <w:spacing w:line="360" w:lineRule="auto"/>
        <w:ind w:firstLine="480"/>
        <w:jc w:val="left"/>
        <w:rPr>
          <w:sz w:val="24"/>
          <w:szCs w:val="24"/>
        </w:rPr>
      </w:pPr>
      <w:r w:rsidRPr="00E10A2B">
        <w:rPr>
          <w:rFonts w:hint="eastAsia"/>
          <w:sz w:val="24"/>
          <w:szCs w:val="24"/>
        </w:rPr>
        <w:t>式中：</w:t>
      </w:r>
    </w:p>
    <w:p w14:paraId="34844E59" w14:textId="77777777" w:rsidR="00FB6CD9" w:rsidRDefault="00FB6CD9" w:rsidP="00FB6CD9">
      <w:pPr>
        <w:snapToGrid w:val="0"/>
        <w:spacing w:line="360" w:lineRule="auto"/>
        <w:ind w:firstLine="480"/>
        <w:jc w:val="left"/>
        <w:rPr>
          <w:rFonts w:hAnsi="宋体"/>
          <w:sz w:val="24"/>
          <w:szCs w:val="24"/>
        </w:rPr>
      </w:pPr>
      <w:r w:rsidRPr="00EE55AC">
        <w:rPr>
          <w:position w:val="-12"/>
          <w:szCs w:val="21"/>
        </w:rPr>
        <w:object w:dxaOrig="360" w:dyaOrig="360" w14:anchorId="420DC278">
          <v:shape id="_x0000_i1076" type="#_x0000_t75" style="width:18pt;height:18pt" o:ole="">
            <v:imagedata r:id="rId110" o:title=""/>
          </v:shape>
          <o:OLEObject Type="Embed" ProgID="Equation.DSMT4" ShapeID="_x0000_i1076" DrawAspect="Content" ObjectID="_1698844871" r:id="rId111"/>
        </w:object>
      </w:r>
      <w:r>
        <w:rPr>
          <w:szCs w:val="21"/>
        </w:rPr>
        <w:t xml:space="preserve"> ——</w:t>
      </w:r>
      <w:r>
        <w:rPr>
          <w:rFonts w:hAnsi="宋体" w:hint="eastAsia"/>
          <w:sz w:val="24"/>
          <w:szCs w:val="24"/>
        </w:rPr>
        <w:t>被校</w:t>
      </w:r>
      <w:r>
        <w:rPr>
          <w:rFonts w:hint="eastAsia"/>
          <w:sz w:val="24"/>
          <w:szCs w:val="24"/>
        </w:rPr>
        <w:t>磁测仪的视在功率</w:t>
      </w:r>
      <w:r>
        <w:rPr>
          <w:rFonts w:hAnsi="宋体" w:hint="eastAsia"/>
          <w:sz w:val="24"/>
          <w:szCs w:val="24"/>
        </w:rPr>
        <w:t>示值误差，</w:t>
      </w:r>
      <w:r>
        <w:rPr>
          <w:rFonts w:hAnsi="宋体" w:hint="eastAsia"/>
          <w:sz w:val="24"/>
          <w:szCs w:val="24"/>
        </w:rPr>
        <w:t>VA</w:t>
      </w:r>
      <w:r>
        <w:rPr>
          <w:rFonts w:hAnsi="宋体" w:hint="eastAsia"/>
          <w:sz w:val="24"/>
          <w:szCs w:val="24"/>
        </w:rPr>
        <w:t>；</w:t>
      </w:r>
    </w:p>
    <w:p w14:paraId="52BE81AD" w14:textId="77777777" w:rsidR="00FB6CD9" w:rsidRDefault="00FB6CD9" w:rsidP="00FB6CD9">
      <w:pPr>
        <w:snapToGrid w:val="0"/>
        <w:spacing w:line="360" w:lineRule="auto"/>
        <w:ind w:firstLine="480"/>
        <w:jc w:val="left"/>
        <w:rPr>
          <w:rFonts w:hAnsi="宋体"/>
          <w:sz w:val="24"/>
          <w:szCs w:val="24"/>
        </w:rPr>
      </w:pPr>
      <w:r w:rsidRPr="00EE55AC">
        <w:rPr>
          <w:position w:val="-12"/>
          <w:szCs w:val="21"/>
        </w:rPr>
        <w:object w:dxaOrig="279" w:dyaOrig="360" w14:anchorId="24EA54E8">
          <v:shape id="_x0000_i1077" type="#_x0000_t75" style="width:13.5pt;height:18pt" o:ole="">
            <v:imagedata r:id="rId112" o:title=""/>
          </v:shape>
          <o:OLEObject Type="Embed" ProgID="Equation.DSMT4" ShapeID="_x0000_i1077" DrawAspect="Content" ObjectID="_1698844872" r:id="rId113"/>
        </w:object>
      </w:r>
      <w:r>
        <w:rPr>
          <w:szCs w:val="21"/>
        </w:rPr>
        <w:t xml:space="preserve"> —— </w:t>
      </w:r>
      <w:r>
        <w:rPr>
          <w:rFonts w:hAnsi="宋体" w:hint="eastAsia"/>
          <w:sz w:val="24"/>
          <w:szCs w:val="24"/>
        </w:rPr>
        <w:t>被校</w:t>
      </w:r>
      <w:r>
        <w:rPr>
          <w:rFonts w:hint="eastAsia"/>
          <w:sz w:val="24"/>
          <w:szCs w:val="24"/>
        </w:rPr>
        <w:t>磁测仪的视在功率</w:t>
      </w:r>
      <w:r>
        <w:rPr>
          <w:rFonts w:hAnsi="宋体" w:hint="eastAsia"/>
          <w:sz w:val="24"/>
          <w:szCs w:val="24"/>
        </w:rPr>
        <w:t>相对示值误差，</w:t>
      </w:r>
      <w:r>
        <w:rPr>
          <w:rFonts w:hAnsi="宋体" w:hint="eastAsia"/>
          <w:sz w:val="24"/>
          <w:szCs w:val="24"/>
        </w:rPr>
        <w:t>%</w:t>
      </w:r>
      <w:r>
        <w:rPr>
          <w:rFonts w:hAnsi="宋体" w:hint="eastAsia"/>
          <w:sz w:val="24"/>
          <w:szCs w:val="24"/>
        </w:rPr>
        <w:t>；</w:t>
      </w:r>
    </w:p>
    <w:p w14:paraId="71819F6A" w14:textId="77777777" w:rsidR="00FB6CD9" w:rsidRDefault="00FB6CD9" w:rsidP="00FB6CD9">
      <w:pPr>
        <w:snapToGrid w:val="0"/>
        <w:spacing w:line="360" w:lineRule="auto"/>
        <w:ind w:firstLine="480"/>
        <w:jc w:val="left"/>
        <w:rPr>
          <w:rFonts w:hAnsi="宋体"/>
          <w:sz w:val="24"/>
          <w:szCs w:val="24"/>
        </w:rPr>
      </w:pPr>
      <w:r w:rsidRPr="00F02303">
        <w:rPr>
          <w:position w:val="-12"/>
          <w:szCs w:val="21"/>
        </w:rPr>
        <w:object w:dxaOrig="320" w:dyaOrig="360" w14:anchorId="4CC7FD8E">
          <v:shape id="_x0000_i1078" type="#_x0000_t75" style="width:15.75pt;height:18pt" o:ole="">
            <v:imagedata r:id="rId94" o:title=""/>
          </v:shape>
          <o:OLEObject Type="Embed" ProgID="Equation.DSMT4" ShapeID="_x0000_i1078" DrawAspect="Content" ObjectID="_1698844873" r:id="rId114"/>
        </w:object>
      </w:r>
      <w:r>
        <w:rPr>
          <w:szCs w:val="21"/>
        </w:rPr>
        <w:t xml:space="preserve"> —— </w:t>
      </w:r>
      <w:r>
        <w:rPr>
          <w:rFonts w:hint="eastAsia"/>
          <w:sz w:val="24"/>
          <w:szCs w:val="24"/>
        </w:rPr>
        <w:t>被校磁测仪的视在功率示</w:t>
      </w:r>
      <w:r w:rsidRPr="009B62D4">
        <w:rPr>
          <w:rFonts w:hAnsi="宋体" w:hint="eastAsia"/>
          <w:sz w:val="24"/>
          <w:szCs w:val="24"/>
        </w:rPr>
        <w:t>值，</w:t>
      </w:r>
      <w:r>
        <w:rPr>
          <w:rFonts w:hAnsi="宋体" w:hint="eastAsia"/>
          <w:sz w:val="24"/>
          <w:szCs w:val="24"/>
        </w:rPr>
        <w:t>VA</w:t>
      </w:r>
      <w:r w:rsidRPr="009B62D4">
        <w:rPr>
          <w:rFonts w:hAnsi="宋体" w:hint="eastAsia"/>
          <w:sz w:val="24"/>
          <w:szCs w:val="24"/>
        </w:rPr>
        <w:t>；</w:t>
      </w:r>
    </w:p>
    <w:p w14:paraId="14CD8FFC" w14:textId="77777777" w:rsidR="00FB6CD9" w:rsidRDefault="00FB6CD9" w:rsidP="00FB6CD9">
      <w:pPr>
        <w:snapToGrid w:val="0"/>
        <w:spacing w:line="360" w:lineRule="auto"/>
        <w:ind w:firstLine="480"/>
        <w:jc w:val="left"/>
        <w:rPr>
          <w:sz w:val="24"/>
          <w:szCs w:val="24"/>
        </w:rPr>
      </w:pPr>
      <w:r w:rsidRPr="00F02303">
        <w:rPr>
          <w:position w:val="-12"/>
          <w:szCs w:val="21"/>
        </w:rPr>
        <w:object w:dxaOrig="320" w:dyaOrig="360" w14:anchorId="2F57100C">
          <v:shape id="_x0000_i1079" type="#_x0000_t75" style="width:15.75pt;height:18pt" o:ole="">
            <v:imagedata r:id="rId90" o:title=""/>
          </v:shape>
          <o:OLEObject Type="Embed" ProgID="Equation.DSMT4" ShapeID="_x0000_i1079" DrawAspect="Content" ObjectID="_1698844874" r:id="rId115"/>
        </w:object>
      </w:r>
      <w:r>
        <w:rPr>
          <w:szCs w:val="21"/>
        </w:rPr>
        <w:t xml:space="preserve"> —— </w:t>
      </w:r>
      <w:r>
        <w:rPr>
          <w:rFonts w:hint="eastAsia"/>
          <w:sz w:val="24"/>
          <w:szCs w:val="24"/>
        </w:rPr>
        <w:t>视在功率标准值（功率分析仪的示值）</w:t>
      </w:r>
      <w:r w:rsidRPr="00A45A43">
        <w:rPr>
          <w:rFonts w:hint="eastAsia"/>
          <w:sz w:val="24"/>
          <w:szCs w:val="24"/>
        </w:rPr>
        <w:t>，</w:t>
      </w:r>
      <w:r w:rsidRPr="00804577">
        <w:rPr>
          <w:rFonts w:hAnsi="宋体" w:hint="eastAsia"/>
          <w:sz w:val="24"/>
          <w:szCs w:val="24"/>
        </w:rPr>
        <w:t>VA</w:t>
      </w:r>
      <w:r>
        <w:rPr>
          <w:rFonts w:hAnsi="宋体" w:hint="eastAsia"/>
          <w:sz w:val="24"/>
          <w:szCs w:val="24"/>
        </w:rPr>
        <w:t>。</w:t>
      </w:r>
    </w:p>
    <w:p w14:paraId="2D196E5F" w14:textId="4A0DA992" w:rsidR="00F80581" w:rsidRPr="00F80581" w:rsidRDefault="00F80581" w:rsidP="00F80581">
      <w:pPr>
        <w:pStyle w:val="3"/>
      </w:pPr>
      <w:r w:rsidRPr="00295D35">
        <w:rPr>
          <w:rFonts w:hint="eastAsia"/>
        </w:rPr>
        <w:t>6</w:t>
      </w:r>
      <w:r w:rsidRPr="00295D35">
        <w:t>.2.</w:t>
      </w:r>
      <w:r w:rsidR="006B4ABE">
        <w:t>9</w:t>
      </w:r>
      <w:r w:rsidR="00476B43">
        <w:t xml:space="preserve"> </w:t>
      </w:r>
      <w:r w:rsidRPr="00F80581">
        <w:rPr>
          <w:rFonts w:hint="eastAsia"/>
        </w:rPr>
        <w:t>磁场强度</w:t>
      </w:r>
      <w:r w:rsidR="00254B17">
        <w:rPr>
          <w:rFonts w:hint="eastAsia"/>
        </w:rPr>
        <w:t>设定值</w:t>
      </w:r>
      <w:r w:rsidR="00000AA6">
        <w:rPr>
          <w:rFonts w:hint="eastAsia"/>
        </w:rPr>
        <w:t>的校准</w:t>
      </w:r>
    </w:p>
    <w:p w14:paraId="43ABF25A" w14:textId="77777777" w:rsidR="00F80581" w:rsidRDefault="00F80581" w:rsidP="00F80581">
      <w:pPr>
        <w:pStyle w:val="a9"/>
        <w:spacing w:line="360" w:lineRule="auto"/>
        <w:ind w:firstLine="480"/>
        <w:rPr>
          <w:rFonts w:ascii="Times New Roman"/>
          <w:sz w:val="24"/>
          <w:szCs w:val="24"/>
        </w:rPr>
      </w:pPr>
      <w:r>
        <w:rPr>
          <w:rFonts w:ascii="Times New Roman" w:hint="eastAsia"/>
          <w:sz w:val="24"/>
          <w:szCs w:val="24"/>
        </w:rPr>
        <w:t>校准路线依据</w:t>
      </w:r>
      <w:r>
        <w:rPr>
          <w:rFonts w:ascii="Times New Roman" w:hint="eastAsia"/>
          <w:sz w:val="24"/>
          <w:szCs w:val="24"/>
        </w:rPr>
        <w:t>6</w:t>
      </w:r>
      <w:r>
        <w:rPr>
          <w:rFonts w:ascii="Times New Roman"/>
          <w:sz w:val="24"/>
          <w:szCs w:val="24"/>
        </w:rPr>
        <w:t xml:space="preserve">.2.3 </w:t>
      </w:r>
      <w:r>
        <w:rPr>
          <w:rFonts w:ascii="Times New Roman" w:hint="eastAsia"/>
          <w:sz w:val="24"/>
          <w:szCs w:val="24"/>
        </w:rPr>
        <w:t>b</w:t>
      </w:r>
      <w:r>
        <w:rPr>
          <w:rFonts w:ascii="Times New Roman"/>
          <w:sz w:val="24"/>
          <w:szCs w:val="24"/>
        </w:rPr>
        <w:t>)</w:t>
      </w:r>
      <w:r>
        <w:rPr>
          <w:rFonts w:ascii="Times New Roman" w:hint="eastAsia"/>
          <w:sz w:val="24"/>
          <w:szCs w:val="24"/>
        </w:rPr>
        <w:t>。</w:t>
      </w:r>
    </w:p>
    <w:p w14:paraId="367D373E" w14:textId="77777777" w:rsidR="00804577" w:rsidRDefault="00F80581" w:rsidP="00F80581">
      <w:pPr>
        <w:pStyle w:val="a9"/>
        <w:spacing w:line="360" w:lineRule="auto"/>
        <w:ind w:firstLine="480"/>
        <w:rPr>
          <w:rFonts w:ascii="Times New Roman"/>
          <w:sz w:val="24"/>
          <w:szCs w:val="24"/>
        </w:rPr>
      </w:pPr>
      <w:r>
        <w:rPr>
          <w:rFonts w:ascii="Times New Roman" w:hint="eastAsia"/>
          <w:sz w:val="24"/>
          <w:szCs w:val="24"/>
        </w:rPr>
        <w:lastRenderedPageBreak/>
        <w:t>根据校准点设定</w:t>
      </w:r>
      <w:r w:rsidR="00254B17">
        <w:rPr>
          <w:rFonts w:ascii="Times New Roman" w:hint="eastAsia"/>
          <w:sz w:val="24"/>
          <w:szCs w:val="24"/>
        </w:rPr>
        <w:t>磁场强度峰值</w:t>
      </w:r>
      <w:r w:rsidR="0022063C" w:rsidRPr="0022063C">
        <w:rPr>
          <w:rFonts w:hAnsi="宋体"/>
          <w:position w:val="-12"/>
          <w:sz w:val="24"/>
          <w:szCs w:val="24"/>
        </w:rPr>
        <w:object w:dxaOrig="380" w:dyaOrig="400" w14:anchorId="3A0F5F92">
          <v:shape id="_x0000_i1080" type="#_x0000_t75" style="width:19.5pt;height:20.25pt" o:ole="">
            <v:imagedata r:id="rId116" o:title=""/>
          </v:shape>
          <o:OLEObject Type="Embed" ProgID="Equation.DSMT4" ShapeID="_x0000_i1080" DrawAspect="Content" ObjectID="_1698844875" r:id="rId117"/>
        </w:object>
      </w:r>
      <w:r w:rsidRPr="00B90470">
        <w:rPr>
          <w:rFonts w:ascii="Times New Roman" w:hint="eastAsia"/>
          <w:sz w:val="24"/>
          <w:szCs w:val="24"/>
        </w:rPr>
        <w:t>，</w:t>
      </w:r>
      <w:r>
        <w:rPr>
          <w:rFonts w:ascii="Times New Roman" w:hint="eastAsia"/>
          <w:sz w:val="24"/>
          <w:szCs w:val="24"/>
        </w:rPr>
        <w:t>记录功率分析仪</w:t>
      </w:r>
      <w:r w:rsidR="00254B17">
        <w:rPr>
          <w:rFonts w:ascii="Times New Roman" w:hint="eastAsia"/>
          <w:sz w:val="24"/>
          <w:szCs w:val="24"/>
        </w:rPr>
        <w:t>测量的电流峰值</w:t>
      </w:r>
      <w:r w:rsidR="0022063C" w:rsidRPr="00F02303">
        <w:rPr>
          <w:position w:val="-12"/>
          <w:szCs w:val="21"/>
        </w:rPr>
        <w:object w:dxaOrig="380" w:dyaOrig="400" w14:anchorId="7AD23B41">
          <v:shape id="_x0000_i1081" type="#_x0000_t75" style="width:19.5pt;height:20.25pt" o:ole="">
            <v:imagedata r:id="rId118" o:title=""/>
          </v:shape>
          <o:OLEObject Type="Embed" ProgID="Equation.DSMT4" ShapeID="_x0000_i1081" DrawAspect="Content" ObjectID="_1698844876" r:id="rId119"/>
        </w:object>
      </w:r>
      <w:r w:rsidR="00804577">
        <w:rPr>
          <w:rFonts w:ascii="Times New Roman" w:hint="eastAsia"/>
          <w:sz w:val="24"/>
          <w:szCs w:val="24"/>
        </w:rPr>
        <w:t>。</w:t>
      </w:r>
    </w:p>
    <w:p w14:paraId="7CBD2979" w14:textId="77777777" w:rsidR="00254B17" w:rsidRDefault="00254B17" w:rsidP="00F80581">
      <w:pPr>
        <w:pStyle w:val="a9"/>
        <w:spacing w:line="360" w:lineRule="auto"/>
        <w:ind w:firstLine="480"/>
        <w:rPr>
          <w:rFonts w:ascii="Times New Roman"/>
          <w:sz w:val="24"/>
          <w:szCs w:val="24"/>
        </w:rPr>
      </w:pPr>
      <w:r>
        <w:rPr>
          <w:rFonts w:ascii="Times New Roman" w:hint="eastAsia"/>
          <w:sz w:val="24"/>
          <w:szCs w:val="24"/>
        </w:rPr>
        <w:t>被校磁测仪的磁场强度</w:t>
      </w:r>
      <w:r w:rsidRPr="00254B17">
        <w:rPr>
          <w:rFonts w:ascii="Times New Roman" w:hAnsi="宋体" w:hint="eastAsia"/>
          <w:sz w:val="24"/>
          <w:szCs w:val="24"/>
        </w:rPr>
        <w:t>设定值</w:t>
      </w:r>
      <w:r w:rsidR="00804577">
        <w:rPr>
          <w:rFonts w:ascii="Times New Roman" w:hAnsi="宋体" w:hint="eastAsia"/>
          <w:sz w:val="24"/>
          <w:szCs w:val="24"/>
        </w:rPr>
        <w:t>示值</w:t>
      </w:r>
      <w:r>
        <w:rPr>
          <w:rFonts w:ascii="Times New Roman" w:hint="eastAsia"/>
          <w:sz w:val="24"/>
          <w:szCs w:val="24"/>
        </w:rPr>
        <w:t>误差</w:t>
      </w:r>
      <w:r w:rsidRPr="00B90470">
        <w:rPr>
          <w:rFonts w:ascii="Times New Roman" w:hint="eastAsia"/>
          <w:sz w:val="24"/>
          <w:szCs w:val="24"/>
        </w:rPr>
        <w:t>按式（</w:t>
      </w:r>
      <w:r>
        <w:rPr>
          <w:rFonts w:ascii="Times New Roman"/>
          <w:sz w:val="24"/>
          <w:szCs w:val="24"/>
        </w:rPr>
        <w:t>14</w:t>
      </w:r>
      <w:r w:rsidRPr="00B90470">
        <w:rPr>
          <w:rFonts w:ascii="Times New Roman" w:hint="eastAsia"/>
          <w:sz w:val="24"/>
          <w:szCs w:val="24"/>
        </w:rPr>
        <w:t>）计算：</w:t>
      </w:r>
    </w:p>
    <w:p w14:paraId="7FED12FF" w14:textId="77777777" w:rsidR="0022063C" w:rsidRDefault="0022063C" w:rsidP="0080472B">
      <w:pPr>
        <w:pStyle w:val="a9"/>
        <w:spacing w:line="360" w:lineRule="auto"/>
        <w:ind w:firstLine="480"/>
        <w:jc w:val="center"/>
        <w:rPr>
          <w:rFonts w:ascii="Times New Roman"/>
          <w:sz w:val="24"/>
          <w:szCs w:val="24"/>
        </w:rPr>
      </w:pPr>
      <w:r w:rsidRPr="00EE55AC">
        <w:rPr>
          <w:rFonts w:ascii="Times New Roman"/>
          <w:position w:val="-12"/>
          <w:sz w:val="24"/>
          <w:szCs w:val="24"/>
        </w:rPr>
        <w:object w:dxaOrig="1359" w:dyaOrig="400" w14:anchorId="6E3816EF">
          <v:shape id="_x0000_i1082" type="#_x0000_t75" style="width:67.5pt;height:20.25pt" o:ole="">
            <v:imagedata r:id="rId120" o:title=""/>
          </v:shape>
          <o:OLEObject Type="Embed" ProgID="Equation.DSMT4" ShapeID="_x0000_i1082" DrawAspect="Content" ObjectID="_1698844877" r:id="rId121"/>
        </w:object>
      </w:r>
      <w:r>
        <w:rPr>
          <w:rFonts w:ascii="Times New Roman" w:hAnsi="宋体" w:hint="eastAsia"/>
          <w:sz w:val="24"/>
          <w:szCs w:val="24"/>
        </w:rPr>
        <w:t>(</w:t>
      </w:r>
      <w:r>
        <w:rPr>
          <w:rFonts w:ascii="Times New Roman"/>
          <w:sz w:val="24"/>
          <w:szCs w:val="24"/>
        </w:rPr>
        <w:t>14</w:t>
      </w:r>
      <w:r>
        <w:rPr>
          <w:rFonts w:ascii="Times New Roman" w:hAnsi="宋体" w:hint="eastAsia"/>
          <w:sz w:val="24"/>
          <w:szCs w:val="24"/>
        </w:rPr>
        <w:t>)</w:t>
      </w:r>
    </w:p>
    <w:p w14:paraId="44FEAD35" w14:textId="77777777" w:rsidR="00804577" w:rsidRDefault="00804577" w:rsidP="00804577">
      <w:pPr>
        <w:pStyle w:val="a9"/>
        <w:spacing w:line="360" w:lineRule="auto"/>
        <w:ind w:firstLine="480"/>
        <w:rPr>
          <w:rFonts w:ascii="Times New Roman"/>
          <w:sz w:val="24"/>
          <w:szCs w:val="24"/>
        </w:rPr>
      </w:pPr>
      <w:r>
        <w:rPr>
          <w:rFonts w:ascii="Times New Roman" w:hint="eastAsia"/>
          <w:sz w:val="24"/>
          <w:szCs w:val="24"/>
        </w:rPr>
        <w:t>被校磁测仪的磁场强度</w:t>
      </w:r>
      <w:r w:rsidRPr="00254B17">
        <w:rPr>
          <w:rFonts w:ascii="Times New Roman" w:hAnsi="宋体" w:hint="eastAsia"/>
          <w:sz w:val="24"/>
          <w:szCs w:val="24"/>
        </w:rPr>
        <w:t>设定值</w:t>
      </w:r>
      <w:r>
        <w:rPr>
          <w:rFonts w:ascii="Times New Roman" w:hAnsi="宋体" w:hint="eastAsia"/>
          <w:sz w:val="24"/>
          <w:szCs w:val="24"/>
        </w:rPr>
        <w:t>相对</w:t>
      </w:r>
      <w:r>
        <w:rPr>
          <w:rFonts w:ascii="Times New Roman" w:hint="eastAsia"/>
          <w:sz w:val="24"/>
          <w:szCs w:val="24"/>
        </w:rPr>
        <w:t>误差</w:t>
      </w:r>
      <w:r w:rsidRPr="00B90470">
        <w:rPr>
          <w:rFonts w:ascii="Times New Roman" w:hint="eastAsia"/>
          <w:sz w:val="24"/>
          <w:szCs w:val="24"/>
        </w:rPr>
        <w:t>按式（</w:t>
      </w:r>
      <w:r>
        <w:rPr>
          <w:rFonts w:ascii="Times New Roman"/>
          <w:sz w:val="24"/>
          <w:szCs w:val="24"/>
        </w:rPr>
        <w:t>15</w:t>
      </w:r>
      <w:r w:rsidRPr="00B90470">
        <w:rPr>
          <w:rFonts w:ascii="Times New Roman" w:hint="eastAsia"/>
          <w:sz w:val="24"/>
          <w:szCs w:val="24"/>
        </w:rPr>
        <w:t>）计算：</w:t>
      </w:r>
    </w:p>
    <w:p w14:paraId="7947ABBC" w14:textId="77777777" w:rsidR="0022063C" w:rsidRDefault="0022063C" w:rsidP="0080472B">
      <w:pPr>
        <w:pStyle w:val="a9"/>
        <w:spacing w:line="360" w:lineRule="auto"/>
        <w:ind w:right="960" w:firstLine="480"/>
        <w:jc w:val="center"/>
        <w:rPr>
          <w:rFonts w:ascii="Times New Roman"/>
          <w:sz w:val="24"/>
          <w:szCs w:val="24"/>
        </w:rPr>
      </w:pPr>
      <w:r w:rsidRPr="0022063C">
        <w:rPr>
          <w:rFonts w:ascii="Times New Roman"/>
          <w:position w:val="-32"/>
          <w:sz w:val="24"/>
          <w:szCs w:val="24"/>
        </w:rPr>
        <w:object w:dxaOrig="1620" w:dyaOrig="700" w14:anchorId="78D4C56F">
          <v:shape id="_x0000_i1083" type="#_x0000_t75" style="width:81pt;height:35.25pt" o:ole="">
            <v:imagedata r:id="rId122" o:title=""/>
          </v:shape>
          <o:OLEObject Type="Embed" ProgID="Equation.DSMT4" ShapeID="_x0000_i1083" DrawAspect="Content" ObjectID="_1698844878" r:id="rId123"/>
        </w:object>
      </w:r>
      <w:r>
        <w:rPr>
          <w:rFonts w:ascii="Times New Roman" w:hAnsi="宋体" w:hint="eastAsia"/>
          <w:sz w:val="24"/>
          <w:szCs w:val="24"/>
        </w:rPr>
        <w:t>(</w:t>
      </w:r>
      <w:r>
        <w:rPr>
          <w:rFonts w:ascii="Times New Roman"/>
          <w:sz w:val="24"/>
          <w:szCs w:val="24"/>
        </w:rPr>
        <w:t>15</w:t>
      </w:r>
      <w:r>
        <w:rPr>
          <w:rFonts w:ascii="Times New Roman" w:hAnsi="宋体" w:hint="eastAsia"/>
          <w:sz w:val="24"/>
          <w:szCs w:val="24"/>
        </w:rPr>
        <w:t>)</w:t>
      </w:r>
    </w:p>
    <w:p w14:paraId="4D943133" w14:textId="77777777" w:rsidR="0022063C" w:rsidRDefault="0022063C" w:rsidP="0022063C">
      <w:pPr>
        <w:snapToGrid w:val="0"/>
        <w:spacing w:line="360" w:lineRule="auto"/>
        <w:ind w:firstLine="480"/>
        <w:jc w:val="left"/>
        <w:rPr>
          <w:sz w:val="24"/>
          <w:szCs w:val="24"/>
        </w:rPr>
      </w:pPr>
      <w:r w:rsidRPr="00E10A2B">
        <w:rPr>
          <w:rFonts w:hint="eastAsia"/>
          <w:sz w:val="24"/>
          <w:szCs w:val="24"/>
        </w:rPr>
        <w:t>式中：</w:t>
      </w:r>
    </w:p>
    <w:p w14:paraId="49304C91" w14:textId="77777777" w:rsidR="0022063C" w:rsidRDefault="0022063C" w:rsidP="0022063C">
      <w:pPr>
        <w:snapToGrid w:val="0"/>
        <w:spacing w:line="360" w:lineRule="auto"/>
        <w:ind w:firstLine="480"/>
        <w:jc w:val="left"/>
        <w:rPr>
          <w:rFonts w:hAnsi="宋体"/>
          <w:sz w:val="24"/>
          <w:szCs w:val="24"/>
        </w:rPr>
      </w:pPr>
      <w:r w:rsidRPr="00EE55AC">
        <w:rPr>
          <w:position w:val="-12"/>
          <w:szCs w:val="21"/>
        </w:rPr>
        <w:object w:dxaOrig="400" w:dyaOrig="360" w14:anchorId="15A721D9">
          <v:shape id="_x0000_i1084" type="#_x0000_t75" style="width:21pt;height:18pt" o:ole="">
            <v:imagedata r:id="rId124" o:title=""/>
          </v:shape>
          <o:OLEObject Type="Embed" ProgID="Equation.DSMT4" ShapeID="_x0000_i1084" DrawAspect="Content" ObjectID="_1698844879" r:id="rId125"/>
        </w:object>
      </w:r>
      <w:r>
        <w:rPr>
          <w:szCs w:val="21"/>
        </w:rPr>
        <w:t xml:space="preserve"> ——</w:t>
      </w:r>
      <w:r>
        <w:rPr>
          <w:rFonts w:hAnsi="宋体" w:hint="eastAsia"/>
          <w:sz w:val="24"/>
          <w:szCs w:val="24"/>
        </w:rPr>
        <w:t>被校</w:t>
      </w:r>
      <w:r>
        <w:rPr>
          <w:rFonts w:hint="eastAsia"/>
          <w:sz w:val="24"/>
          <w:szCs w:val="24"/>
        </w:rPr>
        <w:t>磁测仪的磁场强度</w:t>
      </w:r>
      <w:r w:rsidRPr="00254B17">
        <w:rPr>
          <w:rFonts w:hAnsi="宋体" w:hint="eastAsia"/>
          <w:sz w:val="24"/>
          <w:szCs w:val="24"/>
        </w:rPr>
        <w:t>设定值</w:t>
      </w:r>
      <w:r>
        <w:rPr>
          <w:rFonts w:hAnsi="宋体" w:hint="eastAsia"/>
          <w:sz w:val="24"/>
          <w:szCs w:val="24"/>
        </w:rPr>
        <w:t>示值</w:t>
      </w:r>
      <w:r>
        <w:rPr>
          <w:rFonts w:hint="eastAsia"/>
          <w:sz w:val="24"/>
          <w:szCs w:val="24"/>
        </w:rPr>
        <w:t>误差</w:t>
      </w:r>
      <w:r>
        <w:rPr>
          <w:rFonts w:hAnsi="宋体" w:hint="eastAsia"/>
          <w:sz w:val="24"/>
          <w:szCs w:val="24"/>
        </w:rPr>
        <w:t>，</w:t>
      </w:r>
      <w:r>
        <w:rPr>
          <w:rFonts w:hAnsi="宋体" w:hint="eastAsia"/>
          <w:sz w:val="24"/>
          <w:szCs w:val="24"/>
        </w:rPr>
        <w:t>A</w:t>
      </w:r>
      <w:r>
        <w:rPr>
          <w:rFonts w:hAnsi="宋体"/>
          <w:sz w:val="24"/>
          <w:szCs w:val="24"/>
        </w:rPr>
        <w:t>/m</w:t>
      </w:r>
      <w:r>
        <w:rPr>
          <w:rFonts w:hAnsi="宋体" w:hint="eastAsia"/>
          <w:sz w:val="24"/>
          <w:szCs w:val="24"/>
        </w:rPr>
        <w:t>；</w:t>
      </w:r>
    </w:p>
    <w:p w14:paraId="5CF624C0" w14:textId="77777777" w:rsidR="0022063C" w:rsidRDefault="0022063C" w:rsidP="0022063C">
      <w:pPr>
        <w:snapToGrid w:val="0"/>
        <w:spacing w:line="360" w:lineRule="auto"/>
        <w:ind w:firstLine="480"/>
        <w:jc w:val="left"/>
        <w:rPr>
          <w:rFonts w:hAnsi="宋体"/>
          <w:sz w:val="24"/>
          <w:szCs w:val="24"/>
        </w:rPr>
      </w:pPr>
      <w:r w:rsidRPr="00EE55AC">
        <w:rPr>
          <w:position w:val="-12"/>
          <w:szCs w:val="21"/>
        </w:rPr>
        <w:object w:dxaOrig="320" w:dyaOrig="360" w14:anchorId="47CA324F">
          <v:shape id="_x0000_i1085" type="#_x0000_t75" style="width:15.75pt;height:18pt" o:ole="">
            <v:imagedata r:id="rId126" o:title=""/>
          </v:shape>
          <o:OLEObject Type="Embed" ProgID="Equation.DSMT4" ShapeID="_x0000_i1085" DrawAspect="Content" ObjectID="_1698844880" r:id="rId127"/>
        </w:object>
      </w:r>
      <w:r>
        <w:rPr>
          <w:szCs w:val="21"/>
        </w:rPr>
        <w:t xml:space="preserve"> —— </w:t>
      </w:r>
      <w:r>
        <w:rPr>
          <w:rFonts w:hAnsi="宋体" w:hint="eastAsia"/>
          <w:sz w:val="24"/>
          <w:szCs w:val="24"/>
        </w:rPr>
        <w:t>被校</w:t>
      </w:r>
      <w:r>
        <w:rPr>
          <w:rFonts w:hint="eastAsia"/>
          <w:sz w:val="24"/>
          <w:szCs w:val="24"/>
        </w:rPr>
        <w:t>磁测仪的磁场强度</w:t>
      </w:r>
      <w:r w:rsidRPr="00254B17">
        <w:rPr>
          <w:rFonts w:hAnsi="宋体" w:hint="eastAsia"/>
          <w:sz w:val="24"/>
          <w:szCs w:val="24"/>
        </w:rPr>
        <w:t>设定值</w:t>
      </w:r>
      <w:r>
        <w:rPr>
          <w:rFonts w:hAnsi="宋体" w:hint="eastAsia"/>
          <w:sz w:val="24"/>
          <w:szCs w:val="24"/>
        </w:rPr>
        <w:t>相对</w:t>
      </w:r>
      <w:r>
        <w:rPr>
          <w:rFonts w:hint="eastAsia"/>
          <w:sz w:val="24"/>
          <w:szCs w:val="24"/>
        </w:rPr>
        <w:t>误差</w:t>
      </w:r>
      <w:r>
        <w:rPr>
          <w:rFonts w:hAnsi="宋体" w:hint="eastAsia"/>
          <w:sz w:val="24"/>
          <w:szCs w:val="24"/>
        </w:rPr>
        <w:t>，</w:t>
      </w:r>
      <w:r>
        <w:rPr>
          <w:rFonts w:hAnsi="宋体" w:hint="eastAsia"/>
          <w:sz w:val="24"/>
          <w:szCs w:val="24"/>
        </w:rPr>
        <w:t>%</w:t>
      </w:r>
      <w:r>
        <w:rPr>
          <w:rFonts w:hAnsi="宋体" w:hint="eastAsia"/>
          <w:sz w:val="24"/>
          <w:szCs w:val="24"/>
        </w:rPr>
        <w:t>；</w:t>
      </w:r>
    </w:p>
    <w:p w14:paraId="69ECBDED" w14:textId="77777777" w:rsidR="0022063C" w:rsidRDefault="0022063C" w:rsidP="0022063C">
      <w:pPr>
        <w:snapToGrid w:val="0"/>
        <w:spacing w:line="360" w:lineRule="auto"/>
        <w:ind w:firstLine="480"/>
        <w:jc w:val="left"/>
        <w:rPr>
          <w:rFonts w:hAnsi="宋体"/>
          <w:sz w:val="24"/>
          <w:szCs w:val="24"/>
        </w:rPr>
      </w:pPr>
      <w:r w:rsidRPr="0022063C">
        <w:rPr>
          <w:rFonts w:hAnsi="宋体"/>
          <w:position w:val="-12"/>
          <w:sz w:val="24"/>
          <w:szCs w:val="24"/>
        </w:rPr>
        <w:object w:dxaOrig="380" w:dyaOrig="400" w14:anchorId="32F8EE8C">
          <v:shape id="_x0000_i1086" type="#_x0000_t75" style="width:19.5pt;height:20.25pt" o:ole="">
            <v:imagedata r:id="rId116" o:title=""/>
          </v:shape>
          <o:OLEObject Type="Embed" ProgID="Equation.DSMT4" ShapeID="_x0000_i1086" DrawAspect="Content" ObjectID="_1698844881" r:id="rId128"/>
        </w:object>
      </w:r>
      <w:r>
        <w:rPr>
          <w:szCs w:val="21"/>
        </w:rPr>
        <w:t>——</w:t>
      </w:r>
      <w:r>
        <w:rPr>
          <w:rFonts w:hint="eastAsia"/>
          <w:sz w:val="24"/>
          <w:szCs w:val="24"/>
        </w:rPr>
        <w:t>被校磁测仪的磁场强度</w:t>
      </w:r>
      <w:r w:rsidRPr="00254B17">
        <w:rPr>
          <w:rFonts w:hAnsi="宋体" w:hint="eastAsia"/>
          <w:sz w:val="24"/>
          <w:szCs w:val="24"/>
        </w:rPr>
        <w:t>设定值</w:t>
      </w:r>
      <w:r w:rsidRPr="009B62D4">
        <w:rPr>
          <w:rFonts w:hAnsi="宋体" w:hint="eastAsia"/>
          <w:sz w:val="24"/>
          <w:szCs w:val="24"/>
        </w:rPr>
        <w:t>，</w:t>
      </w:r>
      <w:r>
        <w:rPr>
          <w:rFonts w:hAnsi="宋体" w:hint="eastAsia"/>
          <w:sz w:val="24"/>
          <w:szCs w:val="24"/>
        </w:rPr>
        <w:t>A</w:t>
      </w:r>
      <w:r>
        <w:rPr>
          <w:rFonts w:hAnsi="宋体"/>
          <w:sz w:val="24"/>
          <w:szCs w:val="24"/>
        </w:rPr>
        <w:t>/m</w:t>
      </w:r>
      <w:r w:rsidRPr="009B62D4">
        <w:rPr>
          <w:rFonts w:hAnsi="宋体" w:hint="eastAsia"/>
          <w:sz w:val="24"/>
          <w:szCs w:val="24"/>
        </w:rPr>
        <w:t>；</w:t>
      </w:r>
    </w:p>
    <w:p w14:paraId="3A3F27AE" w14:textId="77777777" w:rsidR="0022063C" w:rsidRDefault="0022063C" w:rsidP="0022063C">
      <w:pPr>
        <w:snapToGrid w:val="0"/>
        <w:spacing w:line="360" w:lineRule="auto"/>
        <w:ind w:firstLine="480"/>
        <w:jc w:val="left"/>
        <w:rPr>
          <w:rFonts w:hAnsi="宋体"/>
          <w:sz w:val="24"/>
          <w:szCs w:val="24"/>
        </w:rPr>
      </w:pPr>
      <w:r w:rsidRPr="00F02303">
        <w:rPr>
          <w:position w:val="-12"/>
          <w:szCs w:val="21"/>
        </w:rPr>
        <w:object w:dxaOrig="380" w:dyaOrig="400" w14:anchorId="12E42F47">
          <v:shape id="_x0000_i1087" type="#_x0000_t75" style="width:19.5pt;height:20.25pt" o:ole="">
            <v:imagedata r:id="rId118" o:title=""/>
          </v:shape>
          <o:OLEObject Type="Embed" ProgID="Equation.DSMT4" ShapeID="_x0000_i1087" DrawAspect="Content" ObjectID="_1698844882" r:id="rId129"/>
        </w:object>
      </w:r>
      <w:r>
        <w:rPr>
          <w:szCs w:val="21"/>
        </w:rPr>
        <w:t xml:space="preserve"> —— </w:t>
      </w:r>
      <w:r>
        <w:rPr>
          <w:rFonts w:hint="eastAsia"/>
          <w:sz w:val="24"/>
          <w:szCs w:val="24"/>
        </w:rPr>
        <w:t>由功率分析仪测量的电流峰值计算所得的</w:t>
      </w:r>
      <w:r w:rsidRPr="00D35665">
        <w:rPr>
          <w:rFonts w:hint="eastAsia"/>
          <w:sz w:val="24"/>
          <w:szCs w:val="24"/>
        </w:rPr>
        <w:t>磁</w:t>
      </w:r>
      <w:r>
        <w:rPr>
          <w:rFonts w:hint="eastAsia"/>
          <w:sz w:val="24"/>
          <w:szCs w:val="24"/>
        </w:rPr>
        <w:t>场</w:t>
      </w:r>
      <w:r w:rsidRPr="00D35665">
        <w:rPr>
          <w:rFonts w:hint="eastAsia"/>
          <w:sz w:val="24"/>
          <w:szCs w:val="24"/>
        </w:rPr>
        <w:t>强度峰值</w:t>
      </w:r>
      <w:r w:rsidRPr="00A45A43">
        <w:rPr>
          <w:rFonts w:hint="eastAsia"/>
          <w:sz w:val="24"/>
          <w:szCs w:val="24"/>
        </w:rPr>
        <w:t>，</w:t>
      </w:r>
      <w:r>
        <w:rPr>
          <w:rFonts w:hAnsi="宋体" w:hint="eastAsia"/>
          <w:sz w:val="24"/>
          <w:szCs w:val="24"/>
        </w:rPr>
        <w:t>A</w:t>
      </w:r>
      <w:r>
        <w:rPr>
          <w:rFonts w:hAnsi="宋体"/>
          <w:sz w:val="24"/>
          <w:szCs w:val="24"/>
        </w:rPr>
        <w:t>/m</w:t>
      </w:r>
      <w:r>
        <w:rPr>
          <w:rFonts w:hAnsi="宋体" w:hint="eastAsia"/>
          <w:sz w:val="24"/>
          <w:szCs w:val="24"/>
        </w:rPr>
        <w:t>。</w:t>
      </w:r>
    </w:p>
    <w:p w14:paraId="23E21E59" w14:textId="77777777" w:rsidR="00252074" w:rsidRDefault="0022063C" w:rsidP="0022063C">
      <w:pPr>
        <w:snapToGrid w:val="0"/>
        <w:spacing w:line="360" w:lineRule="auto"/>
        <w:ind w:firstLine="480"/>
        <w:jc w:val="left"/>
        <w:rPr>
          <w:sz w:val="24"/>
          <w:szCs w:val="24"/>
        </w:rPr>
      </w:pPr>
      <w:r w:rsidRPr="00F02303">
        <w:rPr>
          <w:position w:val="-12"/>
          <w:szCs w:val="21"/>
        </w:rPr>
        <w:object w:dxaOrig="380" w:dyaOrig="400" w14:anchorId="56F67608">
          <v:shape id="_x0000_i1088" type="#_x0000_t75" style="width:19.5pt;height:20.25pt" o:ole="">
            <v:imagedata r:id="rId118" o:title=""/>
          </v:shape>
          <o:OLEObject Type="Embed" ProgID="Equation.DSMT4" ShapeID="_x0000_i1088" DrawAspect="Content" ObjectID="_1698844883" r:id="rId130"/>
        </w:object>
      </w:r>
      <w:r w:rsidR="00252074">
        <w:rPr>
          <w:rFonts w:hAnsi="宋体" w:hint="eastAsia"/>
          <w:sz w:val="24"/>
          <w:szCs w:val="24"/>
        </w:rPr>
        <w:t>按式</w:t>
      </w:r>
      <w:r w:rsidR="00252074" w:rsidRPr="00B90470">
        <w:rPr>
          <w:rFonts w:hint="eastAsia"/>
          <w:sz w:val="24"/>
          <w:szCs w:val="24"/>
        </w:rPr>
        <w:t>（</w:t>
      </w:r>
      <w:r w:rsidR="00252074">
        <w:rPr>
          <w:sz w:val="24"/>
          <w:szCs w:val="24"/>
        </w:rPr>
        <w:t>16</w:t>
      </w:r>
      <w:r w:rsidR="00252074" w:rsidRPr="00B90470">
        <w:rPr>
          <w:rFonts w:hint="eastAsia"/>
          <w:sz w:val="24"/>
          <w:szCs w:val="24"/>
        </w:rPr>
        <w:t>）计算：</w:t>
      </w:r>
    </w:p>
    <w:p w14:paraId="34B2F188" w14:textId="77777777" w:rsidR="0022063C" w:rsidRDefault="0022063C" w:rsidP="0080472B">
      <w:pPr>
        <w:pStyle w:val="a9"/>
        <w:spacing w:line="360" w:lineRule="auto"/>
        <w:ind w:firstLine="480"/>
        <w:jc w:val="center"/>
        <w:rPr>
          <w:rFonts w:ascii="Times New Roman"/>
          <w:sz w:val="24"/>
          <w:szCs w:val="24"/>
        </w:rPr>
      </w:pPr>
      <w:r w:rsidRPr="0022063C">
        <w:rPr>
          <w:rFonts w:ascii="Times New Roman"/>
          <w:position w:val="-30"/>
          <w:sz w:val="24"/>
          <w:szCs w:val="24"/>
        </w:rPr>
        <w:object w:dxaOrig="1960" w:dyaOrig="740" w14:anchorId="481AF66F">
          <v:shape id="_x0000_i1089" type="#_x0000_t75" style="width:97.5pt;height:36.75pt" o:ole="">
            <v:imagedata r:id="rId131" o:title=""/>
          </v:shape>
          <o:OLEObject Type="Embed" ProgID="Equation.DSMT4" ShapeID="_x0000_i1089" DrawAspect="Content" ObjectID="_1698844884" r:id="rId132"/>
        </w:object>
      </w:r>
      <w:r>
        <w:rPr>
          <w:rFonts w:ascii="Times New Roman" w:hAnsi="宋体" w:hint="eastAsia"/>
          <w:sz w:val="24"/>
          <w:szCs w:val="24"/>
        </w:rPr>
        <w:t>(</w:t>
      </w:r>
      <w:r>
        <w:rPr>
          <w:rFonts w:ascii="Times New Roman"/>
          <w:sz w:val="24"/>
          <w:szCs w:val="24"/>
        </w:rPr>
        <w:t>16</w:t>
      </w:r>
      <w:r>
        <w:rPr>
          <w:rFonts w:ascii="Times New Roman" w:hAnsi="宋体" w:hint="eastAsia"/>
          <w:sz w:val="24"/>
          <w:szCs w:val="24"/>
        </w:rPr>
        <w:t>)</w:t>
      </w:r>
    </w:p>
    <w:p w14:paraId="4FE8C6E5" w14:textId="77777777" w:rsidR="0022063C" w:rsidRDefault="0022063C" w:rsidP="0022063C">
      <w:pPr>
        <w:snapToGrid w:val="0"/>
        <w:spacing w:line="360" w:lineRule="auto"/>
        <w:ind w:firstLine="480"/>
        <w:jc w:val="left"/>
        <w:rPr>
          <w:sz w:val="24"/>
          <w:szCs w:val="24"/>
        </w:rPr>
      </w:pPr>
      <w:r w:rsidRPr="00E10A2B">
        <w:rPr>
          <w:rFonts w:hint="eastAsia"/>
          <w:sz w:val="24"/>
          <w:szCs w:val="24"/>
        </w:rPr>
        <w:t>式中：</w:t>
      </w:r>
    </w:p>
    <w:p w14:paraId="30232CE3" w14:textId="77777777" w:rsidR="0022063C" w:rsidRDefault="0022063C" w:rsidP="0022063C">
      <w:pPr>
        <w:snapToGrid w:val="0"/>
        <w:spacing w:line="360" w:lineRule="auto"/>
        <w:ind w:firstLine="480"/>
        <w:jc w:val="left"/>
        <w:rPr>
          <w:rFonts w:hAnsi="宋体"/>
          <w:sz w:val="24"/>
          <w:szCs w:val="24"/>
        </w:rPr>
      </w:pPr>
      <w:r w:rsidRPr="00EE55AC">
        <w:rPr>
          <w:position w:val="-12"/>
          <w:szCs w:val="21"/>
        </w:rPr>
        <w:object w:dxaOrig="300" w:dyaOrig="360" w14:anchorId="4D6CDEE2">
          <v:shape id="_x0000_i1090" type="#_x0000_t75" style="width:15pt;height:18pt" o:ole="">
            <v:imagedata r:id="rId133" o:title=""/>
          </v:shape>
          <o:OLEObject Type="Embed" ProgID="Equation.DSMT4" ShapeID="_x0000_i1090" DrawAspect="Content" ObjectID="_1698844885" r:id="rId134"/>
        </w:object>
      </w:r>
      <w:r>
        <w:rPr>
          <w:szCs w:val="21"/>
        </w:rPr>
        <w:t xml:space="preserve"> —— </w:t>
      </w:r>
      <w:r>
        <w:rPr>
          <w:rFonts w:hAnsi="宋体" w:hint="eastAsia"/>
          <w:sz w:val="24"/>
          <w:szCs w:val="24"/>
        </w:rPr>
        <w:t>典型试样的初级绕组匝数；</w:t>
      </w:r>
    </w:p>
    <w:p w14:paraId="507DD74E" w14:textId="77777777" w:rsidR="0022063C" w:rsidRDefault="0022063C" w:rsidP="0022063C">
      <w:pPr>
        <w:snapToGrid w:val="0"/>
        <w:spacing w:line="360" w:lineRule="auto"/>
        <w:ind w:firstLine="480"/>
        <w:jc w:val="left"/>
        <w:rPr>
          <w:rFonts w:hAnsi="宋体"/>
          <w:sz w:val="24"/>
          <w:szCs w:val="24"/>
        </w:rPr>
      </w:pPr>
      <w:r w:rsidRPr="00EE55AC">
        <w:rPr>
          <w:position w:val="-12"/>
          <w:szCs w:val="21"/>
        </w:rPr>
        <w:object w:dxaOrig="279" w:dyaOrig="400" w14:anchorId="64AF66C8">
          <v:shape id="_x0000_i1091" type="#_x0000_t75" style="width:13.5pt;height:20.25pt" o:ole="">
            <v:imagedata r:id="rId135" o:title=""/>
          </v:shape>
          <o:OLEObject Type="Embed" ProgID="Equation.DSMT4" ShapeID="_x0000_i1091" DrawAspect="Content" ObjectID="_1698844886" r:id="rId136"/>
        </w:object>
      </w:r>
      <w:r>
        <w:rPr>
          <w:szCs w:val="21"/>
        </w:rPr>
        <w:t xml:space="preserve"> —— </w:t>
      </w:r>
      <w:r>
        <w:rPr>
          <w:rFonts w:hint="eastAsia"/>
          <w:sz w:val="24"/>
          <w:szCs w:val="24"/>
        </w:rPr>
        <w:t>功率分析仪测量的电流峰值</w:t>
      </w:r>
      <w:r>
        <w:rPr>
          <w:rFonts w:hAnsi="宋体" w:hint="eastAsia"/>
          <w:sz w:val="24"/>
          <w:szCs w:val="24"/>
        </w:rPr>
        <w:t>，</w:t>
      </w:r>
      <w:r>
        <w:rPr>
          <w:rFonts w:hAnsi="宋体" w:hint="eastAsia"/>
          <w:sz w:val="24"/>
          <w:szCs w:val="24"/>
        </w:rPr>
        <w:t>A</w:t>
      </w:r>
      <w:r>
        <w:rPr>
          <w:rFonts w:hAnsi="宋体" w:hint="eastAsia"/>
          <w:sz w:val="24"/>
          <w:szCs w:val="24"/>
        </w:rPr>
        <w:t>；</w:t>
      </w:r>
    </w:p>
    <w:p w14:paraId="06B9B92F" w14:textId="77777777" w:rsidR="0022063C" w:rsidRDefault="0022063C" w:rsidP="0022063C">
      <w:pPr>
        <w:snapToGrid w:val="0"/>
        <w:spacing w:line="360" w:lineRule="auto"/>
        <w:ind w:firstLine="480"/>
        <w:jc w:val="left"/>
        <w:rPr>
          <w:rFonts w:hAnsi="宋体"/>
          <w:sz w:val="24"/>
          <w:szCs w:val="24"/>
        </w:rPr>
      </w:pPr>
      <w:r w:rsidRPr="00EE55AC">
        <w:rPr>
          <w:position w:val="-12"/>
          <w:szCs w:val="21"/>
        </w:rPr>
        <w:object w:dxaOrig="240" w:dyaOrig="360" w14:anchorId="3806E8F7">
          <v:shape id="_x0000_i1092" type="#_x0000_t75" style="width:12pt;height:18pt" o:ole="">
            <v:imagedata r:id="rId137" o:title=""/>
          </v:shape>
          <o:OLEObject Type="Embed" ProgID="Equation.DSMT4" ShapeID="_x0000_i1092" DrawAspect="Content" ObjectID="_1698844887" r:id="rId138"/>
        </w:object>
      </w:r>
      <w:r>
        <w:rPr>
          <w:szCs w:val="21"/>
        </w:rPr>
        <w:t xml:space="preserve"> —— </w:t>
      </w:r>
      <w:r>
        <w:rPr>
          <w:rFonts w:hAnsi="宋体" w:hint="eastAsia"/>
          <w:sz w:val="24"/>
          <w:szCs w:val="24"/>
        </w:rPr>
        <w:t>典型试样的有效磁路长度</w:t>
      </w:r>
      <w:r w:rsidRPr="009B62D4">
        <w:rPr>
          <w:rFonts w:hAnsi="宋体" w:hint="eastAsia"/>
          <w:sz w:val="24"/>
          <w:szCs w:val="24"/>
        </w:rPr>
        <w:t>，</w:t>
      </w:r>
      <w:r>
        <w:rPr>
          <w:rFonts w:hAnsi="宋体"/>
          <w:sz w:val="24"/>
          <w:szCs w:val="24"/>
        </w:rPr>
        <w:t>m</w:t>
      </w:r>
      <w:r>
        <w:rPr>
          <w:rFonts w:hAnsi="宋体" w:hint="eastAsia"/>
          <w:sz w:val="24"/>
          <w:szCs w:val="24"/>
        </w:rPr>
        <w:t>。</w:t>
      </w:r>
    </w:p>
    <w:p w14:paraId="1E01FE7E" w14:textId="700961DC" w:rsidR="00597BE4" w:rsidRPr="00F80581" w:rsidRDefault="00597BE4" w:rsidP="00597BE4">
      <w:pPr>
        <w:pStyle w:val="3"/>
      </w:pPr>
      <w:r w:rsidRPr="00295D35">
        <w:rPr>
          <w:rFonts w:hint="eastAsia"/>
        </w:rPr>
        <w:t>6</w:t>
      </w:r>
      <w:r w:rsidRPr="00295D35">
        <w:t>.2.</w:t>
      </w:r>
      <w:r w:rsidR="006B4ABE">
        <w:t>10</w:t>
      </w:r>
      <w:r w:rsidR="00476B43">
        <w:rPr>
          <w:rFonts w:hint="eastAsia"/>
        </w:rPr>
        <w:t xml:space="preserve"> </w:t>
      </w:r>
      <w:r w:rsidR="00476B43">
        <w:rPr>
          <w:rFonts w:hint="eastAsia"/>
        </w:rPr>
        <w:t>磁通密度</w:t>
      </w:r>
      <w:r>
        <w:rPr>
          <w:rFonts w:hint="eastAsia"/>
        </w:rPr>
        <w:t>设定值</w:t>
      </w:r>
      <w:r w:rsidR="00000AA6">
        <w:rPr>
          <w:rFonts w:hint="eastAsia"/>
        </w:rPr>
        <w:t>的校准</w:t>
      </w:r>
    </w:p>
    <w:p w14:paraId="4D8CE703" w14:textId="77777777" w:rsidR="00597BE4" w:rsidRDefault="00597BE4" w:rsidP="00597BE4">
      <w:pPr>
        <w:pStyle w:val="a9"/>
        <w:spacing w:line="360" w:lineRule="auto"/>
        <w:ind w:firstLine="480"/>
        <w:rPr>
          <w:rFonts w:ascii="Times New Roman"/>
          <w:sz w:val="24"/>
          <w:szCs w:val="24"/>
        </w:rPr>
      </w:pPr>
      <w:r>
        <w:rPr>
          <w:rFonts w:ascii="Times New Roman" w:hint="eastAsia"/>
          <w:sz w:val="24"/>
          <w:szCs w:val="24"/>
        </w:rPr>
        <w:t>校准路线依据</w:t>
      </w:r>
      <w:r>
        <w:rPr>
          <w:rFonts w:ascii="Times New Roman" w:hint="eastAsia"/>
          <w:sz w:val="24"/>
          <w:szCs w:val="24"/>
        </w:rPr>
        <w:t>6</w:t>
      </w:r>
      <w:r>
        <w:rPr>
          <w:rFonts w:ascii="Times New Roman"/>
          <w:sz w:val="24"/>
          <w:szCs w:val="24"/>
        </w:rPr>
        <w:t xml:space="preserve">.2.3 </w:t>
      </w:r>
      <w:r>
        <w:rPr>
          <w:rFonts w:ascii="Times New Roman" w:hint="eastAsia"/>
          <w:sz w:val="24"/>
          <w:szCs w:val="24"/>
        </w:rPr>
        <w:t>b</w:t>
      </w:r>
      <w:r>
        <w:rPr>
          <w:rFonts w:ascii="Times New Roman"/>
          <w:sz w:val="24"/>
          <w:szCs w:val="24"/>
        </w:rPr>
        <w:t>)</w:t>
      </w:r>
      <w:r>
        <w:rPr>
          <w:rFonts w:ascii="Times New Roman" w:hint="eastAsia"/>
          <w:sz w:val="24"/>
          <w:szCs w:val="24"/>
        </w:rPr>
        <w:t>。</w:t>
      </w:r>
    </w:p>
    <w:p w14:paraId="3187439E" w14:textId="77777777" w:rsidR="00597BE4" w:rsidRDefault="00597BE4" w:rsidP="00597BE4">
      <w:pPr>
        <w:pStyle w:val="a9"/>
        <w:spacing w:line="360" w:lineRule="auto"/>
        <w:ind w:firstLine="480"/>
        <w:rPr>
          <w:rFonts w:ascii="Times New Roman"/>
          <w:sz w:val="24"/>
          <w:szCs w:val="24"/>
        </w:rPr>
      </w:pPr>
      <w:r>
        <w:rPr>
          <w:rFonts w:ascii="Times New Roman" w:hint="eastAsia"/>
          <w:sz w:val="24"/>
          <w:szCs w:val="24"/>
        </w:rPr>
        <w:t>根据校准点设定</w:t>
      </w:r>
      <w:r w:rsidR="00611B07">
        <w:rPr>
          <w:rFonts w:ascii="Times New Roman" w:hint="eastAsia"/>
          <w:sz w:val="24"/>
          <w:szCs w:val="24"/>
        </w:rPr>
        <w:t>磁</w:t>
      </w:r>
      <w:r w:rsidR="00246DB7">
        <w:rPr>
          <w:rFonts w:ascii="Times New Roman" w:hint="eastAsia"/>
          <w:sz w:val="24"/>
          <w:szCs w:val="24"/>
        </w:rPr>
        <w:t>通密度</w:t>
      </w:r>
      <w:r>
        <w:rPr>
          <w:rFonts w:ascii="Times New Roman" w:hint="eastAsia"/>
          <w:sz w:val="24"/>
          <w:szCs w:val="24"/>
        </w:rPr>
        <w:t>峰值</w:t>
      </w:r>
      <w:r w:rsidR="00246DB7" w:rsidRPr="0022063C">
        <w:rPr>
          <w:rFonts w:hAnsi="宋体"/>
          <w:position w:val="-12"/>
          <w:sz w:val="24"/>
          <w:szCs w:val="24"/>
        </w:rPr>
        <w:object w:dxaOrig="320" w:dyaOrig="400" w14:anchorId="7C240B31">
          <v:shape id="_x0000_i1093" type="#_x0000_t75" style="width:15.75pt;height:20.25pt" o:ole="">
            <v:imagedata r:id="rId139" o:title=""/>
          </v:shape>
          <o:OLEObject Type="Embed" ProgID="Equation.DSMT4" ShapeID="_x0000_i1093" DrawAspect="Content" ObjectID="_1698844888" r:id="rId140"/>
        </w:object>
      </w:r>
      <w:r w:rsidRPr="00B90470">
        <w:rPr>
          <w:rFonts w:ascii="Times New Roman" w:hint="eastAsia"/>
          <w:sz w:val="24"/>
          <w:szCs w:val="24"/>
        </w:rPr>
        <w:t>，</w:t>
      </w:r>
      <w:r>
        <w:rPr>
          <w:rFonts w:ascii="Times New Roman" w:hint="eastAsia"/>
          <w:sz w:val="24"/>
          <w:szCs w:val="24"/>
        </w:rPr>
        <w:t>记录功率分析仪测量的</w:t>
      </w:r>
      <w:r w:rsidR="00611B07">
        <w:rPr>
          <w:rFonts w:ascii="Times New Roman" w:hint="eastAsia"/>
          <w:sz w:val="24"/>
          <w:szCs w:val="24"/>
        </w:rPr>
        <w:t>电压平均值</w:t>
      </w:r>
      <w:r w:rsidR="00742DE6" w:rsidRPr="00742DE6">
        <w:rPr>
          <w:rFonts w:ascii="Times New Roman"/>
          <w:position w:val="-12"/>
          <w:sz w:val="24"/>
          <w:szCs w:val="24"/>
        </w:rPr>
        <w:object w:dxaOrig="360" w:dyaOrig="380" w14:anchorId="0DCE513D">
          <v:shape id="_x0000_i1094" type="#_x0000_t75" style="width:18pt;height:19.5pt" o:ole="">
            <v:imagedata r:id="rId141" o:title=""/>
          </v:shape>
          <o:OLEObject Type="Embed" ProgID="Equation.DSMT4" ShapeID="_x0000_i1094" DrawAspect="Content" ObjectID="_1698844889" r:id="rId142"/>
        </w:object>
      </w:r>
      <w:r>
        <w:rPr>
          <w:rFonts w:ascii="Times New Roman" w:hint="eastAsia"/>
          <w:sz w:val="24"/>
          <w:szCs w:val="24"/>
        </w:rPr>
        <w:t>。</w:t>
      </w:r>
    </w:p>
    <w:p w14:paraId="2D39E2F6" w14:textId="77777777" w:rsidR="00597BE4" w:rsidRDefault="00597BE4" w:rsidP="00597BE4">
      <w:pPr>
        <w:pStyle w:val="a9"/>
        <w:spacing w:line="360" w:lineRule="auto"/>
        <w:ind w:firstLine="480"/>
        <w:rPr>
          <w:rFonts w:ascii="Times New Roman"/>
          <w:sz w:val="24"/>
          <w:szCs w:val="24"/>
        </w:rPr>
      </w:pPr>
      <w:r>
        <w:rPr>
          <w:rFonts w:ascii="Times New Roman" w:hint="eastAsia"/>
          <w:sz w:val="24"/>
          <w:szCs w:val="24"/>
        </w:rPr>
        <w:t>被校磁测仪的</w:t>
      </w:r>
      <w:r w:rsidR="00246DB7">
        <w:rPr>
          <w:rFonts w:ascii="Times New Roman" w:hint="eastAsia"/>
          <w:sz w:val="24"/>
          <w:szCs w:val="24"/>
        </w:rPr>
        <w:t>磁通密度</w:t>
      </w:r>
      <w:r w:rsidRPr="00254B17">
        <w:rPr>
          <w:rFonts w:ascii="Times New Roman" w:hAnsi="宋体" w:hint="eastAsia"/>
          <w:sz w:val="24"/>
          <w:szCs w:val="24"/>
        </w:rPr>
        <w:t>设定值</w:t>
      </w:r>
      <w:r>
        <w:rPr>
          <w:rFonts w:ascii="Times New Roman" w:hAnsi="宋体" w:hint="eastAsia"/>
          <w:sz w:val="24"/>
          <w:szCs w:val="24"/>
        </w:rPr>
        <w:t>示值</w:t>
      </w:r>
      <w:r>
        <w:rPr>
          <w:rFonts w:ascii="Times New Roman" w:hint="eastAsia"/>
          <w:sz w:val="24"/>
          <w:szCs w:val="24"/>
        </w:rPr>
        <w:t>误差</w:t>
      </w:r>
      <w:r w:rsidRPr="00B90470">
        <w:rPr>
          <w:rFonts w:ascii="Times New Roman" w:hint="eastAsia"/>
          <w:sz w:val="24"/>
          <w:szCs w:val="24"/>
        </w:rPr>
        <w:t>按式（</w:t>
      </w:r>
      <w:r>
        <w:rPr>
          <w:rFonts w:ascii="Times New Roman"/>
          <w:sz w:val="24"/>
          <w:szCs w:val="24"/>
        </w:rPr>
        <w:t>1</w:t>
      </w:r>
      <w:r w:rsidR="00611B07">
        <w:rPr>
          <w:rFonts w:ascii="Times New Roman"/>
          <w:sz w:val="24"/>
          <w:szCs w:val="24"/>
        </w:rPr>
        <w:t>7</w:t>
      </w:r>
      <w:r w:rsidRPr="00B90470">
        <w:rPr>
          <w:rFonts w:ascii="Times New Roman" w:hint="eastAsia"/>
          <w:sz w:val="24"/>
          <w:szCs w:val="24"/>
        </w:rPr>
        <w:t>）计算：</w:t>
      </w:r>
    </w:p>
    <w:p w14:paraId="20C4B3B0" w14:textId="77777777" w:rsidR="008275D7" w:rsidRDefault="00246DB7" w:rsidP="006429C0">
      <w:pPr>
        <w:pStyle w:val="a9"/>
        <w:spacing w:line="360" w:lineRule="auto"/>
        <w:ind w:firstLine="480"/>
        <w:jc w:val="center"/>
        <w:rPr>
          <w:rFonts w:ascii="Times New Roman"/>
          <w:sz w:val="24"/>
          <w:szCs w:val="24"/>
        </w:rPr>
      </w:pPr>
      <w:r w:rsidRPr="00EE55AC">
        <w:rPr>
          <w:rFonts w:ascii="Times New Roman"/>
          <w:position w:val="-12"/>
          <w:sz w:val="24"/>
          <w:szCs w:val="24"/>
        </w:rPr>
        <w:object w:dxaOrig="1240" w:dyaOrig="400" w14:anchorId="3F0F3D25">
          <v:shape id="_x0000_i1095" type="#_x0000_t75" style="width:62.25pt;height:20.25pt" o:ole="">
            <v:imagedata r:id="rId143" o:title=""/>
          </v:shape>
          <o:OLEObject Type="Embed" ProgID="Equation.DSMT4" ShapeID="_x0000_i1095" DrawAspect="Content" ObjectID="_1698844890" r:id="rId144"/>
        </w:object>
      </w:r>
      <w:r w:rsidR="008275D7">
        <w:rPr>
          <w:rFonts w:ascii="Times New Roman" w:hAnsi="宋体" w:hint="eastAsia"/>
          <w:sz w:val="24"/>
          <w:szCs w:val="24"/>
        </w:rPr>
        <w:t>(</w:t>
      </w:r>
      <w:r w:rsidR="008275D7">
        <w:rPr>
          <w:rFonts w:ascii="Times New Roman"/>
          <w:sz w:val="24"/>
          <w:szCs w:val="24"/>
        </w:rPr>
        <w:t>17</w:t>
      </w:r>
      <w:r w:rsidR="008275D7">
        <w:rPr>
          <w:rFonts w:ascii="Times New Roman" w:hAnsi="宋体" w:hint="eastAsia"/>
          <w:sz w:val="24"/>
          <w:szCs w:val="24"/>
        </w:rPr>
        <w:t>)</w:t>
      </w:r>
    </w:p>
    <w:p w14:paraId="352E22E2" w14:textId="77777777" w:rsidR="00597BE4" w:rsidRDefault="00597BE4" w:rsidP="00597BE4">
      <w:pPr>
        <w:pStyle w:val="a9"/>
        <w:spacing w:line="360" w:lineRule="auto"/>
        <w:ind w:firstLine="480"/>
        <w:rPr>
          <w:rFonts w:ascii="Times New Roman"/>
          <w:sz w:val="24"/>
          <w:szCs w:val="24"/>
        </w:rPr>
      </w:pPr>
      <w:r>
        <w:rPr>
          <w:rFonts w:ascii="Times New Roman" w:hint="eastAsia"/>
          <w:sz w:val="24"/>
          <w:szCs w:val="24"/>
        </w:rPr>
        <w:t>被校磁测仪的</w:t>
      </w:r>
      <w:r w:rsidR="00246DB7">
        <w:rPr>
          <w:rFonts w:ascii="Times New Roman" w:hint="eastAsia"/>
          <w:sz w:val="24"/>
          <w:szCs w:val="24"/>
        </w:rPr>
        <w:t>磁通密度</w:t>
      </w:r>
      <w:r w:rsidRPr="00254B17">
        <w:rPr>
          <w:rFonts w:ascii="Times New Roman" w:hAnsi="宋体" w:hint="eastAsia"/>
          <w:sz w:val="24"/>
          <w:szCs w:val="24"/>
        </w:rPr>
        <w:t>设定值</w:t>
      </w:r>
      <w:r>
        <w:rPr>
          <w:rFonts w:ascii="Times New Roman" w:hAnsi="宋体" w:hint="eastAsia"/>
          <w:sz w:val="24"/>
          <w:szCs w:val="24"/>
        </w:rPr>
        <w:t>相对</w:t>
      </w:r>
      <w:r>
        <w:rPr>
          <w:rFonts w:ascii="Times New Roman" w:hint="eastAsia"/>
          <w:sz w:val="24"/>
          <w:szCs w:val="24"/>
        </w:rPr>
        <w:t>误差</w:t>
      </w:r>
      <w:r w:rsidRPr="00B90470">
        <w:rPr>
          <w:rFonts w:ascii="Times New Roman" w:hint="eastAsia"/>
          <w:sz w:val="24"/>
          <w:szCs w:val="24"/>
        </w:rPr>
        <w:t>按式（</w:t>
      </w:r>
      <w:r>
        <w:rPr>
          <w:rFonts w:ascii="Times New Roman"/>
          <w:sz w:val="24"/>
          <w:szCs w:val="24"/>
        </w:rPr>
        <w:t>1</w:t>
      </w:r>
      <w:r w:rsidR="00611B07">
        <w:rPr>
          <w:rFonts w:ascii="Times New Roman"/>
          <w:sz w:val="24"/>
          <w:szCs w:val="24"/>
        </w:rPr>
        <w:t>8</w:t>
      </w:r>
      <w:r w:rsidRPr="00B90470">
        <w:rPr>
          <w:rFonts w:ascii="Times New Roman" w:hint="eastAsia"/>
          <w:sz w:val="24"/>
          <w:szCs w:val="24"/>
        </w:rPr>
        <w:t>）计算：</w:t>
      </w:r>
    </w:p>
    <w:p w14:paraId="45FCF791" w14:textId="77777777" w:rsidR="00742DE6" w:rsidRDefault="00246DB7" w:rsidP="006429C0">
      <w:pPr>
        <w:pStyle w:val="a9"/>
        <w:spacing w:line="360" w:lineRule="auto"/>
        <w:ind w:firstLine="480"/>
        <w:jc w:val="center"/>
        <w:rPr>
          <w:rFonts w:ascii="Times New Roman"/>
          <w:sz w:val="24"/>
          <w:szCs w:val="24"/>
        </w:rPr>
      </w:pPr>
      <w:r w:rsidRPr="0022063C">
        <w:rPr>
          <w:rFonts w:ascii="Times New Roman"/>
          <w:position w:val="-32"/>
          <w:sz w:val="24"/>
          <w:szCs w:val="24"/>
        </w:rPr>
        <w:object w:dxaOrig="1540" w:dyaOrig="700" w14:anchorId="46A97FD2">
          <v:shape id="_x0000_i1096" type="#_x0000_t75" style="width:76.5pt;height:35.25pt" o:ole="">
            <v:imagedata r:id="rId145" o:title=""/>
          </v:shape>
          <o:OLEObject Type="Embed" ProgID="Equation.DSMT4" ShapeID="_x0000_i1096" DrawAspect="Content" ObjectID="_1698844891" r:id="rId146"/>
        </w:object>
      </w:r>
      <w:r w:rsidR="00742DE6">
        <w:rPr>
          <w:rFonts w:ascii="Times New Roman" w:hAnsi="宋体" w:hint="eastAsia"/>
          <w:sz w:val="24"/>
          <w:szCs w:val="24"/>
        </w:rPr>
        <w:t>(</w:t>
      </w:r>
      <w:r w:rsidR="00742DE6">
        <w:rPr>
          <w:rFonts w:ascii="Times New Roman"/>
          <w:sz w:val="24"/>
          <w:szCs w:val="24"/>
        </w:rPr>
        <w:t>18</w:t>
      </w:r>
      <w:r w:rsidR="00742DE6">
        <w:rPr>
          <w:rFonts w:ascii="Times New Roman" w:hAnsi="宋体" w:hint="eastAsia"/>
          <w:sz w:val="24"/>
          <w:szCs w:val="24"/>
        </w:rPr>
        <w:t>)</w:t>
      </w:r>
    </w:p>
    <w:p w14:paraId="14B249C0" w14:textId="77777777" w:rsidR="00742DE6" w:rsidRDefault="00742DE6" w:rsidP="00742DE6">
      <w:pPr>
        <w:snapToGrid w:val="0"/>
        <w:spacing w:line="360" w:lineRule="auto"/>
        <w:ind w:firstLine="480"/>
        <w:jc w:val="left"/>
        <w:rPr>
          <w:sz w:val="24"/>
          <w:szCs w:val="24"/>
        </w:rPr>
      </w:pPr>
      <w:r w:rsidRPr="00E10A2B">
        <w:rPr>
          <w:rFonts w:hint="eastAsia"/>
          <w:sz w:val="24"/>
          <w:szCs w:val="24"/>
        </w:rPr>
        <w:t>式中：</w:t>
      </w:r>
    </w:p>
    <w:p w14:paraId="16C3F696" w14:textId="77777777" w:rsidR="00742DE6" w:rsidRDefault="00246DB7" w:rsidP="00742DE6">
      <w:pPr>
        <w:snapToGrid w:val="0"/>
        <w:spacing w:line="360" w:lineRule="auto"/>
        <w:ind w:firstLine="480"/>
        <w:jc w:val="left"/>
        <w:rPr>
          <w:rFonts w:hAnsi="宋体"/>
          <w:sz w:val="24"/>
          <w:szCs w:val="24"/>
        </w:rPr>
      </w:pPr>
      <w:r w:rsidRPr="00EE55AC">
        <w:rPr>
          <w:position w:val="-12"/>
          <w:szCs w:val="21"/>
        </w:rPr>
        <w:object w:dxaOrig="340" w:dyaOrig="360" w14:anchorId="6F996AC9">
          <v:shape id="_x0000_i1097" type="#_x0000_t75" style="width:17.25pt;height:18pt" o:ole="">
            <v:imagedata r:id="rId147" o:title=""/>
          </v:shape>
          <o:OLEObject Type="Embed" ProgID="Equation.DSMT4" ShapeID="_x0000_i1097" DrawAspect="Content" ObjectID="_1698844892" r:id="rId148"/>
        </w:object>
      </w:r>
      <w:r w:rsidR="00742DE6">
        <w:rPr>
          <w:szCs w:val="21"/>
        </w:rPr>
        <w:t xml:space="preserve"> ——</w:t>
      </w:r>
      <w:r w:rsidR="00742DE6">
        <w:rPr>
          <w:rFonts w:hAnsi="宋体" w:hint="eastAsia"/>
          <w:sz w:val="24"/>
          <w:szCs w:val="24"/>
        </w:rPr>
        <w:t>被校</w:t>
      </w:r>
      <w:r w:rsidR="00742DE6">
        <w:rPr>
          <w:rFonts w:hint="eastAsia"/>
          <w:sz w:val="24"/>
          <w:szCs w:val="24"/>
        </w:rPr>
        <w:t>磁测仪的</w:t>
      </w:r>
      <w:r>
        <w:rPr>
          <w:rFonts w:hint="eastAsia"/>
          <w:sz w:val="24"/>
          <w:szCs w:val="24"/>
        </w:rPr>
        <w:t>磁通密度</w:t>
      </w:r>
      <w:r w:rsidR="00742DE6" w:rsidRPr="00254B17">
        <w:rPr>
          <w:rFonts w:hAnsi="宋体" w:hint="eastAsia"/>
          <w:sz w:val="24"/>
          <w:szCs w:val="24"/>
        </w:rPr>
        <w:t>设定值</w:t>
      </w:r>
      <w:r w:rsidR="00742DE6">
        <w:rPr>
          <w:rFonts w:hAnsi="宋体" w:hint="eastAsia"/>
          <w:sz w:val="24"/>
          <w:szCs w:val="24"/>
        </w:rPr>
        <w:t>示值</w:t>
      </w:r>
      <w:r w:rsidR="00742DE6">
        <w:rPr>
          <w:rFonts w:hint="eastAsia"/>
          <w:sz w:val="24"/>
          <w:szCs w:val="24"/>
        </w:rPr>
        <w:t>误差</w:t>
      </w:r>
      <w:r w:rsidR="00742DE6">
        <w:rPr>
          <w:rFonts w:hAnsi="宋体" w:hint="eastAsia"/>
          <w:sz w:val="24"/>
          <w:szCs w:val="24"/>
        </w:rPr>
        <w:t>，</w:t>
      </w:r>
      <w:r w:rsidR="00742DE6">
        <w:rPr>
          <w:rFonts w:hAnsi="宋体"/>
          <w:sz w:val="24"/>
          <w:szCs w:val="24"/>
        </w:rPr>
        <w:t>T</w:t>
      </w:r>
      <w:r w:rsidR="00742DE6">
        <w:rPr>
          <w:rFonts w:hAnsi="宋体" w:hint="eastAsia"/>
          <w:sz w:val="24"/>
          <w:szCs w:val="24"/>
        </w:rPr>
        <w:t>；</w:t>
      </w:r>
    </w:p>
    <w:p w14:paraId="76D795EE" w14:textId="77777777" w:rsidR="00742DE6" w:rsidRDefault="00246DB7" w:rsidP="00742DE6">
      <w:pPr>
        <w:snapToGrid w:val="0"/>
        <w:spacing w:line="360" w:lineRule="auto"/>
        <w:ind w:firstLine="480"/>
        <w:jc w:val="left"/>
        <w:rPr>
          <w:rFonts w:hAnsi="宋体"/>
          <w:sz w:val="24"/>
          <w:szCs w:val="24"/>
        </w:rPr>
      </w:pPr>
      <w:r w:rsidRPr="00EE55AC">
        <w:rPr>
          <w:position w:val="-12"/>
          <w:szCs w:val="21"/>
        </w:rPr>
        <w:object w:dxaOrig="279" w:dyaOrig="360" w14:anchorId="6BA29681">
          <v:shape id="_x0000_i1098" type="#_x0000_t75" style="width:13.5pt;height:18pt" o:ole="">
            <v:imagedata r:id="rId149" o:title=""/>
          </v:shape>
          <o:OLEObject Type="Embed" ProgID="Equation.DSMT4" ShapeID="_x0000_i1098" DrawAspect="Content" ObjectID="_1698844893" r:id="rId150"/>
        </w:object>
      </w:r>
      <w:r w:rsidR="00742DE6">
        <w:rPr>
          <w:szCs w:val="21"/>
        </w:rPr>
        <w:t xml:space="preserve"> —— </w:t>
      </w:r>
      <w:r w:rsidR="00742DE6">
        <w:rPr>
          <w:rFonts w:hAnsi="宋体" w:hint="eastAsia"/>
          <w:sz w:val="24"/>
          <w:szCs w:val="24"/>
        </w:rPr>
        <w:t>被校</w:t>
      </w:r>
      <w:r w:rsidR="00742DE6">
        <w:rPr>
          <w:rFonts w:hint="eastAsia"/>
          <w:sz w:val="24"/>
          <w:szCs w:val="24"/>
        </w:rPr>
        <w:t>磁测仪的</w:t>
      </w:r>
      <w:r>
        <w:rPr>
          <w:rFonts w:hint="eastAsia"/>
          <w:sz w:val="24"/>
          <w:szCs w:val="24"/>
        </w:rPr>
        <w:t>磁通密度</w:t>
      </w:r>
      <w:r w:rsidR="00742DE6" w:rsidRPr="00254B17">
        <w:rPr>
          <w:rFonts w:hAnsi="宋体" w:hint="eastAsia"/>
          <w:sz w:val="24"/>
          <w:szCs w:val="24"/>
        </w:rPr>
        <w:t>设定值</w:t>
      </w:r>
      <w:r w:rsidR="00742DE6">
        <w:rPr>
          <w:rFonts w:hAnsi="宋体" w:hint="eastAsia"/>
          <w:sz w:val="24"/>
          <w:szCs w:val="24"/>
        </w:rPr>
        <w:t>相对</w:t>
      </w:r>
      <w:r w:rsidR="00742DE6">
        <w:rPr>
          <w:rFonts w:hint="eastAsia"/>
          <w:sz w:val="24"/>
          <w:szCs w:val="24"/>
        </w:rPr>
        <w:t>误差</w:t>
      </w:r>
      <w:r w:rsidR="00742DE6">
        <w:rPr>
          <w:rFonts w:hAnsi="宋体" w:hint="eastAsia"/>
          <w:sz w:val="24"/>
          <w:szCs w:val="24"/>
        </w:rPr>
        <w:t>，</w:t>
      </w:r>
      <w:r w:rsidR="00742DE6">
        <w:rPr>
          <w:rFonts w:hAnsi="宋体" w:hint="eastAsia"/>
          <w:sz w:val="24"/>
          <w:szCs w:val="24"/>
        </w:rPr>
        <w:t>%</w:t>
      </w:r>
      <w:r w:rsidR="00742DE6">
        <w:rPr>
          <w:rFonts w:hAnsi="宋体" w:hint="eastAsia"/>
          <w:sz w:val="24"/>
          <w:szCs w:val="24"/>
        </w:rPr>
        <w:t>；</w:t>
      </w:r>
    </w:p>
    <w:p w14:paraId="479FC991" w14:textId="77777777" w:rsidR="00742DE6" w:rsidRDefault="00246DB7" w:rsidP="00742DE6">
      <w:pPr>
        <w:snapToGrid w:val="0"/>
        <w:spacing w:line="360" w:lineRule="auto"/>
        <w:ind w:firstLine="480"/>
        <w:jc w:val="left"/>
        <w:rPr>
          <w:rFonts w:hAnsi="宋体"/>
          <w:sz w:val="24"/>
          <w:szCs w:val="24"/>
        </w:rPr>
      </w:pPr>
      <w:r w:rsidRPr="0022063C">
        <w:rPr>
          <w:rFonts w:hAnsi="宋体"/>
          <w:position w:val="-12"/>
          <w:sz w:val="24"/>
          <w:szCs w:val="24"/>
        </w:rPr>
        <w:object w:dxaOrig="340" w:dyaOrig="400" w14:anchorId="5774CBDF">
          <v:shape id="_x0000_i1099" type="#_x0000_t75" style="width:17.25pt;height:20.25pt" o:ole="">
            <v:imagedata r:id="rId151" o:title=""/>
          </v:shape>
          <o:OLEObject Type="Embed" ProgID="Equation.DSMT4" ShapeID="_x0000_i1099" DrawAspect="Content" ObjectID="_1698844894" r:id="rId152"/>
        </w:object>
      </w:r>
      <w:r w:rsidR="00742DE6">
        <w:rPr>
          <w:szCs w:val="21"/>
        </w:rPr>
        <w:t>——</w:t>
      </w:r>
      <w:r>
        <w:rPr>
          <w:szCs w:val="21"/>
        </w:rPr>
        <w:t xml:space="preserve"> </w:t>
      </w:r>
      <w:r w:rsidR="00742DE6">
        <w:rPr>
          <w:rFonts w:hint="eastAsia"/>
          <w:sz w:val="24"/>
          <w:szCs w:val="24"/>
        </w:rPr>
        <w:t>被校磁测仪的</w:t>
      </w:r>
      <w:r>
        <w:rPr>
          <w:rFonts w:hint="eastAsia"/>
          <w:sz w:val="24"/>
          <w:szCs w:val="24"/>
        </w:rPr>
        <w:t>磁通密度</w:t>
      </w:r>
      <w:r w:rsidR="00742DE6" w:rsidRPr="00254B17">
        <w:rPr>
          <w:rFonts w:hAnsi="宋体" w:hint="eastAsia"/>
          <w:sz w:val="24"/>
          <w:szCs w:val="24"/>
        </w:rPr>
        <w:t>设定值</w:t>
      </w:r>
      <w:r w:rsidR="00742DE6" w:rsidRPr="009B62D4">
        <w:rPr>
          <w:rFonts w:hAnsi="宋体" w:hint="eastAsia"/>
          <w:sz w:val="24"/>
          <w:szCs w:val="24"/>
        </w:rPr>
        <w:t>，</w:t>
      </w:r>
      <w:r w:rsidR="00742DE6">
        <w:rPr>
          <w:rFonts w:hAnsi="宋体"/>
          <w:sz w:val="24"/>
          <w:szCs w:val="24"/>
        </w:rPr>
        <w:t>T</w:t>
      </w:r>
      <w:r w:rsidR="00742DE6" w:rsidRPr="009B62D4">
        <w:rPr>
          <w:rFonts w:hAnsi="宋体" w:hint="eastAsia"/>
          <w:sz w:val="24"/>
          <w:szCs w:val="24"/>
        </w:rPr>
        <w:t>；</w:t>
      </w:r>
    </w:p>
    <w:p w14:paraId="58048E20" w14:textId="77777777" w:rsidR="00742DE6" w:rsidRDefault="00246DB7" w:rsidP="00742DE6">
      <w:pPr>
        <w:snapToGrid w:val="0"/>
        <w:spacing w:line="360" w:lineRule="auto"/>
        <w:ind w:firstLine="480"/>
        <w:jc w:val="left"/>
        <w:rPr>
          <w:rFonts w:hAnsi="宋体"/>
          <w:sz w:val="24"/>
          <w:szCs w:val="24"/>
        </w:rPr>
      </w:pPr>
      <w:r w:rsidRPr="00F02303">
        <w:rPr>
          <w:position w:val="-12"/>
          <w:szCs w:val="21"/>
        </w:rPr>
        <w:object w:dxaOrig="340" w:dyaOrig="400" w14:anchorId="36BE1157">
          <v:shape id="_x0000_i1100" type="#_x0000_t75" style="width:17.25pt;height:20.25pt" o:ole="">
            <v:imagedata r:id="rId153" o:title=""/>
          </v:shape>
          <o:OLEObject Type="Embed" ProgID="Equation.DSMT4" ShapeID="_x0000_i1100" DrawAspect="Content" ObjectID="_1698844895" r:id="rId154"/>
        </w:object>
      </w:r>
      <w:r w:rsidR="00742DE6">
        <w:rPr>
          <w:szCs w:val="21"/>
        </w:rPr>
        <w:t xml:space="preserve"> —— </w:t>
      </w:r>
      <w:r w:rsidR="00742DE6">
        <w:rPr>
          <w:rFonts w:hint="eastAsia"/>
          <w:sz w:val="24"/>
          <w:szCs w:val="24"/>
        </w:rPr>
        <w:t>由功率分析仪测量的电压值计算所得的</w:t>
      </w:r>
      <w:r>
        <w:rPr>
          <w:rFonts w:hint="eastAsia"/>
          <w:sz w:val="24"/>
          <w:szCs w:val="24"/>
        </w:rPr>
        <w:t>磁通密度</w:t>
      </w:r>
      <w:r w:rsidR="00742DE6" w:rsidRPr="00D35665">
        <w:rPr>
          <w:rFonts w:hint="eastAsia"/>
          <w:sz w:val="24"/>
          <w:szCs w:val="24"/>
        </w:rPr>
        <w:t>峰值</w:t>
      </w:r>
      <w:r w:rsidR="00742DE6" w:rsidRPr="00A45A43">
        <w:rPr>
          <w:rFonts w:hint="eastAsia"/>
          <w:sz w:val="24"/>
          <w:szCs w:val="24"/>
        </w:rPr>
        <w:t>，</w:t>
      </w:r>
      <w:r w:rsidR="00742DE6">
        <w:rPr>
          <w:rFonts w:hAnsi="宋体"/>
          <w:sz w:val="24"/>
          <w:szCs w:val="24"/>
        </w:rPr>
        <w:t>T</w:t>
      </w:r>
      <w:r w:rsidR="00742DE6">
        <w:rPr>
          <w:rFonts w:hAnsi="宋体" w:hint="eastAsia"/>
          <w:sz w:val="24"/>
          <w:szCs w:val="24"/>
        </w:rPr>
        <w:t>。</w:t>
      </w:r>
    </w:p>
    <w:p w14:paraId="41CD4248" w14:textId="77777777" w:rsidR="00597BE4" w:rsidRDefault="00246DB7" w:rsidP="00742DE6">
      <w:pPr>
        <w:snapToGrid w:val="0"/>
        <w:spacing w:line="360" w:lineRule="auto"/>
        <w:ind w:firstLine="480"/>
        <w:jc w:val="left"/>
        <w:rPr>
          <w:sz w:val="24"/>
          <w:szCs w:val="24"/>
        </w:rPr>
      </w:pPr>
      <w:r w:rsidRPr="00F02303">
        <w:rPr>
          <w:position w:val="-12"/>
          <w:szCs w:val="21"/>
        </w:rPr>
        <w:object w:dxaOrig="340" w:dyaOrig="400" w14:anchorId="34ABFC97">
          <v:shape id="_x0000_i1101" type="#_x0000_t75" style="width:17.25pt;height:20.25pt" o:ole="">
            <v:imagedata r:id="rId155" o:title=""/>
          </v:shape>
          <o:OLEObject Type="Embed" ProgID="Equation.DSMT4" ShapeID="_x0000_i1101" DrawAspect="Content" ObjectID="_1698844896" r:id="rId156"/>
        </w:object>
      </w:r>
      <w:r w:rsidR="00597BE4">
        <w:rPr>
          <w:rFonts w:hAnsi="宋体" w:hint="eastAsia"/>
          <w:sz w:val="24"/>
          <w:szCs w:val="24"/>
        </w:rPr>
        <w:t>按式</w:t>
      </w:r>
      <w:r w:rsidR="00597BE4" w:rsidRPr="00B90470">
        <w:rPr>
          <w:rFonts w:hint="eastAsia"/>
          <w:sz w:val="24"/>
          <w:szCs w:val="24"/>
        </w:rPr>
        <w:t>（</w:t>
      </w:r>
      <w:r w:rsidR="00597BE4">
        <w:rPr>
          <w:sz w:val="24"/>
          <w:szCs w:val="24"/>
        </w:rPr>
        <w:t>1</w:t>
      </w:r>
      <w:r w:rsidR="00611B07">
        <w:rPr>
          <w:sz w:val="24"/>
          <w:szCs w:val="24"/>
        </w:rPr>
        <w:t>9</w:t>
      </w:r>
      <w:r w:rsidR="00597BE4" w:rsidRPr="00B90470">
        <w:rPr>
          <w:rFonts w:hint="eastAsia"/>
          <w:sz w:val="24"/>
          <w:szCs w:val="24"/>
        </w:rPr>
        <w:t>）计算：</w:t>
      </w:r>
    </w:p>
    <w:p w14:paraId="7A74AA21" w14:textId="77777777" w:rsidR="00742DE6" w:rsidRDefault="00850A4E" w:rsidP="006429C0">
      <w:pPr>
        <w:pStyle w:val="a9"/>
        <w:spacing w:line="360" w:lineRule="auto"/>
        <w:ind w:firstLine="480"/>
        <w:jc w:val="center"/>
        <w:rPr>
          <w:rFonts w:ascii="Times New Roman"/>
          <w:sz w:val="24"/>
          <w:szCs w:val="24"/>
        </w:rPr>
      </w:pPr>
      <w:r w:rsidRPr="0022063C">
        <w:rPr>
          <w:rFonts w:ascii="Times New Roman"/>
          <w:position w:val="-30"/>
          <w:sz w:val="24"/>
          <w:szCs w:val="24"/>
        </w:rPr>
        <w:object w:dxaOrig="1540" w:dyaOrig="680" w14:anchorId="4505F95B">
          <v:shape id="_x0000_i1102" type="#_x0000_t75" style="width:76.5pt;height:34.5pt" o:ole="">
            <v:imagedata r:id="rId157" o:title=""/>
          </v:shape>
          <o:OLEObject Type="Embed" ProgID="Equation.DSMT4" ShapeID="_x0000_i1102" DrawAspect="Content" ObjectID="_1698844897" r:id="rId158"/>
        </w:object>
      </w:r>
      <w:r w:rsidR="00742DE6">
        <w:rPr>
          <w:rFonts w:ascii="Times New Roman" w:hAnsi="宋体" w:hint="eastAsia"/>
          <w:sz w:val="24"/>
          <w:szCs w:val="24"/>
        </w:rPr>
        <w:t>(</w:t>
      </w:r>
      <w:r w:rsidR="00742DE6">
        <w:rPr>
          <w:rFonts w:ascii="Times New Roman"/>
          <w:sz w:val="24"/>
          <w:szCs w:val="24"/>
        </w:rPr>
        <w:t>19</w:t>
      </w:r>
      <w:r w:rsidR="00742DE6">
        <w:rPr>
          <w:rFonts w:ascii="Times New Roman" w:hAnsi="宋体" w:hint="eastAsia"/>
          <w:sz w:val="24"/>
          <w:szCs w:val="24"/>
        </w:rPr>
        <w:t>)</w:t>
      </w:r>
    </w:p>
    <w:p w14:paraId="68AFBC5B" w14:textId="77777777" w:rsidR="007D46C8" w:rsidRPr="002B76D9" w:rsidRDefault="007D46C8" w:rsidP="007D46C8">
      <w:pPr>
        <w:snapToGrid w:val="0"/>
        <w:spacing w:line="360" w:lineRule="auto"/>
        <w:ind w:firstLine="480"/>
        <w:jc w:val="left"/>
        <w:rPr>
          <w:sz w:val="24"/>
          <w:szCs w:val="24"/>
        </w:rPr>
      </w:pPr>
      <w:r w:rsidRPr="00E10A2B">
        <w:rPr>
          <w:rFonts w:hint="eastAsia"/>
          <w:sz w:val="24"/>
          <w:szCs w:val="24"/>
        </w:rPr>
        <w:t>式中：</w:t>
      </w:r>
    </w:p>
    <w:p w14:paraId="38D9DF60" w14:textId="77777777" w:rsidR="007D46C8" w:rsidRDefault="007D46C8" w:rsidP="007D46C8">
      <w:pPr>
        <w:snapToGrid w:val="0"/>
        <w:spacing w:line="360" w:lineRule="auto"/>
        <w:ind w:firstLine="480"/>
        <w:jc w:val="left"/>
        <w:rPr>
          <w:rFonts w:hAnsi="宋体"/>
          <w:sz w:val="24"/>
          <w:szCs w:val="24"/>
        </w:rPr>
      </w:pPr>
      <w:r w:rsidRPr="00EE55AC">
        <w:rPr>
          <w:position w:val="-12"/>
          <w:szCs w:val="21"/>
        </w:rPr>
        <w:object w:dxaOrig="340" w:dyaOrig="360" w14:anchorId="113C035C">
          <v:shape id="_x0000_i1103" type="#_x0000_t75" style="width:16.5pt;height:18pt" o:ole="">
            <v:imagedata r:id="rId159" o:title=""/>
          </v:shape>
          <o:OLEObject Type="Embed" ProgID="Equation.DSMT4" ShapeID="_x0000_i1103" DrawAspect="Content" ObjectID="_1698844898" r:id="rId160"/>
        </w:object>
      </w:r>
      <w:r>
        <w:rPr>
          <w:szCs w:val="21"/>
        </w:rPr>
        <w:t xml:space="preserve"> —— </w:t>
      </w:r>
      <w:r>
        <w:rPr>
          <w:rFonts w:hAnsi="宋体" w:hint="eastAsia"/>
          <w:sz w:val="24"/>
          <w:szCs w:val="24"/>
        </w:rPr>
        <w:t>典型试样的次级绕组匝数；</w:t>
      </w:r>
    </w:p>
    <w:p w14:paraId="195B4A6E" w14:textId="77777777" w:rsidR="007D46C8" w:rsidRDefault="007D46C8" w:rsidP="007D46C8">
      <w:pPr>
        <w:snapToGrid w:val="0"/>
        <w:spacing w:line="360" w:lineRule="auto"/>
        <w:ind w:firstLine="480"/>
        <w:jc w:val="left"/>
        <w:rPr>
          <w:rFonts w:hAnsi="宋体"/>
          <w:sz w:val="24"/>
          <w:szCs w:val="24"/>
        </w:rPr>
      </w:pPr>
      <w:r w:rsidRPr="00EE55AC">
        <w:rPr>
          <w:position w:val="-12"/>
          <w:szCs w:val="21"/>
        </w:rPr>
        <w:object w:dxaOrig="360" w:dyaOrig="380" w14:anchorId="46599818">
          <v:shape id="_x0000_i1104" type="#_x0000_t75" style="width:18pt;height:19.5pt" o:ole="">
            <v:imagedata r:id="rId161" o:title=""/>
          </v:shape>
          <o:OLEObject Type="Embed" ProgID="Equation.DSMT4" ShapeID="_x0000_i1104" DrawAspect="Content" ObjectID="_1698844899" r:id="rId162"/>
        </w:object>
      </w:r>
      <w:r>
        <w:rPr>
          <w:szCs w:val="21"/>
        </w:rPr>
        <w:t xml:space="preserve"> —— </w:t>
      </w:r>
      <w:r>
        <w:rPr>
          <w:rFonts w:hint="eastAsia"/>
          <w:sz w:val="24"/>
          <w:szCs w:val="24"/>
        </w:rPr>
        <w:t>功率分析仪测量的电压平均值</w:t>
      </w:r>
      <w:r>
        <w:rPr>
          <w:rFonts w:hAnsi="宋体" w:hint="eastAsia"/>
          <w:sz w:val="24"/>
          <w:szCs w:val="24"/>
        </w:rPr>
        <w:t>，</w:t>
      </w:r>
      <w:r>
        <w:rPr>
          <w:rFonts w:hAnsi="宋体" w:hint="eastAsia"/>
          <w:sz w:val="24"/>
          <w:szCs w:val="24"/>
        </w:rPr>
        <w:t>V</w:t>
      </w:r>
      <w:r>
        <w:rPr>
          <w:rFonts w:hAnsi="宋体" w:hint="eastAsia"/>
          <w:sz w:val="24"/>
          <w:szCs w:val="24"/>
        </w:rPr>
        <w:t>；</w:t>
      </w:r>
    </w:p>
    <w:p w14:paraId="5E432EA8" w14:textId="77777777" w:rsidR="007D46C8" w:rsidRDefault="007D46C8" w:rsidP="007D46C8">
      <w:pPr>
        <w:snapToGrid w:val="0"/>
        <w:spacing w:line="360" w:lineRule="auto"/>
        <w:ind w:firstLine="480"/>
        <w:jc w:val="left"/>
        <w:rPr>
          <w:rFonts w:hAnsi="宋体"/>
          <w:sz w:val="24"/>
          <w:szCs w:val="24"/>
        </w:rPr>
      </w:pPr>
      <w:r w:rsidRPr="007D46C8">
        <w:rPr>
          <w:position w:val="-10"/>
          <w:szCs w:val="21"/>
        </w:rPr>
        <w:object w:dxaOrig="240" w:dyaOrig="320" w14:anchorId="762CA8FB">
          <v:shape id="_x0000_i1105" type="#_x0000_t75" style="width:12.75pt;height:15.75pt" o:ole="">
            <v:imagedata r:id="rId163" o:title=""/>
          </v:shape>
          <o:OLEObject Type="Embed" ProgID="Equation.DSMT4" ShapeID="_x0000_i1105" DrawAspect="Content" ObjectID="_1698844900" r:id="rId164"/>
        </w:object>
      </w:r>
      <w:r>
        <w:rPr>
          <w:szCs w:val="21"/>
        </w:rPr>
        <w:t xml:space="preserve"> —— </w:t>
      </w:r>
      <w:r>
        <w:rPr>
          <w:rFonts w:hAnsi="宋体" w:hint="eastAsia"/>
          <w:sz w:val="24"/>
          <w:szCs w:val="24"/>
        </w:rPr>
        <w:t>励磁频率</w:t>
      </w:r>
      <w:r w:rsidRPr="009B62D4">
        <w:rPr>
          <w:rFonts w:hAnsi="宋体" w:hint="eastAsia"/>
          <w:sz w:val="24"/>
          <w:szCs w:val="24"/>
        </w:rPr>
        <w:t>，</w:t>
      </w:r>
      <w:r w:rsidRPr="00724744">
        <w:rPr>
          <w:rFonts w:hAnsi="宋体" w:hint="eastAsia"/>
          <w:sz w:val="24"/>
          <w:szCs w:val="24"/>
        </w:rPr>
        <w:t>H</w:t>
      </w:r>
      <w:r w:rsidRPr="00724744">
        <w:rPr>
          <w:rFonts w:hAnsi="宋体"/>
          <w:sz w:val="24"/>
          <w:szCs w:val="24"/>
        </w:rPr>
        <w:t>z</w:t>
      </w:r>
      <w:r w:rsidRPr="00724744">
        <w:rPr>
          <w:rFonts w:hAnsi="宋体" w:hint="eastAsia"/>
          <w:sz w:val="24"/>
          <w:szCs w:val="24"/>
        </w:rPr>
        <w:t>；</w:t>
      </w:r>
    </w:p>
    <w:p w14:paraId="5261D4EC" w14:textId="77777777" w:rsidR="007D46C8" w:rsidRPr="007D46C8" w:rsidRDefault="007D46C8" w:rsidP="007D46C8">
      <w:pPr>
        <w:snapToGrid w:val="0"/>
        <w:spacing w:line="360" w:lineRule="auto"/>
        <w:ind w:firstLine="480"/>
        <w:jc w:val="left"/>
        <w:rPr>
          <w:rFonts w:hAnsi="宋体"/>
          <w:sz w:val="24"/>
          <w:szCs w:val="24"/>
        </w:rPr>
      </w:pPr>
      <w:r w:rsidRPr="007D46C8">
        <w:rPr>
          <w:position w:val="-4"/>
          <w:szCs w:val="21"/>
        </w:rPr>
        <w:object w:dxaOrig="240" w:dyaOrig="260" w14:anchorId="2A5BA457">
          <v:shape id="_x0000_i1106" type="#_x0000_t75" style="width:12.75pt;height:13.5pt" o:ole="">
            <v:imagedata r:id="rId165" o:title=""/>
          </v:shape>
          <o:OLEObject Type="Embed" ProgID="Equation.DSMT4" ShapeID="_x0000_i1106" DrawAspect="Content" ObjectID="_1698844901" r:id="rId166"/>
        </w:object>
      </w:r>
      <w:r>
        <w:rPr>
          <w:szCs w:val="21"/>
        </w:rPr>
        <w:t xml:space="preserve"> —— </w:t>
      </w:r>
      <w:r w:rsidRPr="00724744">
        <w:rPr>
          <w:rFonts w:hAnsi="宋体" w:hint="eastAsia"/>
          <w:sz w:val="24"/>
          <w:szCs w:val="24"/>
        </w:rPr>
        <w:t>试样的横截面积</w:t>
      </w:r>
      <w:r w:rsidRPr="009B62D4">
        <w:rPr>
          <w:rFonts w:hAnsi="宋体" w:hint="eastAsia"/>
          <w:sz w:val="24"/>
          <w:szCs w:val="24"/>
        </w:rPr>
        <w:t>，</w:t>
      </w:r>
      <w:r>
        <w:rPr>
          <w:rFonts w:hAnsi="宋体"/>
          <w:sz w:val="24"/>
          <w:szCs w:val="24"/>
        </w:rPr>
        <w:t>m</w:t>
      </w:r>
      <w:r w:rsidRPr="00724744">
        <w:rPr>
          <w:rFonts w:hAnsi="宋体"/>
          <w:sz w:val="24"/>
          <w:szCs w:val="24"/>
          <w:vertAlign w:val="superscript"/>
        </w:rPr>
        <w:t>2</w:t>
      </w:r>
      <w:r>
        <w:rPr>
          <w:rFonts w:hAnsi="宋体" w:hint="eastAsia"/>
          <w:sz w:val="24"/>
          <w:szCs w:val="24"/>
        </w:rPr>
        <w:t>。</w:t>
      </w:r>
    </w:p>
    <w:p w14:paraId="0E323F2C" w14:textId="0D7861DD" w:rsidR="00724744" w:rsidRPr="00F80581" w:rsidRDefault="00724744" w:rsidP="00724744">
      <w:pPr>
        <w:pStyle w:val="3"/>
      </w:pPr>
      <w:r w:rsidRPr="00295D35">
        <w:rPr>
          <w:rFonts w:hint="eastAsia"/>
        </w:rPr>
        <w:t>6</w:t>
      </w:r>
      <w:r w:rsidRPr="00295D35">
        <w:t>.2.</w:t>
      </w:r>
      <w:r>
        <w:t>1</w:t>
      </w:r>
      <w:r w:rsidR="006B4ABE">
        <w:t>1</w:t>
      </w:r>
      <w:r w:rsidR="00476B43">
        <w:t xml:space="preserve"> </w:t>
      </w:r>
      <w:r>
        <w:rPr>
          <w:rFonts w:hint="eastAsia"/>
        </w:rPr>
        <w:t>波形系数</w:t>
      </w:r>
      <w:r w:rsidR="00000AA6">
        <w:rPr>
          <w:rFonts w:hint="eastAsia"/>
        </w:rPr>
        <w:t>的校准</w:t>
      </w:r>
    </w:p>
    <w:p w14:paraId="38AE41DE" w14:textId="77777777" w:rsidR="00FE2DD0" w:rsidRDefault="00FE2DD0" w:rsidP="00FE2DD0">
      <w:pPr>
        <w:pStyle w:val="a9"/>
        <w:spacing w:line="360" w:lineRule="auto"/>
        <w:ind w:firstLine="480"/>
        <w:rPr>
          <w:rFonts w:ascii="Times New Roman"/>
          <w:sz w:val="24"/>
          <w:szCs w:val="24"/>
        </w:rPr>
      </w:pPr>
      <w:r>
        <w:rPr>
          <w:rFonts w:ascii="Times New Roman" w:hint="eastAsia"/>
          <w:sz w:val="24"/>
          <w:szCs w:val="24"/>
        </w:rPr>
        <w:t>校准路线依据</w:t>
      </w:r>
      <w:r>
        <w:rPr>
          <w:rFonts w:ascii="Times New Roman" w:hint="eastAsia"/>
          <w:sz w:val="24"/>
          <w:szCs w:val="24"/>
        </w:rPr>
        <w:t>6</w:t>
      </w:r>
      <w:r>
        <w:rPr>
          <w:rFonts w:ascii="Times New Roman"/>
          <w:sz w:val="24"/>
          <w:szCs w:val="24"/>
        </w:rPr>
        <w:t xml:space="preserve">.2.3 </w:t>
      </w:r>
      <w:r>
        <w:rPr>
          <w:rFonts w:ascii="Times New Roman" w:hint="eastAsia"/>
          <w:sz w:val="24"/>
          <w:szCs w:val="24"/>
        </w:rPr>
        <w:t>b</w:t>
      </w:r>
      <w:r>
        <w:rPr>
          <w:rFonts w:ascii="Times New Roman"/>
          <w:sz w:val="24"/>
          <w:szCs w:val="24"/>
        </w:rPr>
        <w:t>)</w:t>
      </w:r>
      <w:r>
        <w:rPr>
          <w:rFonts w:ascii="Times New Roman" w:hint="eastAsia"/>
          <w:sz w:val="24"/>
          <w:szCs w:val="24"/>
        </w:rPr>
        <w:t>。</w:t>
      </w:r>
    </w:p>
    <w:p w14:paraId="1021B50C" w14:textId="77777777" w:rsidR="00FD7C11" w:rsidRDefault="00FD7C11" w:rsidP="00FD7C11">
      <w:pPr>
        <w:pStyle w:val="a9"/>
        <w:spacing w:line="360" w:lineRule="auto"/>
        <w:ind w:firstLine="480"/>
        <w:rPr>
          <w:rFonts w:ascii="Times New Roman"/>
          <w:sz w:val="24"/>
          <w:szCs w:val="24"/>
        </w:rPr>
      </w:pPr>
      <w:r>
        <w:rPr>
          <w:rFonts w:ascii="Times New Roman" w:hint="eastAsia"/>
          <w:sz w:val="24"/>
          <w:szCs w:val="24"/>
        </w:rPr>
        <w:t>根据校准点设定</w:t>
      </w:r>
      <w:r w:rsidR="00574BE3">
        <w:rPr>
          <w:rFonts w:ascii="Times New Roman" w:hint="eastAsia"/>
          <w:sz w:val="24"/>
          <w:szCs w:val="24"/>
        </w:rPr>
        <w:t>磁通密度</w:t>
      </w:r>
      <w:r w:rsidR="00574BE3" w:rsidRPr="00574BE3">
        <w:rPr>
          <w:position w:val="-4"/>
          <w:szCs w:val="21"/>
        </w:rPr>
        <w:object w:dxaOrig="240" w:dyaOrig="320" w14:anchorId="18BC5A86">
          <v:shape id="_x0000_i1107" type="#_x0000_t75" style="width:12pt;height:15.75pt" o:ole="">
            <v:imagedata r:id="rId167" o:title=""/>
          </v:shape>
          <o:OLEObject Type="Embed" ProgID="Equation.DSMT4" ShapeID="_x0000_i1107" DrawAspect="Content" ObjectID="_1698844902" r:id="rId168"/>
        </w:object>
      </w:r>
      <w:r w:rsidRPr="00B90470">
        <w:rPr>
          <w:rFonts w:ascii="Times New Roman" w:hint="eastAsia"/>
          <w:sz w:val="24"/>
          <w:szCs w:val="24"/>
        </w:rPr>
        <w:t>，</w:t>
      </w:r>
      <w:r>
        <w:rPr>
          <w:rFonts w:ascii="Times New Roman" w:hint="eastAsia"/>
          <w:sz w:val="24"/>
          <w:szCs w:val="24"/>
        </w:rPr>
        <w:t>记录功率分析仪测量的电压平均值</w:t>
      </w:r>
      <w:r w:rsidR="0048499C" w:rsidRPr="0048499C">
        <w:rPr>
          <w:position w:val="-6"/>
          <w:szCs w:val="21"/>
        </w:rPr>
        <w:object w:dxaOrig="260" w:dyaOrig="320" w14:anchorId="0CE99402">
          <v:shape id="_x0000_i1108" type="#_x0000_t75" style="width:13.5pt;height:15.75pt" o:ole="">
            <v:imagedata r:id="rId169" o:title=""/>
          </v:shape>
          <o:OLEObject Type="Embed" ProgID="Equation.DSMT4" ShapeID="_x0000_i1108" DrawAspect="Content" ObjectID="_1698844903" r:id="rId170"/>
        </w:object>
      </w:r>
      <w:r w:rsidR="005657F5">
        <w:rPr>
          <w:rFonts w:ascii="Times New Roman" w:hint="eastAsia"/>
          <w:sz w:val="24"/>
          <w:szCs w:val="24"/>
        </w:rPr>
        <w:t>和电压有效值</w:t>
      </w:r>
      <w:r w:rsidR="0048499C" w:rsidRPr="0048499C">
        <w:rPr>
          <w:position w:val="-6"/>
          <w:szCs w:val="21"/>
        </w:rPr>
        <w:object w:dxaOrig="260" w:dyaOrig="320" w14:anchorId="77DFD595">
          <v:shape id="_x0000_i1109" type="#_x0000_t75" style="width:13.5pt;height:15.75pt" o:ole="">
            <v:imagedata r:id="rId171" o:title=""/>
          </v:shape>
          <o:OLEObject Type="Embed" ProgID="Equation.DSMT4" ShapeID="_x0000_i1109" DrawAspect="Content" ObjectID="_1698844904" r:id="rId172"/>
        </w:object>
      </w:r>
      <w:r>
        <w:rPr>
          <w:rFonts w:ascii="Times New Roman" w:hint="eastAsia"/>
          <w:sz w:val="24"/>
          <w:szCs w:val="24"/>
        </w:rPr>
        <w:t>。</w:t>
      </w:r>
    </w:p>
    <w:p w14:paraId="782B4733" w14:textId="77777777" w:rsidR="00694E17" w:rsidRDefault="00694E17" w:rsidP="00694E17">
      <w:pPr>
        <w:pStyle w:val="a9"/>
        <w:spacing w:line="360" w:lineRule="auto"/>
        <w:ind w:firstLine="480"/>
        <w:rPr>
          <w:rFonts w:ascii="Times New Roman"/>
          <w:sz w:val="24"/>
          <w:szCs w:val="24"/>
        </w:rPr>
      </w:pPr>
      <w:r>
        <w:rPr>
          <w:rFonts w:ascii="Times New Roman" w:hint="eastAsia"/>
          <w:sz w:val="24"/>
          <w:szCs w:val="24"/>
        </w:rPr>
        <w:t>被校磁测仪的波形系数的</w:t>
      </w:r>
      <w:r>
        <w:rPr>
          <w:rFonts w:ascii="Times New Roman" w:hAnsi="宋体" w:hint="eastAsia"/>
          <w:sz w:val="24"/>
          <w:szCs w:val="24"/>
        </w:rPr>
        <w:t>示值</w:t>
      </w:r>
      <w:r>
        <w:rPr>
          <w:rFonts w:ascii="Times New Roman" w:hint="eastAsia"/>
          <w:sz w:val="24"/>
          <w:szCs w:val="24"/>
        </w:rPr>
        <w:t>误差</w:t>
      </w:r>
      <w:r w:rsidRPr="00B90470">
        <w:rPr>
          <w:rFonts w:ascii="Times New Roman" w:hint="eastAsia"/>
          <w:sz w:val="24"/>
          <w:szCs w:val="24"/>
        </w:rPr>
        <w:t>按式（</w:t>
      </w:r>
      <w:r>
        <w:rPr>
          <w:rFonts w:ascii="Times New Roman" w:hint="eastAsia"/>
          <w:sz w:val="24"/>
          <w:szCs w:val="24"/>
        </w:rPr>
        <w:t>2</w:t>
      </w:r>
      <w:r>
        <w:rPr>
          <w:rFonts w:ascii="Times New Roman"/>
          <w:sz w:val="24"/>
          <w:szCs w:val="24"/>
        </w:rPr>
        <w:t>0</w:t>
      </w:r>
      <w:r w:rsidRPr="00B90470">
        <w:rPr>
          <w:rFonts w:ascii="Times New Roman" w:hint="eastAsia"/>
          <w:sz w:val="24"/>
          <w:szCs w:val="24"/>
        </w:rPr>
        <w:t>）计算：</w:t>
      </w:r>
    </w:p>
    <w:p w14:paraId="2F57786C" w14:textId="77777777" w:rsidR="0048499C" w:rsidRDefault="0048499C" w:rsidP="006429C0">
      <w:pPr>
        <w:pStyle w:val="a9"/>
        <w:spacing w:line="360" w:lineRule="auto"/>
        <w:ind w:firstLine="480"/>
        <w:jc w:val="center"/>
        <w:rPr>
          <w:rFonts w:ascii="Times New Roman"/>
          <w:sz w:val="24"/>
          <w:szCs w:val="24"/>
        </w:rPr>
      </w:pPr>
      <w:r w:rsidRPr="00EE55AC">
        <w:rPr>
          <w:rFonts w:ascii="Times New Roman"/>
          <w:position w:val="-12"/>
          <w:sz w:val="24"/>
          <w:szCs w:val="24"/>
        </w:rPr>
        <w:object w:dxaOrig="1400" w:dyaOrig="360" w14:anchorId="6111B28F">
          <v:shape id="_x0000_i1110" type="#_x0000_t75" style="width:70.5pt;height:18pt" o:ole="">
            <v:imagedata r:id="rId173" o:title=""/>
          </v:shape>
          <o:OLEObject Type="Embed" ProgID="Equation.DSMT4" ShapeID="_x0000_i1110" DrawAspect="Content" ObjectID="_1698844905" r:id="rId174"/>
        </w:object>
      </w:r>
      <w:r>
        <w:rPr>
          <w:rFonts w:ascii="Times New Roman" w:hAnsi="宋体" w:hint="eastAsia"/>
          <w:sz w:val="24"/>
          <w:szCs w:val="24"/>
        </w:rPr>
        <w:t>(</w:t>
      </w:r>
      <w:r>
        <w:rPr>
          <w:rFonts w:ascii="Times New Roman"/>
          <w:sz w:val="24"/>
          <w:szCs w:val="24"/>
        </w:rPr>
        <w:t>20</w:t>
      </w:r>
      <w:r>
        <w:rPr>
          <w:rFonts w:ascii="Times New Roman" w:hAnsi="宋体" w:hint="eastAsia"/>
          <w:sz w:val="24"/>
          <w:szCs w:val="24"/>
        </w:rPr>
        <w:t>)</w:t>
      </w:r>
    </w:p>
    <w:p w14:paraId="49B39BAE" w14:textId="77777777" w:rsidR="00694E17" w:rsidRDefault="00694E17" w:rsidP="00694E17">
      <w:pPr>
        <w:pStyle w:val="a9"/>
        <w:spacing w:line="360" w:lineRule="auto"/>
        <w:ind w:firstLine="480"/>
        <w:rPr>
          <w:rFonts w:ascii="Times New Roman"/>
          <w:sz w:val="24"/>
          <w:szCs w:val="24"/>
        </w:rPr>
      </w:pPr>
      <w:r>
        <w:rPr>
          <w:rFonts w:ascii="Times New Roman" w:hint="eastAsia"/>
          <w:sz w:val="24"/>
          <w:szCs w:val="24"/>
        </w:rPr>
        <w:t>被校磁测仪的</w:t>
      </w:r>
      <w:r w:rsidR="006B4ABE">
        <w:rPr>
          <w:rFonts w:ascii="Times New Roman" w:hint="eastAsia"/>
          <w:sz w:val="24"/>
          <w:szCs w:val="24"/>
        </w:rPr>
        <w:t>波形系数的</w:t>
      </w:r>
      <w:r>
        <w:rPr>
          <w:rFonts w:ascii="Times New Roman" w:hAnsi="宋体" w:hint="eastAsia"/>
          <w:sz w:val="24"/>
          <w:szCs w:val="24"/>
        </w:rPr>
        <w:t>相对</w:t>
      </w:r>
      <w:r>
        <w:rPr>
          <w:rFonts w:ascii="Times New Roman" w:hint="eastAsia"/>
          <w:sz w:val="24"/>
          <w:szCs w:val="24"/>
        </w:rPr>
        <w:t>误差</w:t>
      </w:r>
      <w:r w:rsidRPr="00B90470">
        <w:rPr>
          <w:rFonts w:ascii="Times New Roman" w:hint="eastAsia"/>
          <w:sz w:val="24"/>
          <w:szCs w:val="24"/>
        </w:rPr>
        <w:t>按式（</w:t>
      </w:r>
      <w:r w:rsidR="006B4ABE">
        <w:rPr>
          <w:rFonts w:ascii="Times New Roman"/>
          <w:sz w:val="24"/>
          <w:szCs w:val="24"/>
        </w:rPr>
        <w:t>21</w:t>
      </w:r>
      <w:r w:rsidRPr="00B90470">
        <w:rPr>
          <w:rFonts w:ascii="Times New Roman" w:hint="eastAsia"/>
          <w:sz w:val="24"/>
          <w:szCs w:val="24"/>
        </w:rPr>
        <w:t>）计算：</w:t>
      </w:r>
    </w:p>
    <w:p w14:paraId="0A6830E4" w14:textId="77777777" w:rsidR="0048499C" w:rsidRDefault="0048499C" w:rsidP="006429C0">
      <w:pPr>
        <w:pStyle w:val="a9"/>
        <w:spacing w:line="360" w:lineRule="auto"/>
        <w:ind w:firstLine="480"/>
        <w:jc w:val="center"/>
        <w:rPr>
          <w:rFonts w:ascii="Times New Roman"/>
          <w:sz w:val="24"/>
          <w:szCs w:val="24"/>
        </w:rPr>
      </w:pPr>
      <w:r w:rsidRPr="0048499C">
        <w:rPr>
          <w:rFonts w:ascii="Times New Roman"/>
          <w:position w:val="-24"/>
          <w:sz w:val="24"/>
          <w:szCs w:val="24"/>
        </w:rPr>
        <w:object w:dxaOrig="1760" w:dyaOrig="620" w14:anchorId="7EFBF47B">
          <v:shape id="_x0000_i1111" type="#_x0000_t75" style="width:87.75pt;height:30.75pt" o:ole="">
            <v:imagedata r:id="rId175" o:title=""/>
          </v:shape>
          <o:OLEObject Type="Embed" ProgID="Equation.DSMT4" ShapeID="_x0000_i1111" DrawAspect="Content" ObjectID="_1698844906" r:id="rId176"/>
        </w:object>
      </w:r>
      <w:r>
        <w:rPr>
          <w:rFonts w:ascii="Times New Roman" w:hAnsi="宋体" w:hint="eastAsia"/>
          <w:sz w:val="24"/>
          <w:szCs w:val="24"/>
        </w:rPr>
        <w:t>(</w:t>
      </w:r>
      <w:r>
        <w:rPr>
          <w:rFonts w:ascii="Times New Roman"/>
          <w:sz w:val="24"/>
          <w:szCs w:val="24"/>
        </w:rPr>
        <w:t>21</w:t>
      </w:r>
      <w:r>
        <w:rPr>
          <w:rFonts w:ascii="Times New Roman" w:hAnsi="宋体" w:hint="eastAsia"/>
          <w:sz w:val="24"/>
          <w:szCs w:val="24"/>
        </w:rPr>
        <w:t>)</w:t>
      </w:r>
    </w:p>
    <w:p w14:paraId="5A2843AA" w14:textId="77777777" w:rsidR="0048499C" w:rsidRDefault="0048499C" w:rsidP="0048499C">
      <w:pPr>
        <w:snapToGrid w:val="0"/>
        <w:spacing w:line="360" w:lineRule="auto"/>
        <w:ind w:firstLine="480"/>
        <w:jc w:val="left"/>
        <w:rPr>
          <w:sz w:val="24"/>
          <w:szCs w:val="24"/>
        </w:rPr>
      </w:pPr>
      <w:r w:rsidRPr="00E10A2B">
        <w:rPr>
          <w:rFonts w:hint="eastAsia"/>
          <w:sz w:val="24"/>
          <w:szCs w:val="24"/>
        </w:rPr>
        <w:t>式中：</w:t>
      </w:r>
    </w:p>
    <w:p w14:paraId="55B8AA5F" w14:textId="77777777" w:rsidR="0048499C" w:rsidRDefault="0048499C" w:rsidP="0048499C">
      <w:pPr>
        <w:snapToGrid w:val="0"/>
        <w:spacing w:line="360" w:lineRule="auto"/>
        <w:ind w:firstLine="480"/>
        <w:jc w:val="left"/>
        <w:rPr>
          <w:rFonts w:hAnsi="宋体"/>
          <w:sz w:val="24"/>
          <w:szCs w:val="24"/>
        </w:rPr>
      </w:pPr>
      <w:r w:rsidRPr="00EE55AC">
        <w:rPr>
          <w:position w:val="-12"/>
          <w:szCs w:val="21"/>
        </w:rPr>
        <w:object w:dxaOrig="360" w:dyaOrig="360" w14:anchorId="22DF1F67">
          <v:shape id="_x0000_i1112" type="#_x0000_t75" style="width:18pt;height:18pt" o:ole="">
            <v:imagedata r:id="rId177" o:title=""/>
          </v:shape>
          <o:OLEObject Type="Embed" ProgID="Equation.DSMT4" ShapeID="_x0000_i1112" DrawAspect="Content" ObjectID="_1698844907" r:id="rId178"/>
        </w:object>
      </w:r>
      <w:r>
        <w:rPr>
          <w:szCs w:val="21"/>
        </w:rPr>
        <w:t xml:space="preserve"> —— </w:t>
      </w:r>
      <w:r>
        <w:rPr>
          <w:rFonts w:hAnsi="宋体" w:hint="eastAsia"/>
          <w:sz w:val="24"/>
          <w:szCs w:val="24"/>
        </w:rPr>
        <w:t>被校</w:t>
      </w:r>
      <w:r>
        <w:rPr>
          <w:rFonts w:hint="eastAsia"/>
          <w:sz w:val="24"/>
          <w:szCs w:val="24"/>
        </w:rPr>
        <w:t>磁测仪的波形系数</w:t>
      </w:r>
      <w:r>
        <w:rPr>
          <w:rFonts w:hAnsi="宋体" w:hint="eastAsia"/>
          <w:sz w:val="24"/>
          <w:szCs w:val="24"/>
        </w:rPr>
        <w:t>示值</w:t>
      </w:r>
      <w:r>
        <w:rPr>
          <w:rFonts w:hint="eastAsia"/>
          <w:sz w:val="24"/>
          <w:szCs w:val="24"/>
        </w:rPr>
        <w:t>误差</w:t>
      </w:r>
      <w:r>
        <w:rPr>
          <w:rFonts w:hAnsi="宋体" w:hint="eastAsia"/>
          <w:sz w:val="24"/>
          <w:szCs w:val="24"/>
        </w:rPr>
        <w:t>；</w:t>
      </w:r>
    </w:p>
    <w:p w14:paraId="286CE1A5" w14:textId="77777777" w:rsidR="0048499C" w:rsidRPr="0048499C" w:rsidRDefault="0048499C" w:rsidP="0048499C">
      <w:pPr>
        <w:snapToGrid w:val="0"/>
        <w:spacing w:line="360" w:lineRule="auto"/>
        <w:ind w:firstLine="480"/>
        <w:jc w:val="left"/>
        <w:rPr>
          <w:rFonts w:hAnsi="宋体"/>
          <w:sz w:val="24"/>
          <w:szCs w:val="24"/>
        </w:rPr>
      </w:pPr>
      <w:r w:rsidRPr="00EE55AC">
        <w:rPr>
          <w:position w:val="-12"/>
          <w:szCs w:val="21"/>
        </w:rPr>
        <w:object w:dxaOrig="300" w:dyaOrig="360" w14:anchorId="64C46AB0">
          <v:shape id="_x0000_i1113" type="#_x0000_t75" style="width:15pt;height:18pt" o:ole="">
            <v:imagedata r:id="rId179" o:title=""/>
          </v:shape>
          <o:OLEObject Type="Embed" ProgID="Equation.DSMT4" ShapeID="_x0000_i1113" DrawAspect="Content" ObjectID="_1698844908" r:id="rId180"/>
        </w:object>
      </w:r>
      <w:r>
        <w:rPr>
          <w:szCs w:val="21"/>
        </w:rPr>
        <w:t xml:space="preserve"> —— </w:t>
      </w:r>
      <w:r>
        <w:rPr>
          <w:rFonts w:hAnsi="宋体" w:hint="eastAsia"/>
          <w:sz w:val="24"/>
          <w:szCs w:val="24"/>
        </w:rPr>
        <w:t>被校</w:t>
      </w:r>
      <w:r>
        <w:rPr>
          <w:rFonts w:hint="eastAsia"/>
          <w:sz w:val="24"/>
          <w:szCs w:val="24"/>
        </w:rPr>
        <w:t>磁测仪的波形系数</w:t>
      </w:r>
      <w:r>
        <w:rPr>
          <w:rFonts w:hAnsi="宋体" w:hint="eastAsia"/>
          <w:sz w:val="24"/>
          <w:szCs w:val="24"/>
        </w:rPr>
        <w:t>相对</w:t>
      </w:r>
      <w:r>
        <w:rPr>
          <w:rFonts w:hint="eastAsia"/>
          <w:sz w:val="24"/>
          <w:szCs w:val="24"/>
        </w:rPr>
        <w:t>误差</w:t>
      </w:r>
      <w:r>
        <w:rPr>
          <w:rFonts w:hAnsi="宋体" w:hint="eastAsia"/>
          <w:sz w:val="24"/>
          <w:szCs w:val="24"/>
        </w:rPr>
        <w:t>，</w:t>
      </w:r>
      <w:r>
        <w:rPr>
          <w:rFonts w:hAnsi="宋体" w:hint="eastAsia"/>
          <w:sz w:val="24"/>
          <w:szCs w:val="24"/>
        </w:rPr>
        <w:t>%</w:t>
      </w:r>
      <w:r>
        <w:rPr>
          <w:rFonts w:hAnsi="宋体" w:hint="eastAsia"/>
          <w:sz w:val="24"/>
          <w:szCs w:val="24"/>
        </w:rPr>
        <w:t>；</w:t>
      </w:r>
    </w:p>
    <w:p w14:paraId="74193654" w14:textId="77777777" w:rsidR="0048499C" w:rsidRDefault="0048499C" w:rsidP="0048499C">
      <w:pPr>
        <w:snapToGrid w:val="0"/>
        <w:spacing w:line="360" w:lineRule="auto"/>
        <w:ind w:firstLine="480"/>
        <w:jc w:val="left"/>
        <w:rPr>
          <w:rFonts w:hAnsi="宋体"/>
          <w:sz w:val="24"/>
          <w:szCs w:val="24"/>
        </w:rPr>
      </w:pPr>
      <w:r w:rsidRPr="0048499C">
        <w:rPr>
          <w:position w:val="-4"/>
          <w:szCs w:val="21"/>
        </w:rPr>
        <w:object w:dxaOrig="260" w:dyaOrig="260" w14:anchorId="5E3DCB96">
          <v:shape id="_x0000_i1114" type="#_x0000_t75" style="width:13.5pt;height:13.5pt" o:ole="">
            <v:imagedata r:id="rId181" o:title=""/>
          </v:shape>
          <o:OLEObject Type="Embed" ProgID="Equation.DSMT4" ShapeID="_x0000_i1114" DrawAspect="Content" ObjectID="_1698844909" r:id="rId182"/>
        </w:object>
      </w:r>
      <w:r>
        <w:rPr>
          <w:szCs w:val="21"/>
        </w:rPr>
        <w:t xml:space="preserve"> —— </w:t>
      </w:r>
      <w:r>
        <w:rPr>
          <w:rFonts w:hAnsi="宋体" w:hint="eastAsia"/>
          <w:sz w:val="24"/>
          <w:szCs w:val="24"/>
        </w:rPr>
        <w:t>被校磁测仪的实际波形系数；</w:t>
      </w:r>
    </w:p>
    <w:p w14:paraId="064627FC" w14:textId="77777777" w:rsidR="006B4ABE" w:rsidRDefault="0048499C" w:rsidP="0048499C">
      <w:pPr>
        <w:snapToGrid w:val="0"/>
        <w:spacing w:line="360" w:lineRule="auto"/>
        <w:ind w:firstLine="480"/>
        <w:jc w:val="left"/>
        <w:rPr>
          <w:sz w:val="24"/>
          <w:szCs w:val="24"/>
        </w:rPr>
      </w:pPr>
      <w:r w:rsidRPr="0048499C">
        <w:rPr>
          <w:position w:val="-4"/>
          <w:szCs w:val="21"/>
        </w:rPr>
        <w:object w:dxaOrig="260" w:dyaOrig="260" w14:anchorId="03B817AE">
          <v:shape id="_x0000_i1115" type="#_x0000_t75" style="width:13.5pt;height:13.5pt" o:ole="">
            <v:imagedata r:id="rId181" o:title=""/>
          </v:shape>
          <o:OLEObject Type="Embed" ProgID="Equation.DSMT4" ShapeID="_x0000_i1115" DrawAspect="Content" ObjectID="_1698844910" r:id="rId183"/>
        </w:object>
      </w:r>
      <w:r w:rsidR="006B4ABE">
        <w:rPr>
          <w:rFonts w:hAnsi="宋体" w:hint="eastAsia"/>
          <w:sz w:val="24"/>
          <w:szCs w:val="24"/>
        </w:rPr>
        <w:t>按式</w:t>
      </w:r>
      <w:r w:rsidR="006B4ABE" w:rsidRPr="00B90470">
        <w:rPr>
          <w:rFonts w:hint="eastAsia"/>
          <w:sz w:val="24"/>
          <w:szCs w:val="24"/>
        </w:rPr>
        <w:t>（</w:t>
      </w:r>
      <w:r w:rsidR="006B4ABE">
        <w:rPr>
          <w:sz w:val="24"/>
          <w:szCs w:val="24"/>
        </w:rPr>
        <w:t>22</w:t>
      </w:r>
      <w:r w:rsidR="006B4ABE" w:rsidRPr="00B90470">
        <w:rPr>
          <w:rFonts w:hint="eastAsia"/>
          <w:sz w:val="24"/>
          <w:szCs w:val="24"/>
        </w:rPr>
        <w:t>）计算：</w:t>
      </w:r>
    </w:p>
    <w:p w14:paraId="4C789E93" w14:textId="77777777" w:rsidR="0048499C" w:rsidRDefault="0048499C" w:rsidP="006429C0">
      <w:pPr>
        <w:pStyle w:val="a9"/>
        <w:spacing w:line="360" w:lineRule="auto"/>
        <w:ind w:firstLine="480"/>
        <w:jc w:val="center"/>
        <w:rPr>
          <w:rFonts w:ascii="Times New Roman"/>
          <w:sz w:val="24"/>
          <w:szCs w:val="24"/>
        </w:rPr>
      </w:pPr>
      <w:r w:rsidRPr="0048499C">
        <w:rPr>
          <w:rFonts w:ascii="Times New Roman"/>
          <w:position w:val="-24"/>
          <w:sz w:val="24"/>
          <w:szCs w:val="24"/>
        </w:rPr>
        <w:object w:dxaOrig="660" w:dyaOrig="660" w14:anchorId="48712E0D">
          <v:shape id="_x0000_i1116" type="#_x0000_t75" style="width:32.25pt;height:32.25pt" o:ole="">
            <v:imagedata r:id="rId184" o:title=""/>
          </v:shape>
          <o:OLEObject Type="Embed" ProgID="Equation.DSMT4" ShapeID="_x0000_i1116" DrawAspect="Content" ObjectID="_1698844911" r:id="rId185"/>
        </w:object>
      </w:r>
      <w:r>
        <w:rPr>
          <w:rFonts w:ascii="Times New Roman" w:hAnsi="宋体" w:hint="eastAsia"/>
          <w:sz w:val="24"/>
          <w:szCs w:val="24"/>
        </w:rPr>
        <w:t>(</w:t>
      </w:r>
      <w:r>
        <w:rPr>
          <w:rFonts w:ascii="Times New Roman"/>
          <w:sz w:val="24"/>
          <w:szCs w:val="24"/>
        </w:rPr>
        <w:t>22</w:t>
      </w:r>
      <w:r>
        <w:rPr>
          <w:rFonts w:ascii="Times New Roman" w:hAnsi="宋体" w:hint="eastAsia"/>
          <w:sz w:val="24"/>
          <w:szCs w:val="24"/>
        </w:rPr>
        <w:t>)</w:t>
      </w:r>
    </w:p>
    <w:p w14:paraId="4A6857CD" w14:textId="77777777" w:rsidR="0048499C" w:rsidRDefault="0048499C" w:rsidP="0048499C">
      <w:pPr>
        <w:snapToGrid w:val="0"/>
        <w:spacing w:line="360" w:lineRule="auto"/>
        <w:ind w:firstLine="480"/>
        <w:jc w:val="left"/>
        <w:rPr>
          <w:sz w:val="24"/>
          <w:szCs w:val="24"/>
        </w:rPr>
      </w:pPr>
      <w:r w:rsidRPr="00E10A2B">
        <w:rPr>
          <w:rFonts w:hint="eastAsia"/>
          <w:sz w:val="24"/>
          <w:szCs w:val="24"/>
        </w:rPr>
        <w:lastRenderedPageBreak/>
        <w:t>式中：</w:t>
      </w:r>
    </w:p>
    <w:p w14:paraId="1FFD2A9E" w14:textId="77777777" w:rsidR="0048499C" w:rsidRDefault="0048499C" w:rsidP="0048499C">
      <w:pPr>
        <w:snapToGrid w:val="0"/>
        <w:spacing w:line="360" w:lineRule="auto"/>
        <w:ind w:firstLine="480"/>
        <w:jc w:val="left"/>
        <w:rPr>
          <w:rFonts w:hAnsi="宋体"/>
          <w:sz w:val="24"/>
          <w:szCs w:val="24"/>
        </w:rPr>
      </w:pPr>
      <w:r w:rsidRPr="0048499C">
        <w:rPr>
          <w:position w:val="-6"/>
          <w:szCs w:val="21"/>
        </w:rPr>
        <w:object w:dxaOrig="260" w:dyaOrig="320" w14:anchorId="39007945">
          <v:shape id="_x0000_i1117" type="#_x0000_t75" style="width:13.5pt;height:15.75pt" o:ole="">
            <v:imagedata r:id="rId171" o:title=""/>
          </v:shape>
          <o:OLEObject Type="Embed" ProgID="Equation.DSMT4" ShapeID="_x0000_i1117" DrawAspect="Content" ObjectID="_1698844912" r:id="rId186"/>
        </w:object>
      </w:r>
      <w:r>
        <w:rPr>
          <w:szCs w:val="21"/>
        </w:rPr>
        <w:t xml:space="preserve"> —— </w:t>
      </w:r>
      <w:r>
        <w:rPr>
          <w:rFonts w:hint="eastAsia"/>
          <w:sz w:val="24"/>
          <w:szCs w:val="24"/>
        </w:rPr>
        <w:t>功率分析仪测量的电压有效值</w:t>
      </w:r>
      <w:r>
        <w:rPr>
          <w:rFonts w:hAnsi="宋体" w:hint="eastAsia"/>
          <w:sz w:val="24"/>
          <w:szCs w:val="24"/>
        </w:rPr>
        <w:t>，</w:t>
      </w:r>
      <w:r>
        <w:rPr>
          <w:rFonts w:hAnsi="宋体"/>
          <w:sz w:val="24"/>
          <w:szCs w:val="24"/>
        </w:rPr>
        <w:t>V</w:t>
      </w:r>
      <w:r>
        <w:rPr>
          <w:rFonts w:hAnsi="宋体" w:hint="eastAsia"/>
          <w:sz w:val="24"/>
          <w:szCs w:val="24"/>
        </w:rPr>
        <w:t>；</w:t>
      </w:r>
    </w:p>
    <w:p w14:paraId="4E58AC64" w14:textId="77777777" w:rsidR="0048499C" w:rsidRDefault="0048499C" w:rsidP="0048499C">
      <w:pPr>
        <w:snapToGrid w:val="0"/>
        <w:spacing w:line="360" w:lineRule="auto"/>
        <w:ind w:firstLine="480"/>
        <w:jc w:val="left"/>
        <w:rPr>
          <w:rFonts w:hAnsi="宋体"/>
          <w:sz w:val="24"/>
          <w:szCs w:val="24"/>
        </w:rPr>
      </w:pPr>
      <w:r w:rsidRPr="0048499C">
        <w:rPr>
          <w:position w:val="-6"/>
          <w:szCs w:val="21"/>
        </w:rPr>
        <w:object w:dxaOrig="260" w:dyaOrig="320" w14:anchorId="62393005">
          <v:shape id="_x0000_i1118" type="#_x0000_t75" style="width:13.5pt;height:15.75pt" o:ole="">
            <v:imagedata r:id="rId169" o:title=""/>
          </v:shape>
          <o:OLEObject Type="Embed" ProgID="Equation.DSMT4" ShapeID="_x0000_i1118" DrawAspect="Content" ObjectID="_1698844913" r:id="rId187"/>
        </w:object>
      </w:r>
      <w:r>
        <w:rPr>
          <w:szCs w:val="21"/>
        </w:rPr>
        <w:t xml:space="preserve"> —— </w:t>
      </w:r>
      <w:r>
        <w:rPr>
          <w:rFonts w:hint="eastAsia"/>
          <w:sz w:val="24"/>
          <w:szCs w:val="24"/>
        </w:rPr>
        <w:t>功率分析仪测量的电压平均值</w:t>
      </w:r>
      <w:r>
        <w:rPr>
          <w:rFonts w:hAnsi="宋体" w:hint="eastAsia"/>
          <w:sz w:val="24"/>
          <w:szCs w:val="24"/>
        </w:rPr>
        <w:t>，</w:t>
      </w:r>
      <w:r>
        <w:rPr>
          <w:rFonts w:hAnsi="宋体"/>
          <w:sz w:val="24"/>
          <w:szCs w:val="24"/>
        </w:rPr>
        <w:t>V</w:t>
      </w:r>
      <w:r>
        <w:rPr>
          <w:rFonts w:hAnsi="宋体" w:hint="eastAsia"/>
          <w:sz w:val="24"/>
          <w:szCs w:val="24"/>
        </w:rPr>
        <w:t>。</w:t>
      </w:r>
    </w:p>
    <w:p w14:paraId="3ADA4CA0" w14:textId="5E4F2311" w:rsidR="006B4ABE" w:rsidRPr="00F80581" w:rsidRDefault="006B4ABE" w:rsidP="006B4ABE">
      <w:pPr>
        <w:pStyle w:val="3"/>
      </w:pPr>
      <w:r w:rsidRPr="00295D35">
        <w:rPr>
          <w:rFonts w:hint="eastAsia"/>
        </w:rPr>
        <w:t>6</w:t>
      </w:r>
      <w:r w:rsidRPr="00295D35">
        <w:t>.2.</w:t>
      </w:r>
      <w:r>
        <w:t>11</w:t>
      </w:r>
      <w:r w:rsidR="00476B43">
        <w:t xml:space="preserve"> </w:t>
      </w:r>
      <w:r w:rsidR="007C333A">
        <w:rPr>
          <w:rFonts w:hint="eastAsia"/>
        </w:rPr>
        <w:t>磁特性参数</w:t>
      </w:r>
      <w:r w:rsidR="00000AA6">
        <w:rPr>
          <w:rFonts w:hint="eastAsia"/>
        </w:rPr>
        <w:t>的校准</w:t>
      </w:r>
    </w:p>
    <w:p w14:paraId="63BA56DC" w14:textId="77777777" w:rsidR="007C333A" w:rsidRDefault="007C333A" w:rsidP="007C333A">
      <w:pPr>
        <w:pStyle w:val="a9"/>
        <w:spacing w:line="360" w:lineRule="auto"/>
        <w:ind w:firstLine="480"/>
        <w:rPr>
          <w:rFonts w:ascii="Times New Roman"/>
          <w:sz w:val="24"/>
          <w:szCs w:val="24"/>
        </w:rPr>
      </w:pPr>
      <w:r>
        <w:rPr>
          <w:rFonts w:ascii="Times New Roman" w:hint="eastAsia"/>
          <w:sz w:val="24"/>
          <w:szCs w:val="24"/>
        </w:rPr>
        <w:t>校准路线依据</w:t>
      </w:r>
      <w:r>
        <w:rPr>
          <w:rFonts w:ascii="Times New Roman" w:hint="eastAsia"/>
          <w:sz w:val="24"/>
          <w:szCs w:val="24"/>
        </w:rPr>
        <w:t>6</w:t>
      </w:r>
      <w:r>
        <w:rPr>
          <w:rFonts w:ascii="Times New Roman"/>
          <w:sz w:val="24"/>
          <w:szCs w:val="24"/>
        </w:rPr>
        <w:t xml:space="preserve">.2.3 </w:t>
      </w:r>
      <w:r>
        <w:rPr>
          <w:rFonts w:ascii="Times New Roman" w:hint="eastAsia"/>
          <w:sz w:val="24"/>
          <w:szCs w:val="24"/>
        </w:rPr>
        <w:t>b</w:t>
      </w:r>
      <w:r>
        <w:rPr>
          <w:rFonts w:ascii="Times New Roman"/>
          <w:sz w:val="24"/>
          <w:szCs w:val="24"/>
        </w:rPr>
        <w:t>)</w:t>
      </w:r>
      <w:r>
        <w:rPr>
          <w:rFonts w:ascii="Times New Roman" w:hint="eastAsia"/>
          <w:sz w:val="24"/>
          <w:szCs w:val="24"/>
        </w:rPr>
        <w:t>。</w:t>
      </w:r>
    </w:p>
    <w:p w14:paraId="7EA333B9" w14:textId="77777777" w:rsidR="007C333A" w:rsidRDefault="00AB4558" w:rsidP="007C333A">
      <w:pPr>
        <w:pStyle w:val="a9"/>
        <w:spacing w:line="360" w:lineRule="auto"/>
        <w:ind w:firstLine="480"/>
        <w:rPr>
          <w:sz w:val="24"/>
          <w:szCs w:val="24"/>
        </w:rPr>
      </w:pPr>
      <w:r>
        <w:rPr>
          <w:rFonts w:ascii="Times New Roman" w:hint="eastAsia"/>
          <w:sz w:val="24"/>
          <w:szCs w:val="24"/>
        </w:rPr>
        <w:t>选择典型的样品如坡莫合金</w:t>
      </w:r>
      <w:r>
        <w:rPr>
          <w:rFonts w:ascii="Times New Roman" w:hint="eastAsia"/>
          <w:sz w:val="24"/>
          <w:szCs w:val="24"/>
        </w:rPr>
        <w:t>1J50</w:t>
      </w:r>
      <w:r>
        <w:rPr>
          <w:rFonts w:ascii="Times New Roman" w:hint="eastAsia"/>
          <w:sz w:val="24"/>
          <w:szCs w:val="24"/>
        </w:rPr>
        <w:t>、铁氧体、非晶合金、纳米</w:t>
      </w:r>
      <w:proofErr w:type="gramStart"/>
      <w:r>
        <w:rPr>
          <w:rFonts w:ascii="Times New Roman" w:hint="eastAsia"/>
          <w:sz w:val="24"/>
          <w:szCs w:val="24"/>
        </w:rPr>
        <w:t>晶</w:t>
      </w:r>
      <w:proofErr w:type="gramEnd"/>
      <w:r>
        <w:rPr>
          <w:rFonts w:ascii="Times New Roman" w:hint="eastAsia"/>
          <w:sz w:val="24"/>
          <w:szCs w:val="24"/>
        </w:rPr>
        <w:t>合金等环形样品作为测量试样，</w:t>
      </w:r>
      <w:r w:rsidR="007C333A">
        <w:rPr>
          <w:rFonts w:ascii="Times New Roman" w:hint="eastAsia"/>
          <w:sz w:val="24"/>
          <w:szCs w:val="24"/>
        </w:rPr>
        <w:t>根据校准点设定磁场强度</w:t>
      </w:r>
      <w:r w:rsidR="002B76D9">
        <w:rPr>
          <w:rFonts w:ascii="Times New Roman" w:hint="eastAsia"/>
          <w:sz w:val="24"/>
          <w:szCs w:val="24"/>
        </w:rPr>
        <w:t>峰</w:t>
      </w:r>
      <w:r w:rsidR="007C333A">
        <w:rPr>
          <w:rFonts w:ascii="Times New Roman" w:hint="eastAsia"/>
          <w:sz w:val="24"/>
          <w:szCs w:val="24"/>
        </w:rPr>
        <w:t>值或</w:t>
      </w:r>
      <w:r w:rsidR="002B76D9">
        <w:rPr>
          <w:rFonts w:ascii="Times New Roman" w:hint="eastAsia"/>
          <w:sz w:val="24"/>
          <w:szCs w:val="24"/>
        </w:rPr>
        <w:t>磁通密度峰</w:t>
      </w:r>
      <w:r w:rsidR="007C333A">
        <w:rPr>
          <w:rFonts w:ascii="Times New Roman" w:hint="eastAsia"/>
          <w:sz w:val="24"/>
          <w:szCs w:val="24"/>
        </w:rPr>
        <w:t>值，记录</w:t>
      </w:r>
      <w:r w:rsidR="005B77CD">
        <w:rPr>
          <w:rFonts w:ascii="Times New Roman" w:hint="eastAsia"/>
          <w:sz w:val="24"/>
          <w:szCs w:val="24"/>
        </w:rPr>
        <w:t>被校磁测</w:t>
      </w:r>
      <w:proofErr w:type="gramStart"/>
      <w:r w:rsidR="005B77CD">
        <w:rPr>
          <w:rFonts w:ascii="Times New Roman" w:hint="eastAsia"/>
          <w:sz w:val="24"/>
          <w:szCs w:val="24"/>
        </w:rPr>
        <w:t>仪相应磁</w:t>
      </w:r>
      <w:proofErr w:type="gramEnd"/>
      <w:r w:rsidR="005B77CD">
        <w:rPr>
          <w:rFonts w:ascii="Times New Roman" w:hint="eastAsia"/>
          <w:sz w:val="24"/>
          <w:szCs w:val="24"/>
        </w:rPr>
        <w:t>参量的示值。记录</w:t>
      </w:r>
      <w:r w:rsidR="007C333A">
        <w:rPr>
          <w:rFonts w:ascii="Times New Roman" w:hint="eastAsia"/>
          <w:sz w:val="24"/>
          <w:szCs w:val="24"/>
        </w:rPr>
        <w:t>功率分析仪测量的电压、电流、频率、功率</w:t>
      </w:r>
      <w:proofErr w:type="gramStart"/>
      <w:r w:rsidR="007C333A">
        <w:rPr>
          <w:rFonts w:ascii="Times New Roman" w:hint="eastAsia"/>
          <w:sz w:val="24"/>
          <w:szCs w:val="24"/>
        </w:rPr>
        <w:t>等电参量</w:t>
      </w:r>
      <w:proofErr w:type="gramEnd"/>
      <w:r w:rsidR="007C333A">
        <w:rPr>
          <w:rFonts w:ascii="Times New Roman" w:hint="eastAsia"/>
          <w:sz w:val="24"/>
          <w:szCs w:val="24"/>
        </w:rPr>
        <w:t>的示值</w:t>
      </w:r>
      <w:r w:rsidR="005B77CD">
        <w:rPr>
          <w:rFonts w:ascii="Times New Roman" w:hint="eastAsia"/>
          <w:sz w:val="24"/>
          <w:szCs w:val="24"/>
        </w:rPr>
        <w:t>，并根据</w:t>
      </w:r>
      <w:r w:rsidR="005B77CD">
        <w:rPr>
          <w:rFonts w:ascii="Times New Roman" w:hint="eastAsia"/>
          <w:sz w:val="24"/>
          <w:szCs w:val="24"/>
        </w:rPr>
        <w:t>GB</w:t>
      </w:r>
      <w:r w:rsidR="005B77CD">
        <w:rPr>
          <w:rFonts w:ascii="Times New Roman"/>
          <w:sz w:val="24"/>
          <w:szCs w:val="24"/>
        </w:rPr>
        <w:t>/</w:t>
      </w:r>
      <w:r w:rsidR="005B77CD">
        <w:rPr>
          <w:rFonts w:ascii="Times New Roman" w:hint="eastAsia"/>
          <w:sz w:val="24"/>
          <w:szCs w:val="24"/>
        </w:rPr>
        <w:t>T</w:t>
      </w:r>
      <w:r w:rsidR="005B77CD">
        <w:rPr>
          <w:rFonts w:ascii="Times New Roman"/>
          <w:sz w:val="24"/>
          <w:szCs w:val="24"/>
        </w:rPr>
        <w:t xml:space="preserve"> 3658</w:t>
      </w:r>
      <w:r w:rsidR="005B77CD">
        <w:rPr>
          <w:rFonts w:ascii="Times New Roman" w:hint="eastAsia"/>
          <w:sz w:val="24"/>
          <w:szCs w:val="24"/>
        </w:rPr>
        <w:t>中的相应磁参量算法计算得到磁参量的标准值</w:t>
      </w:r>
      <w:r w:rsidR="007C333A">
        <w:rPr>
          <w:rFonts w:ascii="Times New Roman" w:hint="eastAsia"/>
          <w:sz w:val="24"/>
          <w:szCs w:val="24"/>
        </w:rPr>
        <w:t>。</w:t>
      </w:r>
      <w:r>
        <w:rPr>
          <w:rFonts w:ascii="Times New Roman" w:hint="eastAsia"/>
          <w:sz w:val="24"/>
          <w:szCs w:val="24"/>
        </w:rPr>
        <w:t>完成对</w:t>
      </w:r>
      <w:r w:rsidRPr="001616D0">
        <w:rPr>
          <w:sz w:val="24"/>
          <w:szCs w:val="24"/>
        </w:rPr>
        <w:t>磁场强度</w:t>
      </w:r>
      <w:r w:rsidRPr="00F13D78">
        <w:rPr>
          <w:rFonts w:ascii="Times New Roman"/>
          <w:i/>
          <w:sz w:val="24"/>
          <w:szCs w:val="24"/>
        </w:rPr>
        <w:t>H</w:t>
      </w:r>
      <w:r w:rsidRPr="001616D0">
        <w:rPr>
          <w:sz w:val="24"/>
          <w:szCs w:val="24"/>
        </w:rPr>
        <w:t>、磁通密度</w:t>
      </w:r>
      <w:r w:rsidRPr="00F13D78">
        <w:rPr>
          <w:rFonts w:ascii="Times New Roman"/>
          <w:i/>
          <w:sz w:val="24"/>
          <w:szCs w:val="24"/>
        </w:rPr>
        <w:t>B</w:t>
      </w:r>
      <w:r w:rsidRPr="001616D0">
        <w:rPr>
          <w:sz w:val="24"/>
          <w:szCs w:val="24"/>
        </w:rPr>
        <w:t>、比总损耗</w:t>
      </w:r>
      <w:r w:rsidRPr="00F13D78">
        <w:rPr>
          <w:rFonts w:ascii="Times New Roman"/>
          <w:i/>
          <w:sz w:val="24"/>
          <w:szCs w:val="24"/>
        </w:rPr>
        <w:t>Ps</w:t>
      </w:r>
      <w:r w:rsidRPr="001616D0">
        <w:rPr>
          <w:sz w:val="24"/>
          <w:szCs w:val="24"/>
        </w:rPr>
        <w:t>、比视在功率</w:t>
      </w:r>
      <w:r w:rsidRPr="00F13D78">
        <w:rPr>
          <w:rFonts w:ascii="Times New Roman"/>
          <w:i/>
          <w:sz w:val="24"/>
          <w:szCs w:val="24"/>
        </w:rPr>
        <w:t>Ss</w:t>
      </w:r>
      <w:r w:rsidRPr="001616D0">
        <w:rPr>
          <w:sz w:val="24"/>
          <w:szCs w:val="24"/>
        </w:rPr>
        <w:t>、幅值磁导率</w:t>
      </w:r>
      <w:r w:rsidRPr="00F13D78">
        <w:rPr>
          <w:rFonts w:ascii="Times New Roman"/>
          <w:i/>
          <w:sz w:val="24"/>
          <w:szCs w:val="24"/>
        </w:rPr>
        <w:t>μ</w:t>
      </w:r>
      <w:r w:rsidRPr="00F13D78">
        <w:rPr>
          <w:rFonts w:ascii="Times New Roman"/>
          <w:i/>
          <w:sz w:val="24"/>
          <w:szCs w:val="24"/>
          <w:vertAlign w:val="subscript"/>
        </w:rPr>
        <w:t>a</w:t>
      </w:r>
      <w:r>
        <w:rPr>
          <w:rFonts w:hint="eastAsia"/>
          <w:sz w:val="24"/>
          <w:szCs w:val="24"/>
        </w:rPr>
        <w:t>参量的校准。</w:t>
      </w:r>
    </w:p>
    <w:p w14:paraId="56043F6F" w14:textId="77777777" w:rsidR="00BE6ADB" w:rsidRDefault="00BE6ADB" w:rsidP="00BE6ADB">
      <w:pPr>
        <w:pStyle w:val="a9"/>
        <w:spacing w:line="360" w:lineRule="auto"/>
        <w:ind w:firstLine="480"/>
        <w:rPr>
          <w:rFonts w:ascii="Times New Roman"/>
          <w:sz w:val="24"/>
          <w:szCs w:val="24"/>
        </w:rPr>
      </w:pPr>
      <w:r>
        <w:rPr>
          <w:rFonts w:ascii="Times New Roman" w:hint="eastAsia"/>
          <w:sz w:val="24"/>
          <w:szCs w:val="24"/>
        </w:rPr>
        <w:t>被校磁测仪的磁场强度</w:t>
      </w:r>
      <w:r w:rsidR="00FC5C9A" w:rsidRPr="00F13D78">
        <w:rPr>
          <w:rFonts w:ascii="Times New Roman"/>
          <w:i/>
          <w:sz w:val="24"/>
          <w:szCs w:val="24"/>
        </w:rPr>
        <w:t>H</w:t>
      </w:r>
      <w:r>
        <w:rPr>
          <w:rFonts w:ascii="Times New Roman" w:hint="eastAsia"/>
          <w:sz w:val="24"/>
          <w:szCs w:val="24"/>
        </w:rPr>
        <w:t>的</w:t>
      </w:r>
      <w:r>
        <w:rPr>
          <w:rFonts w:ascii="Times New Roman" w:hAnsi="宋体" w:hint="eastAsia"/>
          <w:sz w:val="24"/>
          <w:szCs w:val="24"/>
        </w:rPr>
        <w:t>示值</w:t>
      </w:r>
      <w:r>
        <w:rPr>
          <w:rFonts w:ascii="Times New Roman" w:hint="eastAsia"/>
          <w:sz w:val="24"/>
          <w:szCs w:val="24"/>
        </w:rPr>
        <w:t>误差</w:t>
      </w:r>
      <w:r w:rsidRPr="00B90470">
        <w:rPr>
          <w:rFonts w:ascii="Times New Roman" w:hint="eastAsia"/>
          <w:sz w:val="24"/>
          <w:szCs w:val="24"/>
        </w:rPr>
        <w:t>按式（</w:t>
      </w:r>
      <w:r>
        <w:rPr>
          <w:rFonts w:ascii="Times New Roman" w:hint="eastAsia"/>
          <w:sz w:val="24"/>
          <w:szCs w:val="24"/>
        </w:rPr>
        <w:t>2</w:t>
      </w:r>
      <w:r>
        <w:rPr>
          <w:rFonts w:ascii="Times New Roman"/>
          <w:sz w:val="24"/>
          <w:szCs w:val="24"/>
        </w:rPr>
        <w:t>3</w:t>
      </w:r>
      <w:r w:rsidRPr="00B90470">
        <w:rPr>
          <w:rFonts w:ascii="Times New Roman" w:hint="eastAsia"/>
          <w:sz w:val="24"/>
          <w:szCs w:val="24"/>
        </w:rPr>
        <w:t>）计算：</w:t>
      </w:r>
    </w:p>
    <w:p w14:paraId="7C026FA5" w14:textId="77777777" w:rsidR="00BE6ADB" w:rsidRDefault="00DA305C" w:rsidP="006429C0">
      <w:pPr>
        <w:pStyle w:val="a9"/>
        <w:spacing w:line="360" w:lineRule="auto"/>
        <w:ind w:firstLine="480"/>
        <w:jc w:val="center"/>
        <w:rPr>
          <w:rFonts w:ascii="Times New Roman"/>
          <w:sz w:val="24"/>
          <w:szCs w:val="24"/>
        </w:rPr>
      </w:pPr>
      <w:r w:rsidRPr="00EE55AC">
        <w:rPr>
          <w:rFonts w:ascii="Times New Roman"/>
          <w:position w:val="-12"/>
          <w:sz w:val="24"/>
          <w:szCs w:val="24"/>
        </w:rPr>
        <w:object w:dxaOrig="1359" w:dyaOrig="400" w14:anchorId="46F4157E">
          <v:shape id="_x0000_i1119" type="#_x0000_t75" style="width:68.25pt;height:20.25pt" o:ole="">
            <v:imagedata r:id="rId188" o:title=""/>
          </v:shape>
          <o:OLEObject Type="Embed" ProgID="Equation.DSMT4" ShapeID="_x0000_i1119" DrawAspect="Content" ObjectID="_1698844914" r:id="rId189"/>
        </w:object>
      </w:r>
      <w:r w:rsidR="00BE6ADB">
        <w:rPr>
          <w:rFonts w:ascii="Times New Roman" w:hAnsi="宋体" w:hint="eastAsia"/>
          <w:sz w:val="24"/>
          <w:szCs w:val="24"/>
        </w:rPr>
        <w:t>(</w:t>
      </w:r>
      <w:r w:rsidR="00BE6ADB">
        <w:rPr>
          <w:rFonts w:ascii="Times New Roman"/>
          <w:sz w:val="24"/>
          <w:szCs w:val="24"/>
        </w:rPr>
        <w:t>23</w:t>
      </w:r>
      <w:r w:rsidR="00BE6ADB">
        <w:rPr>
          <w:rFonts w:ascii="Times New Roman" w:hAnsi="宋体" w:hint="eastAsia"/>
          <w:sz w:val="24"/>
          <w:szCs w:val="24"/>
        </w:rPr>
        <w:t>)</w:t>
      </w:r>
    </w:p>
    <w:p w14:paraId="0482037B" w14:textId="77777777" w:rsidR="00FC5C9A" w:rsidRDefault="00FC5C9A" w:rsidP="00FC5C9A">
      <w:pPr>
        <w:pStyle w:val="a9"/>
        <w:spacing w:line="360" w:lineRule="auto"/>
        <w:ind w:firstLine="480"/>
        <w:rPr>
          <w:rFonts w:ascii="Times New Roman"/>
          <w:sz w:val="24"/>
          <w:szCs w:val="24"/>
        </w:rPr>
      </w:pPr>
      <w:r>
        <w:rPr>
          <w:rFonts w:ascii="Times New Roman" w:hint="eastAsia"/>
          <w:sz w:val="24"/>
          <w:szCs w:val="24"/>
        </w:rPr>
        <w:t>被校磁测仪的磁场强度</w:t>
      </w:r>
      <w:r w:rsidRPr="00F13D78">
        <w:rPr>
          <w:rFonts w:ascii="Times New Roman"/>
          <w:i/>
          <w:sz w:val="24"/>
          <w:szCs w:val="24"/>
        </w:rPr>
        <w:t>H</w:t>
      </w:r>
      <w:r>
        <w:rPr>
          <w:rFonts w:ascii="Times New Roman" w:hint="eastAsia"/>
          <w:sz w:val="24"/>
          <w:szCs w:val="24"/>
        </w:rPr>
        <w:t>的相对误差</w:t>
      </w:r>
      <w:r w:rsidRPr="00B90470">
        <w:rPr>
          <w:rFonts w:ascii="Times New Roman" w:hint="eastAsia"/>
          <w:sz w:val="24"/>
          <w:szCs w:val="24"/>
        </w:rPr>
        <w:t>按式（</w:t>
      </w:r>
      <w:r>
        <w:rPr>
          <w:rFonts w:ascii="Times New Roman"/>
          <w:sz w:val="24"/>
          <w:szCs w:val="24"/>
        </w:rPr>
        <w:t>24</w:t>
      </w:r>
      <w:r w:rsidRPr="00B90470">
        <w:rPr>
          <w:rFonts w:ascii="Times New Roman" w:hint="eastAsia"/>
          <w:sz w:val="24"/>
          <w:szCs w:val="24"/>
        </w:rPr>
        <w:t>）计算：</w:t>
      </w:r>
    </w:p>
    <w:p w14:paraId="0ACC46F3" w14:textId="77777777" w:rsidR="00FC5C9A" w:rsidRDefault="00DA305C" w:rsidP="006429C0">
      <w:pPr>
        <w:pStyle w:val="a9"/>
        <w:spacing w:line="360" w:lineRule="auto"/>
        <w:ind w:firstLine="480"/>
        <w:jc w:val="center"/>
        <w:rPr>
          <w:rFonts w:ascii="Times New Roman"/>
          <w:sz w:val="24"/>
          <w:szCs w:val="24"/>
        </w:rPr>
      </w:pPr>
      <w:r w:rsidRPr="00DA305C">
        <w:rPr>
          <w:rFonts w:ascii="Times New Roman"/>
          <w:position w:val="-32"/>
          <w:sz w:val="24"/>
          <w:szCs w:val="24"/>
        </w:rPr>
        <w:object w:dxaOrig="1620" w:dyaOrig="700" w14:anchorId="1CE96F46">
          <v:shape id="_x0000_i1120" type="#_x0000_t75" style="width:81pt;height:34.5pt" o:ole="">
            <v:imagedata r:id="rId190" o:title=""/>
          </v:shape>
          <o:OLEObject Type="Embed" ProgID="Equation.DSMT4" ShapeID="_x0000_i1120" DrawAspect="Content" ObjectID="_1698844915" r:id="rId191"/>
        </w:object>
      </w:r>
      <w:r w:rsidR="00FC5C9A">
        <w:rPr>
          <w:rFonts w:ascii="Times New Roman" w:hAnsi="宋体" w:hint="eastAsia"/>
          <w:sz w:val="24"/>
          <w:szCs w:val="24"/>
        </w:rPr>
        <w:t>(</w:t>
      </w:r>
      <w:r w:rsidR="00FC5C9A">
        <w:rPr>
          <w:rFonts w:ascii="Times New Roman"/>
          <w:sz w:val="24"/>
          <w:szCs w:val="24"/>
        </w:rPr>
        <w:t>24</w:t>
      </w:r>
      <w:r w:rsidR="00FC5C9A">
        <w:rPr>
          <w:rFonts w:ascii="Times New Roman" w:hAnsi="宋体" w:hint="eastAsia"/>
          <w:sz w:val="24"/>
          <w:szCs w:val="24"/>
        </w:rPr>
        <w:t>)</w:t>
      </w:r>
    </w:p>
    <w:p w14:paraId="59CA93C5" w14:textId="77777777" w:rsidR="00FC5C9A" w:rsidRDefault="00FC5C9A" w:rsidP="00FC5C9A">
      <w:pPr>
        <w:snapToGrid w:val="0"/>
        <w:spacing w:line="360" w:lineRule="auto"/>
        <w:ind w:firstLine="480"/>
        <w:jc w:val="left"/>
        <w:rPr>
          <w:sz w:val="24"/>
          <w:szCs w:val="24"/>
        </w:rPr>
      </w:pPr>
      <w:r w:rsidRPr="00E10A2B">
        <w:rPr>
          <w:rFonts w:hint="eastAsia"/>
          <w:sz w:val="24"/>
          <w:szCs w:val="24"/>
        </w:rPr>
        <w:t>式中：</w:t>
      </w:r>
    </w:p>
    <w:p w14:paraId="4B93CEF2" w14:textId="77777777" w:rsidR="00FC5C9A" w:rsidRDefault="00FC5C9A" w:rsidP="00FC5C9A">
      <w:pPr>
        <w:snapToGrid w:val="0"/>
        <w:spacing w:line="360" w:lineRule="auto"/>
        <w:ind w:firstLine="480"/>
        <w:jc w:val="left"/>
        <w:rPr>
          <w:rFonts w:hAnsi="宋体"/>
          <w:sz w:val="24"/>
          <w:szCs w:val="24"/>
        </w:rPr>
      </w:pPr>
      <w:r w:rsidRPr="00FD3E13">
        <w:rPr>
          <w:position w:val="-12"/>
          <w:szCs w:val="21"/>
        </w:rPr>
        <w:object w:dxaOrig="360" w:dyaOrig="360" w14:anchorId="425E8481">
          <v:shape id="_x0000_i1121" type="#_x0000_t75" style="width:18pt;height:18pt" o:ole="">
            <v:imagedata r:id="rId192" o:title=""/>
          </v:shape>
          <o:OLEObject Type="Embed" ProgID="Equation.DSMT4" ShapeID="_x0000_i1121" DrawAspect="Content" ObjectID="_1698844916" r:id="rId193"/>
        </w:object>
      </w:r>
      <w:r>
        <w:rPr>
          <w:szCs w:val="21"/>
        </w:rPr>
        <w:t xml:space="preserve"> —— </w:t>
      </w:r>
      <w:r>
        <w:rPr>
          <w:rFonts w:hAnsi="宋体" w:hint="eastAsia"/>
          <w:sz w:val="24"/>
          <w:szCs w:val="24"/>
        </w:rPr>
        <w:t>被校</w:t>
      </w:r>
      <w:r>
        <w:rPr>
          <w:rFonts w:hint="eastAsia"/>
          <w:sz w:val="24"/>
          <w:szCs w:val="24"/>
        </w:rPr>
        <w:t>磁测仪磁场强度</w:t>
      </w:r>
      <w:r w:rsidRPr="00F13D78">
        <w:rPr>
          <w:i/>
          <w:kern w:val="0"/>
          <w:sz w:val="24"/>
          <w:szCs w:val="24"/>
        </w:rPr>
        <w:t>H</w:t>
      </w:r>
      <w:r>
        <w:rPr>
          <w:rFonts w:hint="eastAsia"/>
          <w:sz w:val="24"/>
          <w:szCs w:val="24"/>
        </w:rPr>
        <w:t>的</w:t>
      </w:r>
      <w:r>
        <w:rPr>
          <w:rFonts w:hAnsi="宋体" w:hint="eastAsia"/>
          <w:sz w:val="24"/>
          <w:szCs w:val="24"/>
        </w:rPr>
        <w:t>示值</w:t>
      </w:r>
      <w:r>
        <w:rPr>
          <w:rFonts w:hint="eastAsia"/>
          <w:sz w:val="24"/>
          <w:szCs w:val="24"/>
        </w:rPr>
        <w:t>误差</w:t>
      </w:r>
      <w:r>
        <w:rPr>
          <w:rFonts w:hAnsi="宋体" w:hint="eastAsia"/>
          <w:sz w:val="24"/>
          <w:szCs w:val="24"/>
        </w:rPr>
        <w:t>，</w:t>
      </w:r>
      <w:r>
        <w:rPr>
          <w:rFonts w:hAnsi="宋体" w:hint="eastAsia"/>
          <w:sz w:val="24"/>
          <w:szCs w:val="24"/>
        </w:rPr>
        <w:t>A</w:t>
      </w:r>
      <w:r>
        <w:rPr>
          <w:rFonts w:hAnsi="宋体"/>
          <w:sz w:val="24"/>
          <w:szCs w:val="24"/>
        </w:rPr>
        <w:t>/m</w:t>
      </w:r>
      <w:r>
        <w:rPr>
          <w:rFonts w:hAnsi="宋体" w:hint="eastAsia"/>
          <w:sz w:val="24"/>
          <w:szCs w:val="24"/>
        </w:rPr>
        <w:t>；</w:t>
      </w:r>
    </w:p>
    <w:p w14:paraId="007706B7" w14:textId="77777777" w:rsidR="00FC5C9A" w:rsidRDefault="00FC5C9A" w:rsidP="00FC5C9A">
      <w:pPr>
        <w:snapToGrid w:val="0"/>
        <w:spacing w:line="360" w:lineRule="auto"/>
        <w:ind w:firstLine="480"/>
        <w:jc w:val="left"/>
        <w:rPr>
          <w:rFonts w:hAnsi="宋体"/>
          <w:sz w:val="24"/>
          <w:szCs w:val="24"/>
        </w:rPr>
      </w:pPr>
      <w:r w:rsidRPr="00FD3E13">
        <w:rPr>
          <w:position w:val="-12"/>
          <w:szCs w:val="21"/>
        </w:rPr>
        <w:object w:dxaOrig="320" w:dyaOrig="360" w14:anchorId="3F0E2BEB">
          <v:shape id="_x0000_i1122" type="#_x0000_t75" style="width:15.75pt;height:18pt" o:ole="">
            <v:imagedata r:id="rId194" o:title=""/>
          </v:shape>
          <o:OLEObject Type="Embed" ProgID="Equation.DSMT4" ShapeID="_x0000_i1122" DrawAspect="Content" ObjectID="_1698844917" r:id="rId195"/>
        </w:object>
      </w:r>
      <w:r>
        <w:rPr>
          <w:szCs w:val="21"/>
        </w:rPr>
        <w:t xml:space="preserve"> —— </w:t>
      </w:r>
      <w:r>
        <w:rPr>
          <w:rFonts w:hAnsi="宋体" w:hint="eastAsia"/>
          <w:sz w:val="24"/>
          <w:szCs w:val="24"/>
        </w:rPr>
        <w:t>被校</w:t>
      </w:r>
      <w:r>
        <w:rPr>
          <w:rFonts w:hint="eastAsia"/>
          <w:sz w:val="24"/>
          <w:szCs w:val="24"/>
        </w:rPr>
        <w:t>磁测仪磁场强度</w:t>
      </w:r>
      <w:r w:rsidRPr="00F13D78">
        <w:rPr>
          <w:i/>
          <w:kern w:val="0"/>
          <w:sz w:val="24"/>
          <w:szCs w:val="24"/>
        </w:rPr>
        <w:t>H</w:t>
      </w:r>
      <w:r>
        <w:rPr>
          <w:rFonts w:hint="eastAsia"/>
          <w:sz w:val="24"/>
          <w:szCs w:val="24"/>
        </w:rPr>
        <w:t>的</w:t>
      </w:r>
      <w:r>
        <w:rPr>
          <w:rFonts w:hAnsi="宋体" w:hint="eastAsia"/>
          <w:sz w:val="24"/>
          <w:szCs w:val="24"/>
        </w:rPr>
        <w:t>相对</w:t>
      </w:r>
      <w:r>
        <w:rPr>
          <w:rFonts w:hint="eastAsia"/>
          <w:sz w:val="24"/>
          <w:szCs w:val="24"/>
        </w:rPr>
        <w:t>误差</w:t>
      </w:r>
      <w:r>
        <w:rPr>
          <w:rFonts w:hAnsi="宋体" w:hint="eastAsia"/>
          <w:sz w:val="24"/>
          <w:szCs w:val="24"/>
        </w:rPr>
        <w:t>，</w:t>
      </w:r>
      <w:r>
        <w:rPr>
          <w:rFonts w:hAnsi="宋体" w:hint="eastAsia"/>
          <w:sz w:val="24"/>
          <w:szCs w:val="24"/>
        </w:rPr>
        <w:t>%</w:t>
      </w:r>
      <w:r>
        <w:rPr>
          <w:rFonts w:hAnsi="宋体" w:hint="eastAsia"/>
          <w:sz w:val="24"/>
          <w:szCs w:val="24"/>
        </w:rPr>
        <w:t>；</w:t>
      </w:r>
    </w:p>
    <w:p w14:paraId="71494410" w14:textId="77777777" w:rsidR="00FC5C9A" w:rsidRDefault="00DA305C" w:rsidP="00FC5C9A">
      <w:pPr>
        <w:snapToGrid w:val="0"/>
        <w:spacing w:line="360" w:lineRule="auto"/>
        <w:ind w:firstLine="480"/>
        <w:jc w:val="left"/>
        <w:rPr>
          <w:rFonts w:hAnsi="宋体"/>
          <w:sz w:val="24"/>
          <w:szCs w:val="24"/>
        </w:rPr>
      </w:pPr>
      <w:r w:rsidRPr="00FD3E13">
        <w:rPr>
          <w:position w:val="-12"/>
          <w:szCs w:val="21"/>
        </w:rPr>
        <w:object w:dxaOrig="380" w:dyaOrig="400" w14:anchorId="1DB7B528">
          <v:shape id="_x0000_i1123" type="#_x0000_t75" style="width:19.5pt;height:20.25pt" o:ole="">
            <v:imagedata r:id="rId196" o:title=""/>
          </v:shape>
          <o:OLEObject Type="Embed" ProgID="Equation.DSMT4" ShapeID="_x0000_i1123" DrawAspect="Content" ObjectID="_1698844918" r:id="rId197"/>
        </w:object>
      </w:r>
      <w:r w:rsidR="00FC5C9A">
        <w:rPr>
          <w:szCs w:val="21"/>
        </w:rPr>
        <w:t xml:space="preserve"> —— </w:t>
      </w:r>
      <w:r w:rsidR="00FC5C9A">
        <w:rPr>
          <w:rFonts w:hint="eastAsia"/>
          <w:sz w:val="24"/>
          <w:szCs w:val="24"/>
        </w:rPr>
        <w:t>被校磁测仪磁场强度</w:t>
      </w:r>
      <w:r w:rsidR="00FC5C9A" w:rsidRPr="006C56E6">
        <w:rPr>
          <w:i/>
          <w:sz w:val="24"/>
          <w:szCs w:val="24"/>
        </w:rPr>
        <w:t>H</w:t>
      </w:r>
      <w:r w:rsidR="00FC5C9A">
        <w:rPr>
          <w:rFonts w:hint="eastAsia"/>
          <w:sz w:val="24"/>
          <w:szCs w:val="24"/>
        </w:rPr>
        <w:t>的示值</w:t>
      </w:r>
      <w:r w:rsidR="00FC5C9A">
        <w:rPr>
          <w:rFonts w:hAnsi="宋体" w:hint="eastAsia"/>
          <w:sz w:val="24"/>
          <w:szCs w:val="24"/>
        </w:rPr>
        <w:t>，</w:t>
      </w:r>
      <w:r w:rsidR="00FC5C9A">
        <w:rPr>
          <w:rFonts w:hAnsi="宋体" w:hint="eastAsia"/>
          <w:sz w:val="24"/>
          <w:szCs w:val="24"/>
        </w:rPr>
        <w:t>A</w:t>
      </w:r>
      <w:r w:rsidR="00FC5C9A">
        <w:rPr>
          <w:rFonts w:hAnsi="宋体"/>
          <w:sz w:val="24"/>
          <w:szCs w:val="24"/>
        </w:rPr>
        <w:t>/m</w:t>
      </w:r>
      <w:r w:rsidR="00FC5C9A">
        <w:rPr>
          <w:rFonts w:hAnsi="宋体" w:hint="eastAsia"/>
          <w:sz w:val="24"/>
          <w:szCs w:val="24"/>
        </w:rPr>
        <w:t>；</w:t>
      </w:r>
    </w:p>
    <w:p w14:paraId="22C512C0" w14:textId="77777777" w:rsidR="008B627C" w:rsidRDefault="00DA305C" w:rsidP="00FC5C9A">
      <w:pPr>
        <w:snapToGrid w:val="0"/>
        <w:spacing w:line="360" w:lineRule="auto"/>
        <w:ind w:firstLine="480"/>
        <w:jc w:val="left"/>
        <w:rPr>
          <w:rFonts w:hAnsi="宋体"/>
          <w:sz w:val="24"/>
          <w:szCs w:val="24"/>
        </w:rPr>
      </w:pPr>
      <w:r w:rsidRPr="00FD3E13">
        <w:rPr>
          <w:position w:val="-12"/>
          <w:szCs w:val="21"/>
        </w:rPr>
        <w:object w:dxaOrig="380" w:dyaOrig="400" w14:anchorId="2BAD90C1">
          <v:shape id="_x0000_i1124" type="#_x0000_t75" style="width:19.5pt;height:20.25pt" o:ole="">
            <v:imagedata r:id="rId198" o:title=""/>
          </v:shape>
          <o:OLEObject Type="Embed" ProgID="Equation.DSMT4" ShapeID="_x0000_i1124" DrawAspect="Content" ObjectID="_1698844919" r:id="rId199"/>
        </w:object>
      </w:r>
      <w:r w:rsidR="00FC5C9A">
        <w:rPr>
          <w:szCs w:val="21"/>
        </w:rPr>
        <w:t xml:space="preserve"> —— </w:t>
      </w:r>
      <w:r w:rsidR="004025DD">
        <w:rPr>
          <w:rFonts w:hint="eastAsia"/>
          <w:sz w:val="24"/>
          <w:szCs w:val="24"/>
        </w:rPr>
        <w:t>磁场强度</w:t>
      </w:r>
      <w:r w:rsidR="004025DD" w:rsidRPr="006C56E6">
        <w:rPr>
          <w:i/>
          <w:sz w:val="24"/>
          <w:szCs w:val="24"/>
        </w:rPr>
        <w:t>H</w:t>
      </w:r>
      <w:r w:rsidR="00FC5C9A">
        <w:rPr>
          <w:rFonts w:hint="eastAsia"/>
          <w:sz w:val="24"/>
          <w:szCs w:val="24"/>
        </w:rPr>
        <w:t>的标准值</w:t>
      </w:r>
      <w:r w:rsidR="00FC5C9A">
        <w:rPr>
          <w:rFonts w:hAnsi="宋体" w:hint="eastAsia"/>
          <w:sz w:val="24"/>
          <w:szCs w:val="24"/>
        </w:rPr>
        <w:t>，</w:t>
      </w:r>
      <w:r>
        <w:rPr>
          <w:rFonts w:hAnsi="宋体" w:hint="eastAsia"/>
          <w:sz w:val="24"/>
          <w:szCs w:val="24"/>
        </w:rPr>
        <w:t>A</w:t>
      </w:r>
      <w:r>
        <w:rPr>
          <w:rFonts w:hAnsi="宋体"/>
          <w:sz w:val="24"/>
          <w:szCs w:val="24"/>
        </w:rPr>
        <w:t>/m</w:t>
      </w:r>
      <w:r w:rsidR="008B627C">
        <w:rPr>
          <w:rFonts w:hAnsi="宋体" w:hint="eastAsia"/>
          <w:sz w:val="24"/>
          <w:szCs w:val="24"/>
        </w:rPr>
        <w:t>。</w:t>
      </w:r>
    </w:p>
    <w:p w14:paraId="7D6D1535" w14:textId="77777777" w:rsidR="00FC5C9A" w:rsidRDefault="00DA305C" w:rsidP="00FC5C9A">
      <w:pPr>
        <w:snapToGrid w:val="0"/>
        <w:spacing w:line="360" w:lineRule="auto"/>
        <w:ind w:firstLine="480"/>
        <w:jc w:val="left"/>
        <w:rPr>
          <w:bCs/>
          <w:kern w:val="0"/>
          <w:sz w:val="24"/>
          <w:szCs w:val="24"/>
        </w:rPr>
      </w:pPr>
      <w:r w:rsidRPr="00FD3E13">
        <w:rPr>
          <w:position w:val="-12"/>
          <w:szCs w:val="21"/>
        </w:rPr>
        <w:object w:dxaOrig="380" w:dyaOrig="400" w14:anchorId="3C97120E">
          <v:shape id="_x0000_i1125" type="#_x0000_t75" style="width:19.5pt;height:20.25pt" o:ole="">
            <v:imagedata r:id="rId200" o:title=""/>
          </v:shape>
          <o:OLEObject Type="Embed" ProgID="Equation.DSMT4" ShapeID="_x0000_i1125" DrawAspect="Content" ObjectID="_1698844920" r:id="rId201"/>
        </w:object>
      </w:r>
      <w:r w:rsidR="00FC5C9A" w:rsidRPr="00FC23C1">
        <w:rPr>
          <w:bCs/>
          <w:kern w:val="0"/>
          <w:sz w:val="24"/>
          <w:szCs w:val="24"/>
        </w:rPr>
        <w:t>按式（</w:t>
      </w:r>
      <w:r w:rsidR="00C31B2E">
        <w:rPr>
          <w:bCs/>
          <w:kern w:val="0"/>
          <w:sz w:val="24"/>
          <w:szCs w:val="24"/>
        </w:rPr>
        <w:t>16</w:t>
      </w:r>
      <w:r w:rsidR="00FC5C9A" w:rsidRPr="00FC23C1">
        <w:rPr>
          <w:bCs/>
          <w:kern w:val="0"/>
          <w:sz w:val="24"/>
          <w:szCs w:val="24"/>
        </w:rPr>
        <w:t>）</w:t>
      </w:r>
      <w:r w:rsidR="00FC5C9A">
        <w:rPr>
          <w:bCs/>
          <w:kern w:val="0"/>
          <w:sz w:val="24"/>
          <w:szCs w:val="24"/>
        </w:rPr>
        <w:t>计算</w:t>
      </w:r>
      <w:r w:rsidR="00FC5C9A">
        <w:rPr>
          <w:rFonts w:hint="eastAsia"/>
          <w:bCs/>
          <w:kern w:val="0"/>
          <w:sz w:val="24"/>
          <w:szCs w:val="24"/>
        </w:rPr>
        <w:t>：</w:t>
      </w:r>
    </w:p>
    <w:p w14:paraId="5CD37AB4" w14:textId="77777777" w:rsidR="004025DD" w:rsidRDefault="004025DD" w:rsidP="004025DD">
      <w:pPr>
        <w:pStyle w:val="a9"/>
        <w:spacing w:line="360" w:lineRule="auto"/>
        <w:ind w:firstLine="480"/>
        <w:rPr>
          <w:rFonts w:ascii="Times New Roman"/>
          <w:sz w:val="24"/>
          <w:szCs w:val="24"/>
        </w:rPr>
      </w:pPr>
      <w:r>
        <w:rPr>
          <w:rFonts w:ascii="Times New Roman" w:hint="eastAsia"/>
          <w:sz w:val="24"/>
          <w:szCs w:val="24"/>
        </w:rPr>
        <w:t>被校磁测仪的磁通密度</w:t>
      </w:r>
      <w:r w:rsidRPr="004025DD">
        <w:rPr>
          <w:rFonts w:ascii="Times New Roman" w:hint="eastAsia"/>
          <w:i/>
          <w:sz w:val="24"/>
          <w:szCs w:val="24"/>
        </w:rPr>
        <w:t>B</w:t>
      </w:r>
      <w:r>
        <w:rPr>
          <w:rFonts w:ascii="Times New Roman" w:hint="eastAsia"/>
          <w:sz w:val="24"/>
          <w:szCs w:val="24"/>
        </w:rPr>
        <w:t>的</w:t>
      </w:r>
      <w:r>
        <w:rPr>
          <w:rFonts w:ascii="Times New Roman" w:hAnsi="宋体" w:hint="eastAsia"/>
          <w:sz w:val="24"/>
          <w:szCs w:val="24"/>
        </w:rPr>
        <w:t>示值</w:t>
      </w:r>
      <w:r>
        <w:rPr>
          <w:rFonts w:ascii="Times New Roman" w:hint="eastAsia"/>
          <w:sz w:val="24"/>
          <w:szCs w:val="24"/>
        </w:rPr>
        <w:t>误差</w:t>
      </w:r>
      <w:r w:rsidRPr="00B90470">
        <w:rPr>
          <w:rFonts w:ascii="Times New Roman" w:hint="eastAsia"/>
          <w:sz w:val="24"/>
          <w:szCs w:val="24"/>
        </w:rPr>
        <w:t>按式（</w:t>
      </w:r>
      <w:r>
        <w:rPr>
          <w:rFonts w:ascii="Times New Roman" w:hint="eastAsia"/>
          <w:sz w:val="24"/>
          <w:szCs w:val="24"/>
        </w:rPr>
        <w:t>2</w:t>
      </w:r>
      <w:r>
        <w:rPr>
          <w:rFonts w:ascii="Times New Roman"/>
          <w:sz w:val="24"/>
          <w:szCs w:val="24"/>
        </w:rPr>
        <w:t>6</w:t>
      </w:r>
      <w:r w:rsidRPr="00B90470">
        <w:rPr>
          <w:rFonts w:ascii="Times New Roman" w:hint="eastAsia"/>
          <w:sz w:val="24"/>
          <w:szCs w:val="24"/>
        </w:rPr>
        <w:t>）计算：</w:t>
      </w:r>
    </w:p>
    <w:p w14:paraId="38172D53" w14:textId="77777777" w:rsidR="004025DD" w:rsidRDefault="00DA305C" w:rsidP="006429C0">
      <w:pPr>
        <w:pStyle w:val="a9"/>
        <w:spacing w:line="360" w:lineRule="auto"/>
        <w:ind w:firstLine="480"/>
        <w:jc w:val="center"/>
        <w:rPr>
          <w:rFonts w:ascii="Times New Roman"/>
          <w:sz w:val="24"/>
          <w:szCs w:val="24"/>
        </w:rPr>
      </w:pPr>
      <w:r w:rsidRPr="00EE55AC">
        <w:rPr>
          <w:rFonts w:ascii="Times New Roman"/>
          <w:position w:val="-12"/>
          <w:sz w:val="24"/>
          <w:szCs w:val="24"/>
        </w:rPr>
        <w:object w:dxaOrig="1240" w:dyaOrig="400" w14:anchorId="0A9C8A0A">
          <v:shape id="_x0000_i1126" type="#_x0000_t75" style="width:62.25pt;height:20.25pt" o:ole="">
            <v:imagedata r:id="rId202" o:title=""/>
          </v:shape>
          <o:OLEObject Type="Embed" ProgID="Equation.DSMT4" ShapeID="_x0000_i1126" DrawAspect="Content" ObjectID="_1698844921" r:id="rId203"/>
        </w:object>
      </w:r>
      <w:r w:rsidR="004025DD">
        <w:rPr>
          <w:rFonts w:ascii="Times New Roman" w:hAnsi="宋体" w:hint="eastAsia"/>
          <w:sz w:val="24"/>
          <w:szCs w:val="24"/>
        </w:rPr>
        <w:t>(</w:t>
      </w:r>
      <w:r w:rsidR="004025DD">
        <w:rPr>
          <w:rFonts w:ascii="Times New Roman"/>
          <w:sz w:val="24"/>
          <w:szCs w:val="24"/>
        </w:rPr>
        <w:t>26</w:t>
      </w:r>
      <w:r w:rsidR="004025DD">
        <w:rPr>
          <w:rFonts w:ascii="Times New Roman" w:hAnsi="宋体" w:hint="eastAsia"/>
          <w:sz w:val="24"/>
          <w:szCs w:val="24"/>
        </w:rPr>
        <w:t>)</w:t>
      </w:r>
    </w:p>
    <w:p w14:paraId="6C328C23" w14:textId="77777777" w:rsidR="004025DD" w:rsidRDefault="004025DD" w:rsidP="004025DD">
      <w:pPr>
        <w:pStyle w:val="a9"/>
        <w:spacing w:line="360" w:lineRule="auto"/>
        <w:ind w:firstLine="480"/>
        <w:rPr>
          <w:rFonts w:ascii="Times New Roman"/>
          <w:sz w:val="24"/>
          <w:szCs w:val="24"/>
        </w:rPr>
      </w:pPr>
      <w:r>
        <w:rPr>
          <w:rFonts w:ascii="Times New Roman" w:hint="eastAsia"/>
          <w:sz w:val="24"/>
          <w:szCs w:val="24"/>
        </w:rPr>
        <w:t>被校磁测仪的磁通密度</w:t>
      </w:r>
      <w:r w:rsidRPr="004025DD">
        <w:rPr>
          <w:rFonts w:ascii="Times New Roman" w:hint="eastAsia"/>
          <w:i/>
          <w:sz w:val="24"/>
          <w:szCs w:val="24"/>
        </w:rPr>
        <w:t>B</w:t>
      </w:r>
      <w:r>
        <w:rPr>
          <w:rFonts w:ascii="Times New Roman" w:hint="eastAsia"/>
          <w:sz w:val="24"/>
          <w:szCs w:val="24"/>
        </w:rPr>
        <w:t>的相对误差</w:t>
      </w:r>
      <w:r w:rsidRPr="00B90470">
        <w:rPr>
          <w:rFonts w:ascii="Times New Roman" w:hint="eastAsia"/>
          <w:sz w:val="24"/>
          <w:szCs w:val="24"/>
        </w:rPr>
        <w:t>按式（</w:t>
      </w:r>
      <w:r>
        <w:rPr>
          <w:rFonts w:ascii="Times New Roman"/>
          <w:sz w:val="24"/>
          <w:szCs w:val="24"/>
        </w:rPr>
        <w:t>27</w:t>
      </w:r>
      <w:r w:rsidRPr="00B90470">
        <w:rPr>
          <w:rFonts w:ascii="Times New Roman" w:hint="eastAsia"/>
          <w:sz w:val="24"/>
          <w:szCs w:val="24"/>
        </w:rPr>
        <w:t>）计算：</w:t>
      </w:r>
    </w:p>
    <w:p w14:paraId="6A370363" w14:textId="77777777" w:rsidR="004025DD" w:rsidRDefault="00DA305C" w:rsidP="006429C0">
      <w:pPr>
        <w:pStyle w:val="a9"/>
        <w:spacing w:line="360" w:lineRule="auto"/>
        <w:ind w:firstLine="480"/>
        <w:jc w:val="center"/>
        <w:rPr>
          <w:rFonts w:ascii="Times New Roman"/>
          <w:sz w:val="24"/>
          <w:szCs w:val="24"/>
        </w:rPr>
      </w:pPr>
      <w:r w:rsidRPr="00DA305C">
        <w:rPr>
          <w:rFonts w:ascii="Times New Roman"/>
          <w:position w:val="-32"/>
          <w:sz w:val="24"/>
          <w:szCs w:val="24"/>
        </w:rPr>
        <w:object w:dxaOrig="1540" w:dyaOrig="700" w14:anchorId="32686B23">
          <v:shape id="_x0000_i1127" type="#_x0000_t75" style="width:76.5pt;height:34.5pt" o:ole="">
            <v:imagedata r:id="rId204" o:title=""/>
          </v:shape>
          <o:OLEObject Type="Embed" ProgID="Equation.DSMT4" ShapeID="_x0000_i1127" DrawAspect="Content" ObjectID="_1698844922" r:id="rId205"/>
        </w:object>
      </w:r>
      <w:r w:rsidR="004025DD">
        <w:rPr>
          <w:rFonts w:ascii="Times New Roman" w:hAnsi="宋体" w:hint="eastAsia"/>
          <w:sz w:val="24"/>
          <w:szCs w:val="24"/>
        </w:rPr>
        <w:t>(</w:t>
      </w:r>
      <w:r w:rsidR="004025DD">
        <w:rPr>
          <w:rFonts w:ascii="Times New Roman"/>
          <w:sz w:val="24"/>
          <w:szCs w:val="24"/>
        </w:rPr>
        <w:t>27</w:t>
      </w:r>
      <w:r w:rsidR="004025DD">
        <w:rPr>
          <w:rFonts w:ascii="Times New Roman" w:hAnsi="宋体" w:hint="eastAsia"/>
          <w:sz w:val="24"/>
          <w:szCs w:val="24"/>
        </w:rPr>
        <w:t>)</w:t>
      </w:r>
    </w:p>
    <w:p w14:paraId="5B89E3BA" w14:textId="77777777" w:rsidR="004025DD" w:rsidRDefault="004025DD" w:rsidP="004025DD">
      <w:pPr>
        <w:snapToGrid w:val="0"/>
        <w:spacing w:line="360" w:lineRule="auto"/>
        <w:ind w:firstLine="480"/>
        <w:jc w:val="left"/>
        <w:rPr>
          <w:sz w:val="24"/>
          <w:szCs w:val="24"/>
        </w:rPr>
      </w:pPr>
      <w:r w:rsidRPr="00E10A2B">
        <w:rPr>
          <w:rFonts w:hint="eastAsia"/>
          <w:sz w:val="24"/>
          <w:szCs w:val="24"/>
        </w:rPr>
        <w:t>式中：</w:t>
      </w:r>
    </w:p>
    <w:p w14:paraId="53F22C96" w14:textId="77777777" w:rsidR="004025DD" w:rsidRDefault="004025DD" w:rsidP="004025DD">
      <w:pPr>
        <w:snapToGrid w:val="0"/>
        <w:spacing w:line="360" w:lineRule="auto"/>
        <w:ind w:firstLine="480"/>
        <w:jc w:val="left"/>
        <w:rPr>
          <w:rFonts w:hAnsi="宋体"/>
          <w:sz w:val="24"/>
          <w:szCs w:val="24"/>
        </w:rPr>
      </w:pPr>
      <w:r w:rsidRPr="00FD3E13">
        <w:rPr>
          <w:position w:val="-12"/>
          <w:szCs w:val="21"/>
        </w:rPr>
        <w:object w:dxaOrig="340" w:dyaOrig="360" w14:anchorId="6AE2FED2">
          <v:shape id="_x0000_i1128" type="#_x0000_t75" style="width:17.25pt;height:18pt" o:ole="">
            <v:imagedata r:id="rId206" o:title=""/>
          </v:shape>
          <o:OLEObject Type="Embed" ProgID="Equation.DSMT4" ShapeID="_x0000_i1128" DrawAspect="Content" ObjectID="_1698844923" r:id="rId207"/>
        </w:object>
      </w:r>
      <w:r>
        <w:rPr>
          <w:szCs w:val="21"/>
        </w:rPr>
        <w:t xml:space="preserve"> —— </w:t>
      </w:r>
      <w:r>
        <w:rPr>
          <w:rFonts w:hAnsi="宋体" w:hint="eastAsia"/>
          <w:sz w:val="24"/>
          <w:szCs w:val="24"/>
        </w:rPr>
        <w:t>被校</w:t>
      </w:r>
      <w:r>
        <w:rPr>
          <w:rFonts w:hint="eastAsia"/>
          <w:sz w:val="24"/>
          <w:szCs w:val="24"/>
        </w:rPr>
        <w:t>磁测仪磁通密度</w:t>
      </w:r>
      <w:r w:rsidRPr="004025DD">
        <w:rPr>
          <w:rFonts w:hint="eastAsia"/>
          <w:i/>
          <w:sz w:val="24"/>
          <w:szCs w:val="24"/>
        </w:rPr>
        <w:t>B</w:t>
      </w:r>
      <w:r>
        <w:rPr>
          <w:rFonts w:hint="eastAsia"/>
          <w:sz w:val="24"/>
          <w:szCs w:val="24"/>
        </w:rPr>
        <w:t>的</w:t>
      </w:r>
      <w:r>
        <w:rPr>
          <w:rFonts w:hAnsi="宋体" w:hint="eastAsia"/>
          <w:sz w:val="24"/>
          <w:szCs w:val="24"/>
        </w:rPr>
        <w:t>示值</w:t>
      </w:r>
      <w:r>
        <w:rPr>
          <w:rFonts w:hint="eastAsia"/>
          <w:sz w:val="24"/>
          <w:szCs w:val="24"/>
        </w:rPr>
        <w:t>误差</w:t>
      </w:r>
      <w:r>
        <w:rPr>
          <w:rFonts w:hAnsi="宋体" w:hint="eastAsia"/>
          <w:sz w:val="24"/>
          <w:szCs w:val="24"/>
        </w:rPr>
        <w:t>，</w:t>
      </w:r>
      <w:r w:rsidRPr="00C31B2E">
        <w:rPr>
          <w:rFonts w:hAnsi="宋体" w:hint="eastAsia"/>
          <w:sz w:val="24"/>
          <w:szCs w:val="24"/>
        </w:rPr>
        <w:t>T</w:t>
      </w:r>
      <w:r>
        <w:rPr>
          <w:rFonts w:hAnsi="宋体" w:hint="eastAsia"/>
          <w:sz w:val="24"/>
          <w:szCs w:val="24"/>
        </w:rPr>
        <w:t>；</w:t>
      </w:r>
    </w:p>
    <w:p w14:paraId="0CA5646A" w14:textId="77777777" w:rsidR="004025DD" w:rsidRDefault="004025DD" w:rsidP="004025DD">
      <w:pPr>
        <w:snapToGrid w:val="0"/>
        <w:spacing w:line="360" w:lineRule="auto"/>
        <w:ind w:firstLine="480"/>
        <w:jc w:val="left"/>
        <w:rPr>
          <w:rFonts w:hAnsi="宋体"/>
          <w:sz w:val="24"/>
          <w:szCs w:val="24"/>
        </w:rPr>
      </w:pPr>
      <w:r w:rsidRPr="00FD3E13">
        <w:rPr>
          <w:position w:val="-12"/>
          <w:szCs w:val="21"/>
        </w:rPr>
        <w:object w:dxaOrig="279" w:dyaOrig="360" w14:anchorId="2156A7B7">
          <v:shape id="_x0000_i1129" type="#_x0000_t75" style="width:13.5pt;height:18pt" o:ole="">
            <v:imagedata r:id="rId208" o:title=""/>
          </v:shape>
          <o:OLEObject Type="Embed" ProgID="Equation.DSMT4" ShapeID="_x0000_i1129" DrawAspect="Content" ObjectID="_1698844924" r:id="rId209"/>
        </w:object>
      </w:r>
      <w:r>
        <w:rPr>
          <w:szCs w:val="21"/>
        </w:rPr>
        <w:t xml:space="preserve"> —— </w:t>
      </w:r>
      <w:r>
        <w:rPr>
          <w:rFonts w:hAnsi="宋体" w:hint="eastAsia"/>
          <w:sz w:val="24"/>
          <w:szCs w:val="24"/>
        </w:rPr>
        <w:t>被校</w:t>
      </w:r>
      <w:r>
        <w:rPr>
          <w:rFonts w:hint="eastAsia"/>
          <w:sz w:val="24"/>
          <w:szCs w:val="24"/>
        </w:rPr>
        <w:t>磁测仪磁通密度</w:t>
      </w:r>
      <w:r w:rsidRPr="004025DD">
        <w:rPr>
          <w:rFonts w:hint="eastAsia"/>
          <w:i/>
          <w:sz w:val="24"/>
          <w:szCs w:val="24"/>
        </w:rPr>
        <w:t>B</w:t>
      </w:r>
      <w:r>
        <w:rPr>
          <w:rFonts w:hint="eastAsia"/>
          <w:sz w:val="24"/>
          <w:szCs w:val="24"/>
        </w:rPr>
        <w:t>的</w:t>
      </w:r>
      <w:r>
        <w:rPr>
          <w:rFonts w:hAnsi="宋体" w:hint="eastAsia"/>
          <w:sz w:val="24"/>
          <w:szCs w:val="24"/>
        </w:rPr>
        <w:t>相对</w:t>
      </w:r>
      <w:r>
        <w:rPr>
          <w:rFonts w:hint="eastAsia"/>
          <w:sz w:val="24"/>
          <w:szCs w:val="24"/>
        </w:rPr>
        <w:t>误差</w:t>
      </w:r>
      <w:r>
        <w:rPr>
          <w:rFonts w:hAnsi="宋体" w:hint="eastAsia"/>
          <w:sz w:val="24"/>
          <w:szCs w:val="24"/>
        </w:rPr>
        <w:t>，</w:t>
      </w:r>
      <w:r>
        <w:rPr>
          <w:rFonts w:hAnsi="宋体" w:hint="eastAsia"/>
          <w:sz w:val="24"/>
          <w:szCs w:val="24"/>
        </w:rPr>
        <w:t>%</w:t>
      </w:r>
      <w:r>
        <w:rPr>
          <w:rFonts w:hAnsi="宋体" w:hint="eastAsia"/>
          <w:sz w:val="24"/>
          <w:szCs w:val="24"/>
        </w:rPr>
        <w:t>；</w:t>
      </w:r>
    </w:p>
    <w:p w14:paraId="4009FBE4" w14:textId="77777777" w:rsidR="004025DD" w:rsidRDefault="00DA305C" w:rsidP="004025DD">
      <w:pPr>
        <w:snapToGrid w:val="0"/>
        <w:spacing w:line="360" w:lineRule="auto"/>
        <w:ind w:firstLine="480"/>
        <w:jc w:val="left"/>
        <w:rPr>
          <w:rFonts w:hAnsi="宋体"/>
          <w:sz w:val="24"/>
          <w:szCs w:val="24"/>
        </w:rPr>
      </w:pPr>
      <w:r w:rsidRPr="00FD3E13">
        <w:rPr>
          <w:position w:val="-12"/>
          <w:szCs w:val="21"/>
        </w:rPr>
        <w:object w:dxaOrig="320" w:dyaOrig="400" w14:anchorId="146CE0D7">
          <v:shape id="_x0000_i1130" type="#_x0000_t75" style="width:15.75pt;height:20.25pt" o:ole="">
            <v:imagedata r:id="rId210" o:title=""/>
          </v:shape>
          <o:OLEObject Type="Embed" ProgID="Equation.DSMT4" ShapeID="_x0000_i1130" DrawAspect="Content" ObjectID="_1698844925" r:id="rId211"/>
        </w:object>
      </w:r>
      <w:r w:rsidR="004025DD">
        <w:rPr>
          <w:szCs w:val="21"/>
        </w:rPr>
        <w:t xml:space="preserve"> —— </w:t>
      </w:r>
      <w:r w:rsidR="004025DD">
        <w:rPr>
          <w:rFonts w:hint="eastAsia"/>
          <w:sz w:val="24"/>
          <w:szCs w:val="24"/>
        </w:rPr>
        <w:t>被校磁测仪磁通密度</w:t>
      </w:r>
      <w:r w:rsidR="004025DD" w:rsidRPr="004025DD">
        <w:rPr>
          <w:rFonts w:hint="eastAsia"/>
          <w:i/>
          <w:sz w:val="24"/>
          <w:szCs w:val="24"/>
        </w:rPr>
        <w:t>B</w:t>
      </w:r>
      <w:r w:rsidR="004025DD">
        <w:rPr>
          <w:rFonts w:hint="eastAsia"/>
          <w:sz w:val="24"/>
          <w:szCs w:val="24"/>
        </w:rPr>
        <w:t>的示值</w:t>
      </w:r>
      <w:r w:rsidR="004025DD">
        <w:rPr>
          <w:rFonts w:hAnsi="宋体" w:hint="eastAsia"/>
          <w:sz w:val="24"/>
          <w:szCs w:val="24"/>
        </w:rPr>
        <w:t>，</w:t>
      </w:r>
      <w:r w:rsidR="004025DD" w:rsidRPr="00C31B2E">
        <w:rPr>
          <w:rFonts w:hAnsi="宋体" w:hint="eastAsia"/>
          <w:sz w:val="24"/>
          <w:szCs w:val="24"/>
        </w:rPr>
        <w:t>T</w:t>
      </w:r>
      <w:r w:rsidR="004025DD">
        <w:rPr>
          <w:rFonts w:hAnsi="宋体" w:hint="eastAsia"/>
          <w:sz w:val="24"/>
          <w:szCs w:val="24"/>
        </w:rPr>
        <w:t>；</w:t>
      </w:r>
    </w:p>
    <w:p w14:paraId="5A113B4F" w14:textId="77777777" w:rsidR="00C31B2E" w:rsidRDefault="00DA305C" w:rsidP="004025DD">
      <w:pPr>
        <w:snapToGrid w:val="0"/>
        <w:spacing w:line="360" w:lineRule="auto"/>
        <w:ind w:firstLine="480"/>
        <w:jc w:val="left"/>
        <w:rPr>
          <w:rFonts w:hAnsi="宋体"/>
          <w:sz w:val="24"/>
          <w:szCs w:val="24"/>
        </w:rPr>
      </w:pPr>
      <w:r w:rsidRPr="00FD3E13">
        <w:rPr>
          <w:position w:val="-12"/>
          <w:szCs w:val="21"/>
        </w:rPr>
        <w:object w:dxaOrig="340" w:dyaOrig="400" w14:anchorId="2FFA44EA">
          <v:shape id="_x0000_i1131" type="#_x0000_t75" style="width:17.25pt;height:20.25pt" o:ole="">
            <v:imagedata r:id="rId212" o:title=""/>
          </v:shape>
          <o:OLEObject Type="Embed" ProgID="Equation.DSMT4" ShapeID="_x0000_i1131" DrawAspect="Content" ObjectID="_1698844926" r:id="rId213"/>
        </w:object>
      </w:r>
      <w:r w:rsidR="004025DD">
        <w:rPr>
          <w:szCs w:val="21"/>
        </w:rPr>
        <w:t xml:space="preserve"> —— </w:t>
      </w:r>
      <w:r w:rsidR="004025DD">
        <w:rPr>
          <w:rFonts w:hint="eastAsia"/>
          <w:sz w:val="24"/>
          <w:szCs w:val="24"/>
        </w:rPr>
        <w:t>磁通密度</w:t>
      </w:r>
      <w:r w:rsidR="004025DD" w:rsidRPr="004025DD">
        <w:rPr>
          <w:rFonts w:hint="eastAsia"/>
          <w:i/>
          <w:sz w:val="24"/>
          <w:szCs w:val="24"/>
        </w:rPr>
        <w:t>B</w:t>
      </w:r>
      <w:r w:rsidR="004025DD">
        <w:rPr>
          <w:rFonts w:hint="eastAsia"/>
          <w:sz w:val="24"/>
          <w:szCs w:val="24"/>
        </w:rPr>
        <w:t>的标准值</w:t>
      </w:r>
      <w:r w:rsidR="004025DD">
        <w:rPr>
          <w:rFonts w:hAnsi="宋体" w:hint="eastAsia"/>
          <w:sz w:val="24"/>
          <w:szCs w:val="24"/>
        </w:rPr>
        <w:t>，</w:t>
      </w:r>
      <w:r w:rsidR="00C31B2E">
        <w:rPr>
          <w:rFonts w:hAnsi="宋体" w:hint="eastAsia"/>
          <w:sz w:val="24"/>
          <w:szCs w:val="24"/>
        </w:rPr>
        <w:t>T</w:t>
      </w:r>
      <w:r w:rsidR="00C31B2E">
        <w:rPr>
          <w:rFonts w:hAnsi="宋体" w:hint="eastAsia"/>
          <w:sz w:val="24"/>
          <w:szCs w:val="24"/>
        </w:rPr>
        <w:t>。</w:t>
      </w:r>
    </w:p>
    <w:p w14:paraId="621D2B9A" w14:textId="77777777" w:rsidR="004025DD" w:rsidRDefault="008C153A" w:rsidP="004025DD">
      <w:pPr>
        <w:snapToGrid w:val="0"/>
        <w:spacing w:line="360" w:lineRule="auto"/>
        <w:ind w:firstLine="480"/>
        <w:jc w:val="left"/>
        <w:rPr>
          <w:bCs/>
          <w:kern w:val="0"/>
          <w:sz w:val="24"/>
          <w:szCs w:val="24"/>
        </w:rPr>
      </w:pPr>
      <w:r w:rsidRPr="00FD3E13">
        <w:rPr>
          <w:position w:val="-12"/>
          <w:szCs w:val="21"/>
        </w:rPr>
        <w:object w:dxaOrig="340" w:dyaOrig="400" w14:anchorId="2F329050">
          <v:shape id="_x0000_i1132" type="#_x0000_t75" style="width:17.25pt;height:20.25pt" o:ole="">
            <v:imagedata r:id="rId214" o:title=""/>
          </v:shape>
          <o:OLEObject Type="Embed" ProgID="Equation.DSMT4" ShapeID="_x0000_i1132" DrawAspect="Content" ObjectID="_1698844927" r:id="rId215"/>
        </w:object>
      </w:r>
      <w:r w:rsidR="004025DD" w:rsidRPr="00FC23C1">
        <w:rPr>
          <w:bCs/>
          <w:kern w:val="0"/>
          <w:sz w:val="24"/>
          <w:szCs w:val="24"/>
        </w:rPr>
        <w:t>按式（</w:t>
      </w:r>
      <w:r w:rsidR="00C31B2E">
        <w:rPr>
          <w:bCs/>
          <w:kern w:val="0"/>
          <w:sz w:val="24"/>
          <w:szCs w:val="24"/>
        </w:rPr>
        <w:t>19</w:t>
      </w:r>
      <w:r w:rsidR="004025DD" w:rsidRPr="00FC23C1">
        <w:rPr>
          <w:bCs/>
          <w:kern w:val="0"/>
          <w:sz w:val="24"/>
          <w:szCs w:val="24"/>
        </w:rPr>
        <w:t>）</w:t>
      </w:r>
      <w:r w:rsidR="004025DD">
        <w:rPr>
          <w:bCs/>
          <w:kern w:val="0"/>
          <w:sz w:val="24"/>
          <w:szCs w:val="24"/>
        </w:rPr>
        <w:t>计算</w:t>
      </w:r>
      <w:r w:rsidR="004025DD">
        <w:rPr>
          <w:rFonts w:hint="eastAsia"/>
          <w:bCs/>
          <w:kern w:val="0"/>
          <w:sz w:val="24"/>
          <w:szCs w:val="24"/>
        </w:rPr>
        <w:t>：</w:t>
      </w:r>
    </w:p>
    <w:p w14:paraId="141E8DFC" w14:textId="77777777" w:rsidR="00F13D78" w:rsidRDefault="00F13D78" w:rsidP="00F13D78">
      <w:pPr>
        <w:pStyle w:val="a9"/>
        <w:spacing w:line="360" w:lineRule="auto"/>
        <w:ind w:firstLine="480"/>
        <w:rPr>
          <w:rFonts w:ascii="Times New Roman"/>
          <w:sz w:val="24"/>
          <w:szCs w:val="24"/>
        </w:rPr>
      </w:pPr>
      <w:r>
        <w:rPr>
          <w:rFonts w:ascii="Times New Roman" w:hint="eastAsia"/>
          <w:sz w:val="24"/>
          <w:szCs w:val="24"/>
        </w:rPr>
        <w:t>被校磁测仪的</w:t>
      </w:r>
      <w:r w:rsidRPr="001616D0">
        <w:rPr>
          <w:sz w:val="24"/>
          <w:szCs w:val="24"/>
        </w:rPr>
        <w:t>比总损耗</w:t>
      </w:r>
      <w:r w:rsidRPr="00F13D78">
        <w:rPr>
          <w:rFonts w:ascii="Times New Roman"/>
          <w:i/>
          <w:sz w:val="24"/>
          <w:szCs w:val="24"/>
        </w:rPr>
        <w:t>Ps</w:t>
      </w:r>
      <w:r>
        <w:rPr>
          <w:rFonts w:ascii="Times New Roman" w:hint="eastAsia"/>
          <w:sz w:val="24"/>
          <w:szCs w:val="24"/>
        </w:rPr>
        <w:t>的</w:t>
      </w:r>
      <w:r>
        <w:rPr>
          <w:rFonts w:ascii="Times New Roman" w:hAnsi="宋体" w:hint="eastAsia"/>
          <w:sz w:val="24"/>
          <w:szCs w:val="24"/>
        </w:rPr>
        <w:t>示值</w:t>
      </w:r>
      <w:r>
        <w:rPr>
          <w:rFonts w:ascii="Times New Roman" w:hint="eastAsia"/>
          <w:sz w:val="24"/>
          <w:szCs w:val="24"/>
        </w:rPr>
        <w:t>误差</w:t>
      </w:r>
      <w:r w:rsidRPr="00B90470">
        <w:rPr>
          <w:rFonts w:ascii="Times New Roman" w:hint="eastAsia"/>
          <w:sz w:val="24"/>
          <w:szCs w:val="24"/>
        </w:rPr>
        <w:t>按式（</w:t>
      </w:r>
      <w:r>
        <w:rPr>
          <w:rFonts w:ascii="Times New Roman" w:hint="eastAsia"/>
          <w:sz w:val="24"/>
          <w:szCs w:val="24"/>
        </w:rPr>
        <w:t>2</w:t>
      </w:r>
      <w:r>
        <w:rPr>
          <w:rFonts w:ascii="Times New Roman"/>
          <w:sz w:val="24"/>
          <w:szCs w:val="24"/>
        </w:rPr>
        <w:t>8</w:t>
      </w:r>
      <w:r w:rsidRPr="00B90470">
        <w:rPr>
          <w:rFonts w:ascii="Times New Roman" w:hint="eastAsia"/>
          <w:sz w:val="24"/>
          <w:szCs w:val="24"/>
        </w:rPr>
        <w:t>）计算：</w:t>
      </w:r>
    </w:p>
    <w:p w14:paraId="7339CA9F" w14:textId="77777777" w:rsidR="00F13D78" w:rsidRDefault="00601CA2" w:rsidP="006429C0">
      <w:pPr>
        <w:pStyle w:val="a9"/>
        <w:spacing w:line="360" w:lineRule="auto"/>
        <w:ind w:firstLine="480"/>
        <w:jc w:val="center"/>
        <w:rPr>
          <w:rFonts w:ascii="Times New Roman"/>
          <w:sz w:val="24"/>
          <w:szCs w:val="24"/>
        </w:rPr>
      </w:pPr>
      <w:r w:rsidRPr="00EE55AC">
        <w:rPr>
          <w:rFonts w:ascii="Times New Roman"/>
          <w:position w:val="-12"/>
          <w:sz w:val="24"/>
          <w:szCs w:val="24"/>
        </w:rPr>
        <w:object w:dxaOrig="1180" w:dyaOrig="360" w14:anchorId="41D71598">
          <v:shape id="_x0000_i1133" type="#_x0000_t75" style="width:58.5pt;height:18pt" o:ole="">
            <v:imagedata r:id="rId216" o:title=""/>
          </v:shape>
          <o:OLEObject Type="Embed" ProgID="Equation.DSMT4" ShapeID="_x0000_i1133" DrawAspect="Content" ObjectID="_1698844928" r:id="rId217"/>
        </w:object>
      </w:r>
      <w:r w:rsidR="00F13D78">
        <w:rPr>
          <w:rFonts w:ascii="Times New Roman" w:hAnsi="宋体" w:hint="eastAsia"/>
          <w:sz w:val="24"/>
          <w:szCs w:val="24"/>
        </w:rPr>
        <w:t>(</w:t>
      </w:r>
      <w:r w:rsidR="00F13D78">
        <w:rPr>
          <w:rFonts w:ascii="Times New Roman"/>
          <w:sz w:val="24"/>
          <w:szCs w:val="24"/>
        </w:rPr>
        <w:t>2</w:t>
      </w:r>
      <w:r>
        <w:rPr>
          <w:rFonts w:ascii="Times New Roman"/>
          <w:sz w:val="24"/>
          <w:szCs w:val="24"/>
        </w:rPr>
        <w:t>8</w:t>
      </w:r>
      <w:r w:rsidR="00F13D78">
        <w:rPr>
          <w:rFonts w:ascii="Times New Roman" w:hAnsi="宋体" w:hint="eastAsia"/>
          <w:sz w:val="24"/>
          <w:szCs w:val="24"/>
        </w:rPr>
        <w:t>)</w:t>
      </w:r>
    </w:p>
    <w:p w14:paraId="0B1F19F2" w14:textId="77777777" w:rsidR="00F13D78" w:rsidRDefault="00F13D78" w:rsidP="00F13D78">
      <w:pPr>
        <w:pStyle w:val="a9"/>
        <w:spacing w:line="360" w:lineRule="auto"/>
        <w:ind w:firstLine="480"/>
        <w:rPr>
          <w:rFonts w:ascii="Times New Roman"/>
          <w:sz w:val="24"/>
          <w:szCs w:val="24"/>
        </w:rPr>
      </w:pPr>
      <w:r>
        <w:rPr>
          <w:rFonts w:ascii="Times New Roman" w:hint="eastAsia"/>
          <w:sz w:val="24"/>
          <w:szCs w:val="24"/>
        </w:rPr>
        <w:t>被校磁测仪的</w:t>
      </w:r>
      <w:r w:rsidRPr="001616D0">
        <w:rPr>
          <w:sz w:val="24"/>
          <w:szCs w:val="24"/>
        </w:rPr>
        <w:t>比总损耗</w:t>
      </w:r>
      <w:r w:rsidRPr="00F13D78">
        <w:rPr>
          <w:rFonts w:ascii="Times New Roman"/>
          <w:i/>
          <w:sz w:val="24"/>
          <w:szCs w:val="24"/>
        </w:rPr>
        <w:t>Ps</w:t>
      </w:r>
      <w:r>
        <w:rPr>
          <w:rFonts w:ascii="Times New Roman" w:hint="eastAsia"/>
          <w:sz w:val="24"/>
          <w:szCs w:val="24"/>
        </w:rPr>
        <w:t>的相对误差</w:t>
      </w:r>
      <w:r w:rsidRPr="00B90470">
        <w:rPr>
          <w:rFonts w:ascii="Times New Roman" w:hint="eastAsia"/>
          <w:sz w:val="24"/>
          <w:szCs w:val="24"/>
        </w:rPr>
        <w:t>按式（</w:t>
      </w:r>
      <w:r>
        <w:rPr>
          <w:rFonts w:ascii="Times New Roman"/>
          <w:sz w:val="24"/>
          <w:szCs w:val="24"/>
        </w:rPr>
        <w:t>29</w:t>
      </w:r>
      <w:r w:rsidRPr="00B90470">
        <w:rPr>
          <w:rFonts w:ascii="Times New Roman" w:hint="eastAsia"/>
          <w:sz w:val="24"/>
          <w:szCs w:val="24"/>
        </w:rPr>
        <w:t>）计算：</w:t>
      </w:r>
    </w:p>
    <w:p w14:paraId="433306D8" w14:textId="77777777" w:rsidR="00F13D78" w:rsidRDefault="00601CA2" w:rsidP="006429C0">
      <w:pPr>
        <w:pStyle w:val="a9"/>
        <w:spacing w:line="360" w:lineRule="auto"/>
        <w:ind w:firstLine="480"/>
        <w:jc w:val="center"/>
        <w:rPr>
          <w:rFonts w:ascii="Times New Roman"/>
          <w:sz w:val="24"/>
          <w:szCs w:val="24"/>
        </w:rPr>
      </w:pPr>
      <w:r w:rsidRPr="00FD3E13">
        <w:rPr>
          <w:rFonts w:ascii="Times New Roman"/>
          <w:position w:val="-30"/>
          <w:sz w:val="24"/>
          <w:szCs w:val="24"/>
        </w:rPr>
        <w:object w:dxaOrig="1520" w:dyaOrig="680" w14:anchorId="73643B76">
          <v:shape id="_x0000_i1134" type="#_x0000_t75" style="width:75.75pt;height:34.5pt" o:ole="">
            <v:imagedata r:id="rId218" o:title=""/>
          </v:shape>
          <o:OLEObject Type="Embed" ProgID="Equation.DSMT4" ShapeID="_x0000_i1134" DrawAspect="Content" ObjectID="_1698844929" r:id="rId219"/>
        </w:object>
      </w:r>
      <w:r w:rsidR="00F13D78">
        <w:rPr>
          <w:rFonts w:ascii="Times New Roman" w:hAnsi="宋体" w:hint="eastAsia"/>
          <w:sz w:val="24"/>
          <w:szCs w:val="24"/>
        </w:rPr>
        <w:t>(</w:t>
      </w:r>
      <w:r w:rsidR="00F13D78">
        <w:rPr>
          <w:rFonts w:ascii="Times New Roman"/>
          <w:sz w:val="24"/>
          <w:szCs w:val="24"/>
        </w:rPr>
        <w:t>2</w:t>
      </w:r>
      <w:r>
        <w:rPr>
          <w:rFonts w:ascii="Times New Roman"/>
          <w:sz w:val="24"/>
          <w:szCs w:val="24"/>
        </w:rPr>
        <w:t>9</w:t>
      </w:r>
      <w:r w:rsidR="00F13D78">
        <w:rPr>
          <w:rFonts w:ascii="Times New Roman" w:hAnsi="宋体" w:hint="eastAsia"/>
          <w:sz w:val="24"/>
          <w:szCs w:val="24"/>
        </w:rPr>
        <w:t>)</w:t>
      </w:r>
    </w:p>
    <w:p w14:paraId="179A7393" w14:textId="77777777" w:rsidR="00601CA2" w:rsidRDefault="00601CA2" w:rsidP="00601CA2">
      <w:pPr>
        <w:snapToGrid w:val="0"/>
        <w:spacing w:line="360" w:lineRule="auto"/>
        <w:ind w:firstLine="480"/>
        <w:jc w:val="left"/>
        <w:rPr>
          <w:sz w:val="24"/>
          <w:szCs w:val="24"/>
        </w:rPr>
      </w:pPr>
      <w:r w:rsidRPr="00E10A2B">
        <w:rPr>
          <w:rFonts w:hint="eastAsia"/>
          <w:sz w:val="24"/>
          <w:szCs w:val="24"/>
        </w:rPr>
        <w:t>式中：</w:t>
      </w:r>
    </w:p>
    <w:p w14:paraId="1B507F7C" w14:textId="77777777" w:rsidR="00601CA2" w:rsidRDefault="00601CA2" w:rsidP="00601CA2">
      <w:pPr>
        <w:snapToGrid w:val="0"/>
        <w:spacing w:line="360" w:lineRule="auto"/>
        <w:ind w:firstLine="480"/>
        <w:jc w:val="left"/>
        <w:rPr>
          <w:rFonts w:hAnsi="宋体"/>
          <w:sz w:val="24"/>
          <w:szCs w:val="24"/>
        </w:rPr>
      </w:pPr>
      <w:r w:rsidRPr="00FD3E13">
        <w:rPr>
          <w:position w:val="-12"/>
          <w:szCs w:val="21"/>
        </w:rPr>
        <w:object w:dxaOrig="340" w:dyaOrig="360" w14:anchorId="674A1680">
          <v:shape id="_x0000_i1135" type="#_x0000_t75" style="width:17.25pt;height:18pt" o:ole="">
            <v:imagedata r:id="rId220" o:title=""/>
          </v:shape>
          <o:OLEObject Type="Embed" ProgID="Equation.DSMT4" ShapeID="_x0000_i1135" DrawAspect="Content" ObjectID="_1698844930" r:id="rId221"/>
        </w:object>
      </w:r>
      <w:r>
        <w:rPr>
          <w:szCs w:val="21"/>
        </w:rPr>
        <w:t xml:space="preserve"> —— </w:t>
      </w:r>
      <w:r>
        <w:rPr>
          <w:rFonts w:hAnsi="宋体" w:hint="eastAsia"/>
          <w:sz w:val="24"/>
          <w:szCs w:val="24"/>
        </w:rPr>
        <w:t>被校</w:t>
      </w:r>
      <w:r>
        <w:rPr>
          <w:rFonts w:hint="eastAsia"/>
          <w:sz w:val="24"/>
          <w:szCs w:val="24"/>
        </w:rPr>
        <w:t>磁测仪</w:t>
      </w:r>
      <w:r w:rsidRPr="001616D0">
        <w:rPr>
          <w:sz w:val="24"/>
          <w:szCs w:val="24"/>
        </w:rPr>
        <w:t>比总损耗</w:t>
      </w:r>
      <w:r w:rsidRPr="00F13D78">
        <w:rPr>
          <w:i/>
          <w:sz w:val="24"/>
          <w:szCs w:val="24"/>
        </w:rPr>
        <w:t>Ps</w:t>
      </w:r>
      <w:r>
        <w:rPr>
          <w:rFonts w:hint="eastAsia"/>
          <w:sz w:val="24"/>
          <w:szCs w:val="24"/>
        </w:rPr>
        <w:t>的</w:t>
      </w:r>
      <w:r>
        <w:rPr>
          <w:rFonts w:hAnsi="宋体" w:hint="eastAsia"/>
          <w:sz w:val="24"/>
          <w:szCs w:val="24"/>
        </w:rPr>
        <w:t>示值</w:t>
      </w:r>
      <w:r>
        <w:rPr>
          <w:rFonts w:hint="eastAsia"/>
          <w:sz w:val="24"/>
          <w:szCs w:val="24"/>
        </w:rPr>
        <w:t>误差</w:t>
      </w:r>
      <w:r>
        <w:rPr>
          <w:rFonts w:hAnsi="宋体" w:hint="eastAsia"/>
          <w:sz w:val="24"/>
          <w:szCs w:val="24"/>
        </w:rPr>
        <w:t>，</w:t>
      </w:r>
      <w:r>
        <w:rPr>
          <w:rFonts w:hAnsi="宋体"/>
          <w:sz w:val="24"/>
          <w:szCs w:val="24"/>
        </w:rPr>
        <w:t>W/kg</w:t>
      </w:r>
      <w:r>
        <w:rPr>
          <w:rFonts w:hAnsi="宋体" w:hint="eastAsia"/>
          <w:sz w:val="24"/>
          <w:szCs w:val="24"/>
        </w:rPr>
        <w:t>；</w:t>
      </w:r>
    </w:p>
    <w:p w14:paraId="7A376A8C" w14:textId="77777777" w:rsidR="00601CA2" w:rsidRDefault="00601CA2" w:rsidP="00601CA2">
      <w:pPr>
        <w:snapToGrid w:val="0"/>
        <w:spacing w:line="360" w:lineRule="auto"/>
        <w:ind w:firstLine="480"/>
        <w:jc w:val="left"/>
        <w:rPr>
          <w:rFonts w:hAnsi="宋体"/>
          <w:sz w:val="24"/>
          <w:szCs w:val="24"/>
        </w:rPr>
      </w:pPr>
      <w:r w:rsidRPr="00FD3E13">
        <w:rPr>
          <w:position w:val="-12"/>
          <w:szCs w:val="21"/>
        </w:rPr>
        <w:object w:dxaOrig="279" w:dyaOrig="360" w14:anchorId="204E176D">
          <v:shape id="_x0000_i1136" type="#_x0000_t75" style="width:13.5pt;height:18pt" o:ole="">
            <v:imagedata r:id="rId222" o:title=""/>
          </v:shape>
          <o:OLEObject Type="Embed" ProgID="Equation.DSMT4" ShapeID="_x0000_i1136" DrawAspect="Content" ObjectID="_1698844931" r:id="rId223"/>
        </w:object>
      </w:r>
      <w:r>
        <w:rPr>
          <w:szCs w:val="21"/>
        </w:rPr>
        <w:t xml:space="preserve"> —— </w:t>
      </w:r>
      <w:r>
        <w:rPr>
          <w:rFonts w:hAnsi="宋体" w:hint="eastAsia"/>
          <w:sz w:val="24"/>
          <w:szCs w:val="24"/>
        </w:rPr>
        <w:t>被校</w:t>
      </w:r>
      <w:r>
        <w:rPr>
          <w:rFonts w:hint="eastAsia"/>
          <w:sz w:val="24"/>
          <w:szCs w:val="24"/>
        </w:rPr>
        <w:t>磁测仪</w:t>
      </w:r>
      <w:r w:rsidRPr="001616D0">
        <w:rPr>
          <w:sz w:val="24"/>
          <w:szCs w:val="24"/>
        </w:rPr>
        <w:t>比总损耗</w:t>
      </w:r>
      <w:r w:rsidRPr="00F13D78">
        <w:rPr>
          <w:i/>
          <w:sz w:val="24"/>
          <w:szCs w:val="24"/>
        </w:rPr>
        <w:t>Ps</w:t>
      </w:r>
      <w:r>
        <w:rPr>
          <w:rFonts w:hint="eastAsia"/>
          <w:sz w:val="24"/>
          <w:szCs w:val="24"/>
        </w:rPr>
        <w:t>的</w:t>
      </w:r>
      <w:r>
        <w:rPr>
          <w:rFonts w:hAnsi="宋体" w:hint="eastAsia"/>
          <w:sz w:val="24"/>
          <w:szCs w:val="24"/>
        </w:rPr>
        <w:t>相对</w:t>
      </w:r>
      <w:r>
        <w:rPr>
          <w:rFonts w:hint="eastAsia"/>
          <w:sz w:val="24"/>
          <w:szCs w:val="24"/>
        </w:rPr>
        <w:t>误差</w:t>
      </w:r>
      <w:r>
        <w:rPr>
          <w:rFonts w:hAnsi="宋体" w:hint="eastAsia"/>
          <w:sz w:val="24"/>
          <w:szCs w:val="24"/>
        </w:rPr>
        <w:t>，</w:t>
      </w:r>
      <w:r>
        <w:rPr>
          <w:rFonts w:hAnsi="宋体" w:hint="eastAsia"/>
          <w:sz w:val="24"/>
          <w:szCs w:val="24"/>
        </w:rPr>
        <w:t>%</w:t>
      </w:r>
      <w:r>
        <w:rPr>
          <w:rFonts w:hAnsi="宋体" w:hint="eastAsia"/>
          <w:sz w:val="24"/>
          <w:szCs w:val="24"/>
        </w:rPr>
        <w:t>；</w:t>
      </w:r>
    </w:p>
    <w:p w14:paraId="3AFF6709" w14:textId="77777777" w:rsidR="00601CA2" w:rsidRDefault="00601CA2" w:rsidP="00601CA2">
      <w:pPr>
        <w:snapToGrid w:val="0"/>
        <w:spacing w:line="360" w:lineRule="auto"/>
        <w:ind w:firstLine="480"/>
        <w:jc w:val="left"/>
        <w:rPr>
          <w:rFonts w:hAnsi="宋体"/>
          <w:sz w:val="24"/>
          <w:szCs w:val="24"/>
        </w:rPr>
      </w:pPr>
      <w:r w:rsidRPr="00FD3E13">
        <w:rPr>
          <w:position w:val="-12"/>
          <w:szCs w:val="21"/>
        </w:rPr>
        <w:object w:dxaOrig="300" w:dyaOrig="360" w14:anchorId="6EE56BCA">
          <v:shape id="_x0000_i1137" type="#_x0000_t75" style="width:15pt;height:18pt" o:ole="">
            <v:imagedata r:id="rId224" o:title=""/>
          </v:shape>
          <o:OLEObject Type="Embed" ProgID="Equation.DSMT4" ShapeID="_x0000_i1137" DrawAspect="Content" ObjectID="_1698844932" r:id="rId225"/>
        </w:object>
      </w:r>
      <w:r>
        <w:rPr>
          <w:szCs w:val="21"/>
        </w:rPr>
        <w:t xml:space="preserve"> —— </w:t>
      </w:r>
      <w:r>
        <w:rPr>
          <w:rFonts w:hint="eastAsia"/>
          <w:sz w:val="24"/>
          <w:szCs w:val="24"/>
        </w:rPr>
        <w:t>被校磁测仪</w:t>
      </w:r>
      <w:r w:rsidRPr="001616D0">
        <w:rPr>
          <w:sz w:val="24"/>
          <w:szCs w:val="24"/>
        </w:rPr>
        <w:t>比总损耗</w:t>
      </w:r>
      <w:r w:rsidRPr="00F13D78">
        <w:rPr>
          <w:i/>
          <w:sz w:val="24"/>
          <w:szCs w:val="24"/>
        </w:rPr>
        <w:t>Ps</w:t>
      </w:r>
      <w:r>
        <w:rPr>
          <w:rFonts w:hint="eastAsia"/>
          <w:sz w:val="24"/>
          <w:szCs w:val="24"/>
        </w:rPr>
        <w:t>的示值</w:t>
      </w:r>
      <w:r>
        <w:rPr>
          <w:rFonts w:hAnsi="宋体" w:hint="eastAsia"/>
          <w:sz w:val="24"/>
          <w:szCs w:val="24"/>
        </w:rPr>
        <w:t>，</w:t>
      </w:r>
      <w:r>
        <w:rPr>
          <w:rFonts w:hAnsi="宋体"/>
          <w:sz w:val="24"/>
          <w:szCs w:val="24"/>
        </w:rPr>
        <w:t>W/kg</w:t>
      </w:r>
      <w:r>
        <w:rPr>
          <w:rFonts w:hAnsi="宋体" w:hint="eastAsia"/>
          <w:sz w:val="24"/>
          <w:szCs w:val="24"/>
        </w:rPr>
        <w:t>；</w:t>
      </w:r>
    </w:p>
    <w:p w14:paraId="73208694" w14:textId="77777777" w:rsidR="00601CA2" w:rsidRDefault="00601CA2" w:rsidP="00601CA2">
      <w:pPr>
        <w:snapToGrid w:val="0"/>
        <w:spacing w:line="360" w:lineRule="auto"/>
        <w:ind w:firstLine="480"/>
        <w:jc w:val="left"/>
        <w:rPr>
          <w:rFonts w:hAnsi="宋体"/>
          <w:sz w:val="24"/>
          <w:szCs w:val="24"/>
        </w:rPr>
      </w:pPr>
      <w:r w:rsidRPr="00FD3E13">
        <w:rPr>
          <w:position w:val="-12"/>
          <w:szCs w:val="21"/>
        </w:rPr>
        <w:object w:dxaOrig="300" w:dyaOrig="360" w14:anchorId="72651140">
          <v:shape id="_x0000_i1138" type="#_x0000_t75" style="width:15pt;height:18pt" o:ole="">
            <v:imagedata r:id="rId226" o:title=""/>
          </v:shape>
          <o:OLEObject Type="Embed" ProgID="Equation.DSMT4" ShapeID="_x0000_i1138" DrawAspect="Content" ObjectID="_1698844933" r:id="rId227"/>
        </w:object>
      </w:r>
      <w:r>
        <w:rPr>
          <w:szCs w:val="21"/>
        </w:rPr>
        <w:t xml:space="preserve"> —— </w:t>
      </w:r>
      <w:r w:rsidRPr="001616D0">
        <w:rPr>
          <w:sz w:val="24"/>
          <w:szCs w:val="24"/>
        </w:rPr>
        <w:t>比总损耗</w:t>
      </w:r>
      <w:r w:rsidRPr="00F13D78">
        <w:rPr>
          <w:i/>
          <w:sz w:val="24"/>
          <w:szCs w:val="24"/>
        </w:rPr>
        <w:t>Ps</w:t>
      </w:r>
      <w:r>
        <w:rPr>
          <w:rFonts w:hint="eastAsia"/>
          <w:sz w:val="24"/>
          <w:szCs w:val="24"/>
        </w:rPr>
        <w:t>的标准值</w:t>
      </w:r>
      <w:r>
        <w:rPr>
          <w:rFonts w:hAnsi="宋体" w:hint="eastAsia"/>
          <w:sz w:val="24"/>
          <w:szCs w:val="24"/>
        </w:rPr>
        <w:t>，</w:t>
      </w:r>
      <w:r>
        <w:rPr>
          <w:rFonts w:hAnsi="宋体"/>
          <w:sz w:val="24"/>
          <w:szCs w:val="24"/>
        </w:rPr>
        <w:t>W/kg</w:t>
      </w:r>
      <w:r>
        <w:rPr>
          <w:rFonts w:hAnsi="宋体" w:hint="eastAsia"/>
          <w:sz w:val="24"/>
          <w:szCs w:val="24"/>
        </w:rPr>
        <w:t>。</w:t>
      </w:r>
    </w:p>
    <w:p w14:paraId="41D7D274" w14:textId="77777777" w:rsidR="00601CA2" w:rsidRDefault="00850A4E" w:rsidP="00601CA2">
      <w:pPr>
        <w:snapToGrid w:val="0"/>
        <w:spacing w:line="360" w:lineRule="auto"/>
        <w:ind w:firstLine="480"/>
        <w:jc w:val="left"/>
        <w:rPr>
          <w:bCs/>
          <w:kern w:val="0"/>
          <w:sz w:val="24"/>
          <w:szCs w:val="24"/>
        </w:rPr>
      </w:pPr>
      <w:r w:rsidRPr="00FD3E13">
        <w:rPr>
          <w:position w:val="-12"/>
          <w:szCs w:val="21"/>
        </w:rPr>
        <w:object w:dxaOrig="300" w:dyaOrig="360" w14:anchorId="2A53C19B">
          <v:shape id="_x0000_i1139" type="#_x0000_t75" style="width:15pt;height:18pt" o:ole="">
            <v:imagedata r:id="rId228" o:title=""/>
          </v:shape>
          <o:OLEObject Type="Embed" ProgID="Equation.DSMT4" ShapeID="_x0000_i1139" DrawAspect="Content" ObjectID="_1698844934" r:id="rId229"/>
        </w:object>
      </w:r>
      <w:r w:rsidR="00601CA2" w:rsidRPr="00FC23C1">
        <w:rPr>
          <w:bCs/>
          <w:kern w:val="0"/>
          <w:sz w:val="24"/>
          <w:szCs w:val="24"/>
        </w:rPr>
        <w:t>按式（</w:t>
      </w:r>
      <w:r w:rsidR="00601CA2">
        <w:rPr>
          <w:bCs/>
          <w:kern w:val="0"/>
          <w:sz w:val="24"/>
          <w:szCs w:val="24"/>
        </w:rPr>
        <w:t>30</w:t>
      </w:r>
      <w:r w:rsidR="00601CA2" w:rsidRPr="00FC23C1">
        <w:rPr>
          <w:bCs/>
          <w:kern w:val="0"/>
          <w:sz w:val="24"/>
          <w:szCs w:val="24"/>
        </w:rPr>
        <w:t>）</w:t>
      </w:r>
      <w:r w:rsidR="00601CA2">
        <w:rPr>
          <w:bCs/>
          <w:kern w:val="0"/>
          <w:sz w:val="24"/>
          <w:szCs w:val="24"/>
        </w:rPr>
        <w:t>计算</w:t>
      </w:r>
      <w:r w:rsidR="00601CA2">
        <w:rPr>
          <w:rFonts w:hint="eastAsia"/>
          <w:bCs/>
          <w:kern w:val="0"/>
          <w:sz w:val="24"/>
          <w:szCs w:val="24"/>
        </w:rPr>
        <w:t>：</w:t>
      </w:r>
    </w:p>
    <w:p w14:paraId="0FB17B31" w14:textId="77777777" w:rsidR="00850A4E" w:rsidRDefault="00850A4E" w:rsidP="006429C0">
      <w:pPr>
        <w:pStyle w:val="a9"/>
        <w:spacing w:line="360" w:lineRule="auto"/>
        <w:ind w:firstLine="480"/>
        <w:jc w:val="center"/>
        <w:rPr>
          <w:rFonts w:ascii="Times New Roman"/>
          <w:sz w:val="24"/>
          <w:szCs w:val="24"/>
        </w:rPr>
      </w:pPr>
      <w:r w:rsidRPr="00850A4E">
        <w:rPr>
          <w:rFonts w:ascii="Times New Roman"/>
          <w:position w:val="-32"/>
          <w:sz w:val="24"/>
          <w:szCs w:val="24"/>
        </w:rPr>
        <w:object w:dxaOrig="2560" w:dyaOrig="760" w14:anchorId="6A372CCD">
          <v:shape id="_x0000_i1140" type="#_x0000_t75" style="width:126.75pt;height:37.5pt" o:ole="">
            <v:imagedata r:id="rId230" o:title=""/>
          </v:shape>
          <o:OLEObject Type="Embed" ProgID="Equation.DSMT4" ShapeID="_x0000_i1140" DrawAspect="Content" ObjectID="_1698844935" r:id="rId231"/>
        </w:object>
      </w:r>
      <w:r>
        <w:rPr>
          <w:rFonts w:ascii="Times New Roman" w:hAnsi="宋体" w:hint="eastAsia"/>
          <w:sz w:val="24"/>
          <w:szCs w:val="24"/>
        </w:rPr>
        <w:t>(</w:t>
      </w:r>
      <w:r>
        <w:rPr>
          <w:rFonts w:ascii="Times New Roman"/>
          <w:sz w:val="24"/>
          <w:szCs w:val="24"/>
        </w:rPr>
        <w:t>30</w:t>
      </w:r>
      <w:r>
        <w:rPr>
          <w:rFonts w:ascii="Times New Roman" w:hAnsi="宋体" w:hint="eastAsia"/>
          <w:sz w:val="24"/>
          <w:szCs w:val="24"/>
        </w:rPr>
        <w:t>)</w:t>
      </w:r>
    </w:p>
    <w:p w14:paraId="26CFD27B" w14:textId="77777777" w:rsidR="00850A4E" w:rsidRDefault="00850A4E" w:rsidP="00850A4E">
      <w:pPr>
        <w:snapToGrid w:val="0"/>
        <w:spacing w:line="360" w:lineRule="auto"/>
        <w:ind w:firstLine="480"/>
        <w:jc w:val="left"/>
        <w:rPr>
          <w:sz w:val="24"/>
          <w:szCs w:val="24"/>
        </w:rPr>
      </w:pPr>
      <w:r w:rsidRPr="00E10A2B">
        <w:rPr>
          <w:rFonts w:hint="eastAsia"/>
          <w:sz w:val="24"/>
          <w:szCs w:val="24"/>
        </w:rPr>
        <w:t>式中：</w:t>
      </w:r>
    </w:p>
    <w:p w14:paraId="0DCA7DB2" w14:textId="77777777" w:rsidR="00850A4E" w:rsidRDefault="00850A4E" w:rsidP="00850A4E">
      <w:pPr>
        <w:snapToGrid w:val="0"/>
        <w:spacing w:line="360" w:lineRule="auto"/>
        <w:ind w:firstLine="480"/>
        <w:jc w:val="left"/>
        <w:rPr>
          <w:rFonts w:hAnsi="宋体"/>
          <w:sz w:val="24"/>
          <w:szCs w:val="24"/>
        </w:rPr>
      </w:pPr>
      <w:r w:rsidRPr="00FD3E13">
        <w:rPr>
          <w:position w:val="-12"/>
          <w:szCs w:val="21"/>
        </w:rPr>
        <w:object w:dxaOrig="260" w:dyaOrig="360" w14:anchorId="61BE97FA">
          <v:shape id="_x0000_i1141" type="#_x0000_t75" style="width:12.75pt;height:18pt" o:ole="">
            <v:imagedata r:id="rId232" o:title=""/>
          </v:shape>
          <o:OLEObject Type="Embed" ProgID="Equation.DSMT4" ShapeID="_x0000_i1141" DrawAspect="Content" ObjectID="_1698844936" r:id="rId233"/>
        </w:object>
      </w:r>
      <w:r>
        <w:rPr>
          <w:szCs w:val="21"/>
        </w:rPr>
        <w:t xml:space="preserve"> —— </w:t>
      </w:r>
      <w:r>
        <w:rPr>
          <w:rFonts w:hAnsi="宋体" w:hint="eastAsia"/>
          <w:sz w:val="24"/>
          <w:szCs w:val="24"/>
        </w:rPr>
        <w:t>计算得到的试样总损耗，</w:t>
      </w:r>
      <w:r>
        <w:rPr>
          <w:rFonts w:hAnsi="宋体" w:hint="eastAsia"/>
          <w:sz w:val="24"/>
          <w:szCs w:val="24"/>
        </w:rPr>
        <w:t>W</w:t>
      </w:r>
      <w:r>
        <w:rPr>
          <w:rFonts w:hAnsi="宋体" w:hint="eastAsia"/>
          <w:sz w:val="24"/>
          <w:szCs w:val="24"/>
        </w:rPr>
        <w:t>；</w:t>
      </w:r>
    </w:p>
    <w:p w14:paraId="2C44D44E" w14:textId="77777777" w:rsidR="00540DBD" w:rsidRDefault="00540DBD" w:rsidP="00540DBD">
      <w:pPr>
        <w:snapToGrid w:val="0"/>
        <w:spacing w:line="360" w:lineRule="auto"/>
        <w:ind w:firstLine="480"/>
        <w:jc w:val="left"/>
        <w:rPr>
          <w:rFonts w:hAnsi="宋体"/>
          <w:sz w:val="24"/>
          <w:szCs w:val="24"/>
        </w:rPr>
      </w:pPr>
      <w:r w:rsidRPr="00540DBD">
        <w:rPr>
          <w:position w:val="-6"/>
          <w:szCs w:val="21"/>
        </w:rPr>
        <w:object w:dxaOrig="260" w:dyaOrig="220" w14:anchorId="67D9340D">
          <v:shape id="_x0000_i1142" type="#_x0000_t75" style="width:12.75pt;height:11.25pt" o:ole="">
            <v:imagedata r:id="rId234" o:title=""/>
          </v:shape>
          <o:OLEObject Type="Embed" ProgID="Equation.DSMT4" ShapeID="_x0000_i1142" DrawAspect="Content" ObjectID="_1698844937" r:id="rId235"/>
        </w:object>
      </w:r>
      <w:r>
        <w:rPr>
          <w:szCs w:val="21"/>
        </w:rPr>
        <w:t xml:space="preserve"> —— </w:t>
      </w:r>
      <w:r w:rsidR="00120C39">
        <w:rPr>
          <w:rFonts w:hAnsi="宋体" w:hint="eastAsia"/>
          <w:sz w:val="24"/>
          <w:szCs w:val="24"/>
        </w:rPr>
        <w:t>典型</w:t>
      </w:r>
      <w:proofErr w:type="gramStart"/>
      <w:r w:rsidR="00120C39">
        <w:rPr>
          <w:rFonts w:hAnsi="宋体" w:hint="eastAsia"/>
          <w:sz w:val="24"/>
          <w:szCs w:val="24"/>
        </w:rPr>
        <w:t>试样</w:t>
      </w:r>
      <w:r>
        <w:rPr>
          <w:rFonts w:hAnsi="宋体" w:hint="eastAsia"/>
          <w:sz w:val="24"/>
          <w:szCs w:val="24"/>
        </w:rPr>
        <w:t>试样</w:t>
      </w:r>
      <w:proofErr w:type="gramEnd"/>
      <w:r>
        <w:rPr>
          <w:rFonts w:hAnsi="宋体" w:hint="eastAsia"/>
          <w:sz w:val="24"/>
          <w:szCs w:val="24"/>
        </w:rPr>
        <w:t>的质量，</w:t>
      </w:r>
      <w:r>
        <w:rPr>
          <w:rFonts w:hAnsi="宋体"/>
          <w:sz w:val="24"/>
          <w:szCs w:val="24"/>
        </w:rPr>
        <w:t>kg</w:t>
      </w:r>
      <w:r>
        <w:rPr>
          <w:rFonts w:hAnsi="宋体" w:hint="eastAsia"/>
          <w:sz w:val="24"/>
          <w:szCs w:val="24"/>
        </w:rPr>
        <w:t>；</w:t>
      </w:r>
    </w:p>
    <w:p w14:paraId="6791887A" w14:textId="77777777" w:rsidR="00120C39" w:rsidRDefault="00120C39" w:rsidP="00120C39">
      <w:pPr>
        <w:snapToGrid w:val="0"/>
        <w:spacing w:line="360" w:lineRule="auto"/>
        <w:ind w:firstLine="480"/>
        <w:jc w:val="left"/>
        <w:rPr>
          <w:rFonts w:hAnsi="宋体"/>
          <w:sz w:val="24"/>
          <w:szCs w:val="24"/>
        </w:rPr>
      </w:pPr>
      <w:r w:rsidRPr="00EE55AC">
        <w:rPr>
          <w:position w:val="-12"/>
          <w:szCs w:val="21"/>
        </w:rPr>
        <w:object w:dxaOrig="300" w:dyaOrig="360" w14:anchorId="12AEB596">
          <v:shape id="_x0000_i1143" type="#_x0000_t75" style="width:15pt;height:18pt" o:ole="">
            <v:imagedata r:id="rId133" o:title=""/>
          </v:shape>
          <o:OLEObject Type="Embed" ProgID="Equation.DSMT4" ShapeID="_x0000_i1143" DrawAspect="Content" ObjectID="_1698844938" r:id="rId236"/>
        </w:object>
      </w:r>
      <w:r>
        <w:rPr>
          <w:szCs w:val="21"/>
        </w:rPr>
        <w:t xml:space="preserve"> —— </w:t>
      </w:r>
      <w:r>
        <w:rPr>
          <w:rFonts w:hAnsi="宋体" w:hint="eastAsia"/>
          <w:sz w:val="24"/>
          <w:szCs w:val="24"/>
        </w:rPr>
        <w:t>典型试样的初级绕组匝数；</w:t>
      </w:r>
    </w:p>
    <w:p w14:paraId="552DAFD9" w14:textId="77777777" w:rsidR="00A933E9" w:rsidRPr="00A933E9" w:rsidRDefault="00A933E9" w:rsidP="00A933E9">
      <w:pPr>
        <w:snapToGrid w:val="0"/>
        <w:spacing w:line="360" w:lineRule="auto"/>
        <w:ind w:firstLine="480"/>
        <w:jc w:val="left"/>
        <w:rPr>
          <w:rFonts w:hAnsi="宋体"/>
          <w:sz w:val="24"/>
          <w:szCs w:val="24"/>
        </w:rPr>
      </w:pPr>
      <w:r w:rsidRPr="00EE55AC">
        <w:rPr>
          <w:position w:val="-12"/>
          <w:szCs w:val="21"/>
        </w:rPr>
        <w:object w:dxaOrig="340" w:dyaOrig="360" w14:anchorId="5378ED52">
          <v:shape id="_x0000_i1144" type="#_x0000_t75" style="width:17.25pt;height:18pt" o:ole="">
            <v:imagedata r:id="rId237" o:title=""/>
          </v:shape>
          <o:OLEObject Type="Embed" ProgID="Equation.DSMT4" ShapeID="_x0000_i1144" DrawAspect="Content" ObjectID="_1698844939" r:id="rId238"/>
        </w:object>
      </w:r>
      <w:r>
        <w:rPr>
          <w:szCs w:val="21"/>
        </w:rPr>
        <w:t xml:space="preserve"> —— </w:t>
      </w:r>
      <w:r>
        <w:rPr>
          <w:rFonts w:hAnsi="宋体" w:hint="eastAsia"/>
          <w:sz w:val="24"/>
          <w:szCs w:val="24"/>
        </w:rPr>
        <w:t>典型试样的初级绕组匝数；</w:t>
      </w:r>
    </w:p>
    <w:p w14:paraId="54BFF784" w14:textId="77777777" w:rsidR="00120C39" w:rsidRDefault="00120C39" w:rsidP="00120C39">
      <w:pPr>
        <w:snapToGrid w:val="0"/>
        <w:spacing w:line="360" w:lineRule="auto"/>
        <w:ind w:firstLine="480"/>
        <w:jc w:val="left"/>
        <w:rPr>
          <w:rFonts w:hAnsi="宋体"/>
          <w:sz w:val="24"/>
          <w:szCs w:val="24"/>
        </w:rPr>
      </w:pPr>
      <w:r w:rsidRPr="00FD3E13">
        <w:rPr>
          <w:position w:val="-12"/>
          <w:szCs w:val="21"/>
        </w:rPr>
        <w:object w:dxaOrig="300" w:dyaOrig="360" w14:anchorId="6135349C">
          <v:shape id="_x0000_i1145" type="#_x0000_t75" style="width:15pt;height:18pt" o:ole="">
            <v:imagedata r:id="rId239" o:title=""/>
          </v:shape>
          <o:OLEObject Type="Embed" ProgID="Equation.DSMT4" ShapeID="_x0000_i1145" DrawAspect="Content" ObjectID="_1698844940" r:id="rId240"/>
        </w:object>
      </w:r>
      <w:r>
        <w:rPr>
          <w:szCs w:val="21"/>
        </w:rPr>
        <w:t xml:space="preserve"> —— </w:t>
      </w:r>
      <w:r>
        <w:rPr>
          <w:rFonts w:hAnsi="宋体" w:hint="eastAsia"/>
          <w:sz w:val="24"/>
          <w:szCs w:val="24"/>
        </w:rPr>
        <w:t>功率分析仪测得的有功功率值，</w:t>
      </w:r>
      <w:r>
        <w:rPr>
          <w:rFonts w:hAnsi="宋体" w:hint="eastAsia"/>
          <w:sz w:val="24"/>
          <w:szCs w:val="24"/>
        </w:rPr>
        <w:t>W</w:t>
      </w:r>
      <w:r>
        <w:rPr>
          <w:rFonts w:hAnsi="宋体" w:hint="eastAsia"/>
          <w:sz w:val="24"/>
          <w:szCs w:val="24"/>
        </w:rPr>
        <w:t>；</w:t>
      </w:r>
    </w:p>
    <w:p w14:paraId="63875B11" w14:textId="77777777" w:rsidR="004025DD" w:rsidRPr="00120C39" w:rsidRDefault="009E38F5" w:rsidP="00FC5C9A">
      <w:pPr>
        <w:snapToGrid w:val="0"/>
        <w:spacing w:line="360" w:lineRule="auto"/>
        <w:ind w:firstLine="480"/>
        <w:jc w:val="left"/>
        <w:rPr>
          <w:rFonts w:hAnsi="宋体"/>
          <w:sz w:val="24"/>
          <w:szCs w:val="24"/>
        </w:rPr>
      </w:pPr>
      <w:r w:rsidRPr="009E38F5">
        <w:rPr>
          <w:rFonts w:hAnsi="宋体"/>
          <w:position w:val="-12"/>
          <w:sz w:val="24"/>
          <w:szCs w:val="24"/>
        </w:rPr>
        <w:object w:dxaOrig="320" w:dyaOrig="380" w14:anchorId="51302BFF">
          <v:shape id="_x0000_i1146" type="#_x0000_t75" style="width:15.75pt;height:19.5pt" o:ole="">
            <v:imagedata r:id="rId241" o:title=""/>
          </v:shape>
          <o:OLEObject Type="Embed" ProgID="Equation.DSMT4" ShapeID="_x0000_i1146" DrawAspect="Content" ObjectID="_1698844941" r:id="rId242"/>
        </w:object>
      </w:r>
      <w:r>
        <w:rPr>
          <w:szCs w:val="21"/>
        </w:rPr>
        <w:t xml:space="preserve"> —— </w:t>
      </w:r>
      <w:r>
        <w:rPr>
          <w:rFonts w:hAnsi="宋体" w:hint="eastAsia"/>
          <w:sz w:val="24"/>
          <w:szCs w:val="24"/>
        </w:rPr>
        <w:t>功率分析仪测得的</w:t>
      </w:r>
      <w:r w:rsidRPr="009E38F5">
        <w:rPr>
          <w:rFonts w:hAnsi="宋体" w:hint="eastAsia"/>
          <w:sz w:val="24"/>
          <w:szCs w:val="24"/>
        </w:rPr>
        <w:t>次级感应电压的有效值</w:t>
      </w:r>
      <w:r>
        <w:rPr>
          <w:rFonts w:hAnsi="宋体" w:hint="eastAsia"/>
          <w:sz w:val="24"/>
          <w:szCs w:val="24"/>
        </w:rPr>
        <w:t>，</w:t>
      </w:r>
      <w:r w:rsidR="00FB2C9E">
        <w:rPr>
          <w:rFonts w:hAnsi="宋体" w:hint="eastAsia"/>
          <w:sz w:val="24"/>
          <w:szCs w:val="24"/>
        </w:rPr>
        <w:t>V</w:t>
      </w:r>
      <w:r>
        <w:rPr>
          <w:rFonts w:hAnsi="宋体" w:hint="eastAsia"/>
          <w:sz w:val="24"/>
          <w:szCs w:val="24"/>
        </w:rPr>
        <w:t>；</w:t>
      </w:r>
    </w:p>
    <w:p w14:paraId="5ABD8C64" w14:textId="77777777" w:rsidR="004025DD" w:rsidRDefault="009E38F5" w:rsidP="00FC5C9A">
      <w:pPr>
        <w:snapToGrid w:val="0"/>
        <w:spacing w:line="360" w:lineRule="auto"/>
        <w:ind w:firstLine="480"/>
        <w:jc w:val="left"/>
        <w:rPr>
          <w:rFonts w:hAnsi="宋体"/>
          <w:sz w:val="24"/>
          <w:szCs w:val="24"/>
        </w:rPr>
      </w:pPr>
      <w:r w:rsidRPr="009E38F5">
        <w:rPr>
          <w:rFonts w:hAnsi="宋体"/>
          <w:position w:val="-12"/>
          <w:sz w:val="24"/>
          <w:szCs w:val="24"/>
        </w:rPr>
        <w:object w:dxaOrig="260" w:dyaOrig="360" w14:anchorId="4014C1FC">
          <v:shape id="_x0000_i1147" type="#_x0000_t75" style="width:13.5pt;height:18pt" o:ole="">
            <v:imagedata r:id="rId243" o:title=""/>
          </v:shape>
          <o:OLEObject Type="Embed" ProgID="Equation.DSMT4" ShapeID="_x0000_i1147" DrawAspect="Content" ObjectID="_1698844942" r:id="rId244"/>
        </w:object>
      </w:r>
      <w:r>
        <w:rPr>
          <w:szCs w:val="21"/>
        </w:rPr>
        <w:t xml:space="preserve"> ——</w:t>
      </w:r>
      <w:r w:rsidR="008D79BA">
        <w:rPr>
          <w:szCs w:val="21"/>
        </w:rPr>
        <w:t xml:space="preserve"> </w:t>
      </w:r>
      <w:r w:rsidR="008D79BA" w:rsidRPr="008D79BA">
        <w:rPr>
          <w:rFonts w:hAnsi="宋体" w:hint="eastAsia"/>
          <w:sz w:val="24"/>
          <w:szCs w:val="24"/>
        </w:rPr>
        <w:t>与次级绕组连接的仪表总等效电阻</w:t>
      </w:r>
      <w:r w:rsidR="008D79BA">
        <w:rPr>
          <w:rFonts w:hAnsi="宋体" w:hint="eastAsia"/>
          <w:sz w:val="24"/>
          <w:szCs w:val="24"/>
        </w:rPr>
        <w:t>，</w:t>
      </w:r>
      <w:r w:rsidR="008D79BA" w:rsidRPr="008D79BA">
        <w:rPr>
          <w:sz w:val="24"/>
          <w:szCs w:val="24"/>
        </w:rPr>
        <w:t>Ω</w:t>
      </w:r>
      <w:r w:rsidR="00FB2C9E">
        <w:rPr>
          <w:rFonts w:hint="eastAsia"/>
          <w:sz w:val="24"/>
          <w:szCs w:val="24"/>
        </w:rPr>
        <w:t>。</w:t>
      </w:r>
    </w:p>
    <w:p w14:paraId="34BFC3C7" w14:textId="77777777" w:rsidR="00BD5076" w:rsidRDefault="00BD5076" w:rsidP="00BD5076">
      <w:pPr>
        <w:pStyle w:val="a9"/>
        <w:spacing w:line="360" w:lineRule="auto"/>
        <w:ind w:firstLine="480"/>
        <w:rPr>
          <w:rFonts w:ascii="Times New Roman"/>
          <w:sz w:val="24"/>
          <w:szCs w:val="24"/>
        </w:rPr>
      </w:pPr>
      <w:r>
        <w:rPr>
          <w:rFonts w:ascii="Times New Roman" w:hint="eastAsia"/>
          <w:sz w:val="24"/>
          <w:szCs w:val="24"/>
        </w:rPr>
        <w:t>被校磁测仪的</w:t>
      </w:r>
      <w:r w:rsidRPr="001616D0">
        <w:rPr>
          <w:sz w:val="24"/>
          <w:szCs w:val="24"/>
        </w:rPr>
        <w:t>比视在功率</w:t>
      </w:r>
      <w:r w:rsidRPr="00F13D78">
        <w:rPr>
          <w:rFonts w:ascii="Times New Roman"/>
          <w:i/>
          <w:sz w:val="24"/>
          <w:szCs w:val="24"/>
        </w:rPr>
        <w:t>Ss</w:t>
      </w:r>
      <w:r>
        <w:rPr>
          <w:rFonts w:ascii="Times New Roman" w:hint="eastAsia"/>
          <w:sz w:val="24"/>
          <w:szCs w:val="24"/>
        </w:rPr>
        <w:t>的</w:t>
      </w:r>
      <w:r>
        <w:rPr>
          <w:rFonts w:ascii="Times New Roman" w:hAnsi="宋体" w:hint="eastAsia"/>
          <w:sz w:val="24"/>
          <w:szCs w:val="24"/>
        </w:rPr>
        <w:t>示值</w:t>
      </w:r>
      <w:r>
        <w:rPr>
          <w:rFonts w:ascii="Times New Roman" w:hint="eastAsia"/>
          <w:sz w:val="24"/>
          <w:szCs w:val="24"/>
        </w:rPr>
        <w:t>误差</w:t>
      </w:r>
      <w:r w:rsidRPr="00B90470">
        <w:rPr>
          <w:rFonts w:ascii="Times New Roman" w:hint="eastAsia"/>
          <w:sz w:val="24"/>
          <w:szCs w:val="24"/>
        </w:rPr>
        <w:t>按式（</w:t>
      </w:r>
      <w:r>
        <w:rPr>
          <w:rFonts w:ascii="Times New Roman"/>
          <w:sz w:val="24"/>
          <w:szCs w:val="24"/>
        </w:rPr>
        <w:t>31</w:t>
      </w:r>
      <w:r w:rsidRPr="00B90470">
        <w:rPr>
          <w:rFonts w:ascii="Times New Roman" w:hint="eastAsia"/>
          <w:sz w:val="24"/>
          <w:szCs w:val="24"/>
        </w:rPr>
        <w:t>）计算：</w:t>
      </w:r>
    </w:p>
    <w:p w14:paraId="3BC66EE7" w14:textId="77777777" w:rsidR="00BD5076" w:rsidRDefault="00646DD6" w:rsidP="006429C0">
      <w:pPr>
        <w:pStyle w:val="a9"/>
        <w:spacing w:line="360" w:lineRule="auto"/>
        <w:ind w:firstLine="480"/>
        <w:jc w:val="center"/>
        <w:rPr>
          <w:rFonts w:ascii="Times New Roman"/>
          <w:sz w:val="24"/>
          <w:szCs w:val="24"/>
        </w:rPr>
      </w:pPr>
      <w:r w:rsidRPr="00EE55AC">
        <w:rPr>
          <w:rFonts w:ascii="Times New Roman"/>
          <w:position w:val="-12"/>
          <w:sz w:val="24"/>
          <w:szCs w:val="24"/>
        </w:rPr>
        <w:object w:dxaOrig="1200" w:dyaOrig="360" w14:anchorId="7762AD0C">
          <v:shape id="_x0000_i1148" type="#_x0000_t75" style="width:60pt;height:18pt" o:ole="">
            <v:imagedata r:id="rId245" o:title=""/>
          </v:shape>
          <o:OLEObject Type="Embed" ProgID="Equation.DSMT4" ShapeID="_x0000_i1148" DrawAspect="Content" ObjectID="_1698844943" r:id="rId246"/>
        </w:object>
      </w:r>
      <w:r w:rsidR="00BD5076">
        <w:rPr>
          <w:rFonts w:ascii="Times New Roman" w:hAnsi="宋体" w:hint="eastAsia"/>
          <w:sz w:val="24"/>
          <w:szCs w:val="24"/>
        </w:rPr>
        <w:t>(</w:t>
      </w:r>
      <w:r>
        <w:rPr>
          <w:rFonts w:ascii="Times New Roman"/>
          <w:sz w:val="24"/>
          <w:szCs w:val="24"/>
        </w:rPr>
        <w:t>31</w:t>
      </w:r>
      <w:r w:rsidR="00BD5076">
        <w:rPr>
          <w:rFonts w:ascii="Times New Roman" w:hAnsi="宋体" w:hint="eastAsia"/>
          <w:sz w:val="24"/>
          <w:szCs w:val="24"/>
        </w:rPr>
        <w:t>)</w:t>
      </w:r>
    </w:p>
    <w:p w14:paraId="469963F1" w14:textId="77777777" w:rsidR="00BD5076" w:rsidRDefault="00BD5076" w:rsidP="00BD5076">
      <w:pPr>
        <w:pStyle w:val="a9"/>
        <w:spacing w:line="360" w:lineRule="auto"/>
        <w:ind w:firstLine="480"/>
        <w:rPr>
          <w:rFonts w:ascii="Times New Roman"/>
          <w:sz w:val="24"/>
          <w:szCs w:val="24"/>
        </w:rPr>
      </w:pPr>
      <w:r>
        <w:rPr>
          <w:rFonts w:ascii="Times New Roman" w:hint="eastAsia"/>
          <w:sz w:val="24"/>
          <w:szCs w:val="24"/>
        </w:rPr>
        <w:t>被校磁测仪的</w:t>
      </w:r>
      <w:r w:rsidRPr="001616D0">
        <w:rPr>
          <w:sz w:val="24"/>
          <w:szCs w:val="24"/>
        </w:rPr>
        <w:t>比视在功率</w:t>
      </w:r>
      <w:r w:rsidRPr="00F13D78">
        <w:rPr>
          <w:rFonts w:ascii="Times New Roman"/>
          <w:i/>
          <w:sz w:val="24"/>
          <w:szCs w:val="24"/>
        </w:rPr>
        <w:t>Ss</w:t>
      </w:r>
      <w:r>
        <w:rPr>
          <w:rFonts w:ascii="Times New Roman" w:hint="eastAsia"/>
          <w:sz w:val="24"/>
          <w:szCs w:val="24"/>
        </w:rPr>
        <w:t>的相对误差</w:t>
      </w:r>
      <w:r w:rsidRPr="00B90470">
        <w:rPr>
          <w:rFonts w:ascii="Times New Roman" w:hint="eastAsia"/>
          <w:sz w:val="24"/>
          <w:szCs w:val="24"/>
        </w:rPr>
        <w:t>按式（</w:t>
      </w:r>
      <w:r>
        <w:rPr>
          <w:rFonts w:ascii="Times New Roman"/>
          <w:sz w:val="24"/>
          <w:szCs w:val="24"/>
        </w:rPr>
        <w:t>32</w:t>
      </w:r>
      <w:r w:rsidRPr="00B90470">
        <w:rPr>
          <w:rFonts w:ascii="Times New Roman" w:hint="eastAsia"/>
          <w:sz w:val="24"/>
          <w:szCs w:val="24"/>
        </w:rPr>
        <w:t>）计算：</w:t>
      </w:r>
    </w:p>
    <w:p w14:paraId="059BEE18" w14:textId="77777777" w:rsidR="00BD5076" w:rsidRDefault="00646DD6" w:rsidP="006429C0">
      <w:pPr>
        <w:pStyle w:val="a9"/>
        <w:spacing w:line="360" w:lineRule="auto"/>
        <w:ind w:firstLine="480"/>
        <w:jc w:val="center"/>
        <w:rPr>
          <w:rFonts w:ascii="Times New Roman"/>
          <w:sz w:val="24"/>
          <w:szCs w:val="24"/>
        </w:rPr>
      </w:pPr>
      <w:r w:rsidRPr="00FD3E13">
        <w:rPr>
          <w:rFonts w:ascii="Times New Roman"/>
          <w:position w:val="-30"/>
          <w:sz w:val="24"/>
          <w:szCs w:val="24"/>
        </w:rPr>
        <w:object w:dxaOrig="1520" w:dyaOrig="680" w14:anchorId="1F9590A9">
          <v:shape id="_x0000_i1149" type="#_x0000_t75" style="width:75.75pt;height:34.5pt" o:ole="">
            <v:imagedata r:id="rId247" o:title=""/>
          </v:shape>
          <o:OLEObject Type="Embed" ProgID="Equation.DSMT4" ShapeID="_x0000_i1149" DrawAspect="Content" ObjectID="_1698844944" r:id="rId248"/>
        </w:object>
      </w:r>
      <w:r w:rsidR="00BD5076">
        <w:rPr>
          <w:rFonts w:ascii="Times New Roman" w:hAnsi="宋体" w:hint="eastAsia"/>
          <w:sz w:val="24"/>
          <w:szCs w:val="24"/>
        </w:rPr>
        <w:t>(</w:t>
      </w:r>
      <w:r>
        <w:rPr>
          <w:rFonts w:ascii="Times New Roman"/>
          <w:sz w:val="24"/>
          <w:szCs w:val="24"/>
        </w:rPr>
        <w:t>32</w:t>
      </w:r>
      <w:r w:rsidR="00BD5076">
        <w:rPr>
          <w:rFonts w:ascii="Times New Roman" w:hAnsi="宋体" w:hint="eastAsia"/>
          <w:sz w:val="24"/>
          <w:szCs w:val="24"/>
        </w:rPr>
        <w:t>)</w:t>
      </w:r>
    </w:p>
    <w:p w14:paraId="4A09C484" w14:textId="77777777" w:rsidR="00646DD6" w:rsidRDefault="00646DD6" w:rsidP="00646DD6">
      <w:pPr>
        <w:snapToGrid w:val="0"/>
        <w:spacing w:line="360" w:lineRule="auto"/>
        <w:ind w:firstLine="480"/>
        <w:jc w:val="left"/>
        <w:rPr>
          <w:sz w:val="24"/>
          <w:szCs w:val="24"/>
        </w:rPr>
      </w:pPr>
      <w:r w:rsidRPr="00E10A2B">
        <w:rPr>
          <w:rFonts w:hint="eastAsia"/>
          <w:sz w:val="24"/>
          <w:szCs w:val="24"/>
        </w:rPr>
        <w:t>式中：</w:t>
      </w:r>
    </w:p>
    <w:p w14:paraId="73C4E5D3" w14:textId="77777777" w:rsidR="00646DD6" w:rsidRDefault="00646DD6" w:rsidP="00646DD6">
      <w:pPr>
        <w:snapToGrid w:val="0"/>
        <w:spacing w:line="360" w:lineRule="auto"/>
        <w:ind w:firstLine="480"/>
        <w:jc w:val="left"/>
        <w:rPr>
          <w:rFonts w:hAnsi="宋体"/>
          <w:sz w:val="24"/>
          <w:szCs w:val="24"/>
        </w:rPr>
      </w:pPr>
      <w:r w:rsidRPr="00646DD6">
        <w:rPr>
          <w:position w:val="-12"/>
          <w:szCs w:val="21"/>
        </w:rPr>
        <w:object w:dxaOrig="320" w:dyaOrig="360" w14:anchorId="47DB5B11">
          <v:shape id="_x0000_i1150" type="#_x0000_t75" style="width:15.75pt;height:18pt" o:ole="">
            <v:imagedata r:id="rId249" o:title=""/>
          </v:shape>
          <o:OLEObject Type="Embed" ProgID="Equation.DSMT4" ShapeID="_x0000_i1150" DrawAspect="Content" ObjectID="_1698844945" r:id="rId250"/>
        </w:object>
      </w:r>
      <w:r>
        <w:rPr>
          <w:szCs w:val="21"/>
        </w:rPr>
        <w:t xml:space="preserve"> —— </w:t>
      </w:r>
      <w:r>
        <w:rPr>
          <w:rFonts w:hAnsi="宋体" w:hint="eastAsia"/>
          <w:sz w:val="24"/>
          <w:szCs w:val="24"/>
        </w:rPr>
        <w:t>被校</w:t>
      </w:r>
      <w:r>
        <w:rPr>
          <w:rFonts w:hint="eastAsia"/>
          <w:sz w:val="24"/>
          <w:szCs w:val="24"/>
        </w:rPr>
        <w:t>磁测仪</w:t>
      </w:r>
      <w:r w:rsidRPr="001616D0">
        <w:rPr>
          <w:sz w:val="24"/>
          <w:szCs w:val="24"/>
        </w:rPr>
        <w:t>比视在功率</w:t>
      </w:r>
      <w:r w:rsidRPr="00F13D78">
        <w:rPr>
          <w:i/>
          <w:sz w:val="24"/>
          <w:szCs w:val="24"/>
        </w:rPr>
        <w:t>Ss</w:t>
      </w:r>
      <w:r>
        <w:rPr>
          <w:rFonts w:hint="eastAsia"/>
          <w:sz w:val="24"/>
          <w:szCs w:val="24"/>
        </w:rPr>
        <w:t>的</w:t>
      </w:r>
      <w:r>
        <w:rPr>
          <w:rFonts w:hAnsi="宋体" w:hint="eastAsia"/>
          <w:sz w:val="24"/>
          <w:szCs w:val="24"/>
        </w:rPr>
        <w:t>示值</w:t>
      </w:r>
      <w:r>
        <w:rPr>
          <w:rFonts w:hint="eastAsia"/>
          <w:sz w:val="24"/>
          <w:szCs w:val="24"/>
        </w:rPr>
        <w:t>误差</w:t>
      </w:r>
      <w:r>
        <w:rPr>
          <w:rFonts w:hAnsi="宋体" w:hint="eastAsia"/>
          <w:sz w:val="24"/>
          <w:szCs w:val="24"/>
        </w:rPr>
        <w:t>，</w:t>
      </w:r>
      <w:r>
        <w:rPr>
          <w:rFonts w:hAnsi="宋体"/>
          <w:sz w:val="24"/>
          <w:szCs w:val="24"/>
        </w:rPr>
        <w:t>W/kg</w:t>
      </w:r>
      <w:r>
        <w:rPr>
          <w:rFonts w:hAnsi="宋体" w:hint="eastAsia"/>
          <w:sz w:val="24"/>
          <w:szCs w:val="24"/>
        </w:rPr>
        <w:t>；</w:t>
      </w:r>
    </w:p>
    <w:p w14:paraId="63B1C2BE" w14:textId="77777777" w:rsidR="00646DD6" w:rsidRDefault="00646DD6" w:rsidP="00646DD6">
      <w:pPr>
        <w:snapToGrid w:val="0"/>
        <w:spacing w:line="360" w:lineRule="auto"/>
        <w:ind w:firstLine="480"/>
        <w:jc w:val="left"/>
        <w:rPr>
          <w:rFonts w:hAnsi="宋体"/>
          <w:sz w:val="24"/>
          <w:szCs w:val="24"/>
        </w:rPr>
      </w:pPr>
      <w:r w:rsidRPr="00FD3E13">
        <w:rPr>
          <w:position w:val="-12"/>
          <w:szCs w:val="21"/>
        </w:rPr>
        <w:object w:dxaOrig="279" w:dyaOrig="360" w14:anchorId="45417371">
          <v:shape id="_x0000_i1151" type="#_x0000_t75" style="width:13.5pt;height:18pt" o:ole="">
            <v:imagedata r:id="rId251" o:title=""/>
          </v:shape>
          <o:OLEObject Type="Embed" ProgID="Equation.DSMT4" ShapeID="_x0000_i1151" DrawAspect="Content" ObjectID="_1698844946" r:id="rId252"/>
        </w:object>
      </w:r>
      <w:r>
        <w:rPr>
          <w:szCs w:val="21"/>
        </w:rPr>
        <w:t xml:space="preserve"> —— </w:t>
      </w:r>
      <w:r>
        <w:rPr>
          <w:rFonts w:hAnsi="宋体" w:hint="eastAsia"/>
          <w:sz w:val="24"/>
          <w:szCs w:val="24"/>
        </w:rPr>
        <w:t>被校</w:t>
      </w:r>
      <w:r>
        <w:rPr>
          <w:rFonts w:hint="eastAsia"/>
          <w:sz w:val="24"/>
          <w:szCs w:val="24"/>
        </w:rPr>
        <w:t>磁测仪</w:t>
      </w:r>
      <w:r w:rsidRPr="001616D0">
        <w:rPr>
          <w:sz w:val="24"/>
          <w:szCs w:val="24"/>
        </w:rPr>
        <w:t>比视在功率</w:t>
      </w:r>
      <w:r w:rsidRPr="00F13D78">
        <w:rPr>
          <w:i/>
          <w:sz w:val="24"/>
          <w:szCs w:val="24"/>
        </w:rPr>
        <w:t>Ss</w:t>
      </w:r>
      <w:r>
        <w:rPr>
          <w:rFonts w:hint="eastAsia"/>
          <w:sz w:val="24"/>
          <w:szCs w:val="24"/>
        </w:rPr>
        <w:t>的</w:t>
      </w:r>
      <w:r>
        <w:rPr>
          <w:rFonts w:hAnsi="宋体" w:hint="eastAsia"/>
          <w:sz w:val="24"/>
          <w:szCs w:val="24"/>
        </w:rPr>
        <w:t>相对</w:t>
      </w:r>
      <w:r>
        <w:rPr>
          <w:rFonts w:hint="eastAsia"/>
          <w:sz w:val="24"/>
          <w:szCs w:val="24"/>
        </w:rPr>
        <w:t>误差</w:t>
      </w:r>
      <w:r>
        <w:rPr>
          <w:rFonts w:hAnsi="宋体" w:hint="eastAsia"/>
          <w:sz w:val="24"/>
          <w:szCs w:val="24"/>
        </w:rPr>
        <w:t>，</w:t>
      </w:r>
      <w:r>
        <w:rPr>
          <w:rFonts w:hAnsi="宋体" w:hint="eastAsia"/>
          <w:sz w:val="24"/>
          <w:szCs w:val="24"/>
        </w:rPr>
        <w:t>%</w:t>
      </w:r>
      <w:r>
        <w:rPr>
          <w:rFonts w:hAnsi="宋体" w:hint="eastAsia"/>
          <w:sz w:val="24"/>
          <w:szCs w:val="24"/>
        </w:rPr>
        <w:t>；</w:t>
      </w:r>
    </w:p>
    <w:p w14:paraId="3588CCDD" w14:textId="77777777" w:rsidR="00646DD6" w:rsidRDefault="00646DD6" w:rsidP="00646DD6">
      <w:pPr>
        <w:snapToGrid w:val="0"/>
        <w:spacing w:line="360" w:lineRule="auto"/>
        <w:ind w:firstLine="480"/>
        <w:jc w:val="left"/>
        <w:rPr>
          <w:rFonts w:hAnsi="宋体"/>
          <w:sz w:val="24"/>
          <w:szCs w:val="24"/>
        </w:rPr>
      </w:pPr>
      <w:r w:rsidRPr="00FD3E13">
        <w:rPr>
          <w:position w:val="-12"/>
          <w:szCs w:val="21"/>
        </w:rPr>
        <w:object w:dxaOrig="320" w:dyaOrig="360" w14:anchorId="7AF68ED6">
          <v:shape id="_x0000_i1152" type="#_x0000_t75" style="width:15.75pt;height:18pt" o:ole="">
            <v:imagedata r:id="rId253" o:title=""/>
          </v:shape>
          <o:OLEObject Type="Embed" ProgID="Equation.DSMT4" ShapeID="_x0000_i1152" DrawAspect="Content" ObjectID="_1698844947" r:id="rId254"/>
        </w:object>
      </w:r>
      <w:r>
        <w:rPr>
          <w:szCs w:val="21"/>
        </w:rPr>
        <w:t xml:space="preserve"> —— </w:t>
      </w:r>
      <w:r>
        <w:rPr>
          <w:rFonts w:hint="eastAsia"/>
          <w:sz w:val="24"/>
          <w:szCs w:val="24"/>
        </w:rPr>
        <w:t>被校磁测仪</w:t>
      </w:r>
      <w:r w:rsidRPr="001616D0">
        <w:rPr>
          <w:sz w:val="24"/>
          <w:szCs w:val="24"/>
        </w:rPr>
        <w:t>比视在功率</w:t>
      </w:r>
      <w:r w:rsidRPr="00F13D78">
        <w:rPr>
          <w:i/>
          <w:sz w:val="24"/>
          <w:szCs w:val="24"/>
        </w:rPr>
        <w:t>Ss</w:t>
      </w:r>
      <w:r>
        <w:rPr>
          <w:rFonts w:hint="eastAsia"/>
          <w:sz w:val="24"/>
          <w:szCs w:val="24"/>
        </w:rPr>
        <w:t>的示值</w:t>
      </w:r>
      <w:r>
        <w:rPr>
          <w:rFonts w:hAnsi="宋体" w:hint="eastAsia"/>
          <w:sz w:val="24"/>
          <w:szCs w:val="24"/>
        </w:rPr>
        <w:t>，</w:t>
      </w:r>
      <w:r>
        <w:rPr>
          <w:rFonts w:hAnsi="宋体"/>
          <w:sz w:val="24"/>
          <w:szCs w:val="24"/>
        </w:rPr>
        <w:t>W/kg</w:t>
      </w:r>
      <w:r>
        <w:rPr>
          <w:rFonts w:hAnsi="宋体" w:hint="eastAsia"/>
          <w:sz w:val="24"/>
          <w:szCs w:val="24"/>
        </w:rPr>
        <w:t>；</w:t>
      </w:r>
    </w:p>
    <w:p w14:paraId="5C280BF5" w14:textId="77777777" w:rsidR="00646DD6" w:rsidRDefault="00646DD6" w:rsidP="00646DD6">
      <w:pPr>
        <w:snapToGrid w:val="0"/>
        <w:spacing w:line="360" w:lineRule="auto"/>
        <w:ind w:firstLine="480"/>
        <w:jc w:val="left"/>
        <w:rPr>
          <w:rFonts w:hAnsi="宋体"/>
          <w:sz w:val="24"/>
          <w:szCs w:val="24"/>
        </w:rPr>
      </w:pPr>
      <w:r w:rsidRPr="00FD3E13">
        <w:rPr>
          <w:position w:val="-12"/>
          <w:szCs w:val="21"/>
        </w:rPr>
        <w:object w:dxaOrig="320" w:dyaOrig="360" w14:anchorId="5FD2B14F">
          <v:shape id="_x0000_i1153" type="#_x0000_t75" style="width:15.75pt;height:18pt" o:ole="">
            <v:imagedata r:id="rId255" o:title=""/>
          </v:shape>
          <o:OLEObject Type="Embed" ProgID="Equation.DSMT4" ShapeID="_x0000_i1153" DrawAspect="Content" ObjectID="_1698844948" r:id="rId256"/>
        </w:object>
      </w:r>
      <w:r>
        <w:rPr>
          <w:szCs w:val="21"/>
        </w:rPr>
        <w:t xml:space="preserve"> —— </w:t>
      </w:r>
      <w:r w:rsidRPr="001616D0">
        <w:rPr>
          <w:sz w:val="24"/>
          <w:szCs w:val="24"/>
        </w:rPr>
        <w:t>比视在功率</w:t>
      </w:r>
      <w:r w:rsidRPr="00F13D78">
        <w:rPr>
          <w:i/>
          <w:sz w:val="24"/>
          <w:szCs w:val="24"/>
        </w:rPr>
        <w:t>Ss</w:t>
      </w:r>
      <w:r>
        <w:rPr>
          <w:rFonts w:hint="eastAsia"/>
          <w:sz w:val="24"/>
          <w:szCs w:val="24"/>
        </w:rPr>
        <w:t>的标准值</w:t>
      </w:r>
      <w:r>
        <w:rPr>
          <w:rFonts w:hAnsi="宋体" w:hint="eastAsia"/>
          <w:sz w:val="24"/>
          <w:szCs w:val="24"/>
        </w:rPr>
        <w:t>，</w:t>
      </w:r>
      <w:r>
        <w:rPr>
          <w:rFonts w:hAnsi="宋体"/>
          <w:sz w:val="24"/>
          <w:szCs w:val="24"/>
        </w:rPr>
        <w:t>W/kg</w:t>
      </w:r>
      <w:r>
        <w:rPr>
          <w:rFonts w:hAnsi="宋体" w:hint="eastAsia"/>
          <w:sz w:val="24"/>
          <w:szCs w:val="24"/>
        </w:rPr>
        <w:t>。</w:t>
      </w:r>
    </w:p>
    <w:p w14:paraId="075F8F66" w14:textId="77777777" w:rsidR="00646DD6" w:rsidRDefault="00646DD6" w:rsidP="00646DD6">
      <w:pPr>
        <w:snapToGrid w:val="0"/>
        <w:spacing w:line="360" w:lineRule="auto"/>
        <w:ind w:firstLine="480"/>
        <w:jc w:val="left"/>
        <w:rPr>
          <w:bCs/>
          <w:kern w:val="0"/>
          <w:sz w:val="24"/>
          <w:szCs w:val="24"/>
        </w:rPr>
      </w:pPr>
      <w:r w:rsidRPr="00FD3E13">
        <w:rPr>
          <w:position w:val="-12"/>
          <w:szCs w:val="21"/>
        </w:rPr>
        <w:object w:dxaOrig="320" w:dyaOrig="360" w14:anchorId="30E9106C">
          <v:shape id="_x0000_i1154" type="#_x0000_t75" style="width:15.75pt;height:18pt" o:ole="">
            <v:imagedata r:id="rId257" o:title=""/>
          </v:shape>
          <o:OLEObject Type="Embed" ProgID="Equation.DSMT4" ShapeID="_x0000_i1154" DrawAspect="Content" ObjectID="_1698844949" r:id="rId258"/>
        </w:object>
      </w:r>
      <w:r w:rsidRPr="00FC23C1">
        <w:rPr>
          <w:bCs/>
          <w:kern w:val="0"/>
          <w:sz w:val="24"/>
          <w:szCs w:val="24"/>
        </w:rPr>
        <w:t>按式（</w:t>
      </w:r>
      <w:r>
        <w:rPr>
          <w:bCs/>
          <w:kern w:val="0"/>
          <w:sz w:val="24"/>
          <w:szCs w:val="24"/>
        </w:rPr>
        <w:t>33</w:t>
      </w:r>
      <w:r w:rsidRPr="00FC23C1">
        <w:rPr>
          <w:bCs/>
          <w:kern w:val="0"/>
          <w:sz w:val="24"/>
          <w:szCs w:val="24"/>
        </w:rPr>
        <w:t>）</w:t>
      </w:r>
      <w:r>
        <w:rPr>
          <w:bCs/>
          <w:kern w:val="0"/>
          <w:sz w:val="24"/>
          <w:szCs w:val="24"/>
        </w:rPr>
        <w:t>计算</w:t>
      </w:r>
      <w:r>
        <w:rPr>
          <w:rFonts w:hint="eastAsia"/>
          <w:bCs/>
          <w:kern w:val="0"/>
          <w:sz w:val="24"/>
          <w:szCs w:val="24"/>
        </w:rPr>
        <w:t>：</w:t>
      </w:r>
    </w:p>
    <w:p w14:paraId="780CE3EA" w14:textId="77777777" w:rsidR="00FB2C9E" w:rsidRDefault="00FB2C9E" w:rsidP="006429C0">
      <w:pPr>
        <w:pStyle w:val="a9"/>
        <w:spacing w:line="360" w:lineRule="auto"/>
        <w:ind w:firstLine="480"/>
        <w:jc w:val="center"/>
        <w:rPr>
          <w:rFonts w:ascii="Times New Roman"/>
          <w:sz w:val="24"/>
          <w:szCs w:val="24"/>
        </w:rPr>
      </w:pPr>
      <w:r w:rsidRPr="00FB2C9E">
        <w:rPr>
          <w:rFonts w:ascii="Times New Roman"/>
          <w:position w:val="-30"/>
          <w:sz w:val="24"/>
          <w:szCs w:val="24"/>
        </w:rPr>
        <w:object w:dxaOrig="1420" w:dyaOrig="680" w14:anchorId="7827C836">
          <v:shape id="_x0000_i1155" type="#_x0000_t75" style="width:70.5pt;height:34.5pt" o:ole="">
            <v:imagedata r:id="rId259" o:title=""/>
          </v:shape>
          <o:OLEObject Type="Embed" ProgID="Equation.DSMT4" ShapeID="_x0000_i1155" DrawAspect="Content" ObjectID="_1698844950" r:id="rId260"/>
        </w:object>
      </w:r>
      <w:r>
        <w:rPr>
          <w:rFonts w:ascii="Times New Roman" w:hAnsi="宋体" w:hint="eastAsia"/>
          <w:sz w:val="24"/>
          <w:szCs w:val="24"/>
        </w:rPr>
        <w:t>(</w:t>
      </w:r>
      <w:r>
        <w:rPr>
          <w:rFonts w:ascii="Times New Roman"/>
          <w:sz w:val="24"/>
          <w:szCs w:val="24"/>
        </w:rPr>
        <w:t>33</w:t>
      </w:r>
      <w:r>
        <w:rPr>
          <w:rFonts w:ascii="Times New Roman" w:hAnsi="宋体" w:hint="eastAsia"/>
          <w:sz w:val="24"/>
          <w:szCs w:val="24"/>
        </w:rPr>
        <w:t>)</w:t>
      </w:r>
    </w:p>
    <w:p w14:paraId="21907A20" w14:textId="77777777" w:rsidR="00FB2C9E" w:rsidRDefault="00FB2C9E" w:rsidP="00FB2C9E">
      <w:pPr>
        <w:snapToGrid w:val="0"/>
        <w:spacing w:line="360" w:lineRule="auto"/>
        <w:ind w:firstLine="480"/>
        <w:jc w:val="left"/>
        <w:rPr>
          <w:sz w:val="24"/>
          <w:szCs w:val="24"/>
        </w:rPr>
      </w:pPr>
      <w:r w:rsidRPr="00E10A2B">
        <w:rPr>
          <w:rFonts w:hint="eastAsia"/>
          <w:sz w:val="24"/>
          <w:szCs w:val="24"/>
        </w:rPr>
        <w:t>式中：</w:t>
      </w:r>
    </w:p>
    <w:p w14:paraId="3EA9E9AD" w14:textId="77777777" w:rsidR="00FB2C9E" w:rsidRDefault="00FB2C9E" w:rsidP="00FB2C9E">
      <w:pPr>
        <w:snapToGrid w:val="0"/>
        <w:spacing w:line="360" w:lineRule="auto"/>
        <w:ind w:firstLine="480"/>
        <w:jc w:val="left"/>
        <w:rPr>
          <w:rFonts w:hAnsi="宋体"/>
          <w:sz w:val="24"/>
          <w:szCs w:val="24"/>
        </w:rPr>
      </w:pPr>
      <w:r w:rsidRPr="00540DBD">
        <w:rPr>
          <w:position w:val="-6"/>
          <w:szCs w:val="21"/>
        </w:rPr>
        <w:object w:dxaOrig="260" w:dyaOrig="220" w14:anchorId="2938BCAD">
          <v:shape id="_x0000_i1156" type="#_x0000_t75" style="width:12.75pt;height:11.25pt" o:ole="">
            <v:imagedata r:id="rId234" o:title=""/>
          </v:shape>
          <o:OLEObject Type="Embed" ProgID="Equation.DSMT4" ShapeID="_x0000_i1156" DrawAspect="Content" ObjectID="_1698844951" r:id="rId261"/>
        </w:object>
      </w:r>
      <w:r>
        <w:rPr>
          <w:szCs w:val="21"/>
        </w:rPr>
        <w:t xml:space="preserve"> —— </w:t>
      </w:r>
      <w:r>
        <w:rPr>
          <w:rFonts w:hAnsi="宋体" w:hint="eastAsia"/>
          <w:sz w:val="24"/>
          <w:szCs w:val="24"/>
        </w:rPr>
        <w:t>典型</w:t>
      </w:r>
      <w:proofErr w:type="gramStart"/>
      <w:r>
        <w:rPr>
          <w:rFonts w:hAnsi="宋体" w:hint="eastAsia"/>
          <w:sz w:val="24"/>
          <w:szCs w:val="24"/>
        </w:rPr>
        <w:t>试样试样</w:t>
      </w:r>
      <w:proofErr w:type="gramEnd"/>
      <w:r>
        <w:rPr>
          <w:rFonts w:hAnsi="宋体" w:hint="eastAsia"/>
          <w:sz w:val="24"/>
          <w:szCs w:val="24"/>
        </w:rPr>
        <w:t>的质量，</w:t>
      </w:r>
      <w:r>
        <w:rPr>
          <w:rFonts w:hAnsi="宋体"/>
          <w:sz w:val="24"/>
          <w:szCs w:val="24"/>
        </w:rPr>
        <w:t>kg</w:t>
      </w:r>
      <w:r>
        <w:rPr>
          <w:rFonts w:hAnsi="宋体" w:hint="eastAsia"/>
          <w:sz w:val="24"/>
          <w:szCs w:val="24"/>
        </w:rPr>
        <w:t>；</w:t>
      </w:r>
    </w:p>
    <w:p w14:paraId="177679B3" w14:textId="77777777" w:rsidR="00FB2C9E" w:rsidRDefault="00FB2C9E" w:rsidP="00FB2C9E">
      <w:pPr>
        <w:snapToGrid w:val="0"/>
        <w:spacing w:line="360" w:lineRule="auto"/>
        <w:ind w:firstLine="480"/>
        <w:jc w:val="left"/>
        <w:rPr>
          <w:rFonts w:hAnsi="宋体"/>
          <w:sz w:val="24"/>
          <w:szCs w:val="24"/>
        </w:rPr>
      </w:pPr>
      <w:r w:rsidRPr="00EE55AC">
        <w:rPr>
          <w:position w:val="-12"/>
          <w:szCs w:val="21"/>
        </w:rPr>
        <w:object w:dxaOrig="300" w:dyaOrig="360" w14:anchorId="00AAF279">
          <v:shape id="_x0000_i1157" type="#_x0000_t75" style="width:15pt;height:18pt" o:ole="">
            <v:imagedata r:id="rId133" o:title=""/>
          </v:shape>
          <o:OLEObject Type="Embed" ProgID="Equation.DSMT4" ShapeID="_x0000_i1157" DrawAspect="Content" ObjectID="_1698844952" r:id="rId262"/>
        </w:object>
      </w:r>
      <w:r>
        <w:rPr>
          <w:szCs w:val="21"/>
        </w:rPr>
        <w:t xml:space="preserve"> —— </w:t>
      </w:r>
      <w:r>
        <w:rPr>
          <w:rFonts w:hAnsi="宋体" w:hint="eastAsia"/>
          <w:sz w:val="24"/>
          <w:szCs w:val="24"/>
        </w:rPr>
        <w:t>典型试样的初级绕组匝数；</w:t>
      </w:r>
    </w:p>
    <w:p w14:paraId="3727986D" w14:textId="77777777" w:rsidR="00FB2C9E" w:rsidRDefault="00FB2C9E" w:rsidP="00FB2C9E">
      <w:pPr>
        <w:snapToGrid w:val="0"/>
        <w:spacing w:line="360" w:lineRule="auto"/>
        <w:ind w:firstLine="480"/>
        <w:jc w:val="left"/>
        <w:rPr>
          <w:rFonts w:hAnsi="宋体"/>
          <w:sz w:val="24"/>
          <w:szCs w:val="24"/>
        </w:rPr>
      </w:pPr>
      <w:r w:rsidRPr="00EE55AC">
        <w:rPr>
          <w:position w:val="-12"/>
          <w:szCs w:val="21"/>
        </w:rPr>
        <w:object w:dxaOrig="340" w:dyaOrig="360" w14:anchorId="3924B338">
          <v:shape id="_x0000_i1158" type="#_x0000_t75" style="width:17.25pt;height:18pt" o:ole="">
            <v:imagedata r:id="rId237" o:title=""/>
          </v:shape>
          <o:OLEObject Type="Embed" ProgID="Equation.DSMT4" ShapeID="_x0000_i1158" DrawAspect="Content" ObjectID="_1698844953" r:id="rId263"/>
        </w:object>
      </w:r>
      <w:r>
        <w:rPr>
          <w:szCs w:val="21"/>
        </w:rPr>
        <w:t xml:space="preserve"> —— </w:t>
      </w:r>
      <w:r>
        <w:rPr>
          <w:rFonts w:hAnsi="宋体" w:hint="eastAsia"/>
          <w:sz w:val="24"/>
          <w:szCs w:val="24"/>
        </w:rPr>
        <w:t>典型试样的初级绕组匝数；</w:t>
      </w:r>
    </w:p>
    <w:p w14:paraId="050F639F" w14:textId="77777777" w:rsidR="00FB2C9E" w:rsidRDefault="00FB2C9E" w:rsidP="00FB2C9E">
      <w:pPr>
        <w:snapToGrid w:val="0"/>
        <w:spacing w:line="360" w:lineRule="auto"/>
        <w:ind w:firstLine="480"/>
        <w:jc w:val="left"/>
        <w:rPr>
          <w:rFonts w:hAnsi="宋体"/>
          <w:sz w:val="24"/>
          <w:szCs w:val="24"/>
        </w:rPr>
      </w:pPr>
      <w:r w:rsidRPr="00FB2C9E">
        <w:rPr>
          <w:rFonts w:hAnsi="宋体"/>
          <w:position w:val="-12"/>
          <w:sz w:val="24"/>
          <w:szCs w:val="24"/>
        </w:rPr>
        <w:object w:dxaOrig="220" w:dyaOrig="380" w14:anchorId="4FFC4C14">
          <v:shape id="_x0000_i1159" type="#_x0000_t75" style="width:11.25pt;height:19.5pt" o:ole="">
            <v:imagedata r:id="rId264" o:title=""/>
          </v:shape>
          <o:OLEObject Type="Embed" ProgID="Equation.DSMT4" ShapeID="_x0000_i1159" DrawAspect="Content" ObjectID="_1698844954" r:id="rId265"/>
        </w:object>
      </w:r>
      <w:r>
        <w:rPr>
          <w:szCs w:val="21"/>
        </w:rPr>
        <w:t xml:space="preserve"> —— </w:t>
      </w:r>
      <w:r>
        <w:rPr>
          <w:rFonts w:hAnsi="宋体" w:hint="eastAsia"/>
          <w:sz w:val="24"/>
          <w:szCs w:val="24"/>
        </w:rPr>
        <w:t>功率分析仪测得的初级电流</w:t>
      </w:r>
      <w:r w:rsidRPr="009E38F5">
        <w:rPr>
          <w:rFonts w:hAnsi="宋体" w:hint="eastAsia"/>
          <w:sz w:val="24"/>
          <w:szCs w:val="24"/>
        </w:rPr>
        <w:t>的有效值</w:t>
      </w:r>
      <w:r>
        <w:rPr>
          <w:rFonts w:hAnsi="宋体" w:hint="eastAsia"/>
          <w:sz w:val="24"/>
          <w:szCs w:val="24"/>
        </w:rPr>
        <w:t>，</w:t>
      </w:r>
      <w:r>
        <w:rPr>
          <w:rFonts w:hAnsi="宋体" w:hint="eastAsia"/>
          <w:sz w:val="24"/>
          <w:szCs w:val="24"/>
        </w:rPr>
        <w:t>A</w:t>
      </w:r>
      <w:r>
        <w:rPr>
          <w:rFonts w:hAnsi="宋体" w:hint="eastAsia"/>
          <w:sz w:val="24"/>
          <w:szCs w:val="24"/>
        </w:rPr>
        <w:t>；</w:t>
      </w:r>
    </w:p>
    <w:p w14:paraId="3A6D6BF5" w14:textId="77777777" w:rsidR="00FB2C9E" w:rsidRPr="00120C39" w:rsidRDefault="00FB2C9E" w:rsidP="00FB2C9E">
      <w:pPr>
        <w:snapToGrid w:val="0"/>
        <w:spacing w:line="360" w:lineRule="auto"/>
        <w:ind w:firstLine="480"/>
        <w:jc w:val="left"/>
        <w:rPr>
          <w:rFonts w:hAnsi="宋体"/>
          <w:sz w:val="24"/>
          <w:szCs w:val="24"/>
        </w:rPr>
      </w:pPr>
      <w:r w:rsidRPr="009E38F5">
        <w:rPr>
          <w:rFonts w:hAnsi="宋体"/>
          <w:position w:val="-12"/>
          <w:sz w:val="24"/>
          <w:szCs w:val="24"/>
        </w:rPr>
        <w:object w:dxaOrig="320" w:dyaOrig="380" w14:anchorId="1CFF6D51">
          <v:shape id="_x0000_i1160" type="#_x0000_t75" style="width:15.75pt;height:19.5pt" o:ole="">
            <v:imagedata r:id="rId241" o:title=""/>
          </v:shape>
          <o:OLEObject Type="Embed" ProgID="Equation.DSMT4" ShapeID="_x0000_i1160" DrawAspect="Content" ObjectID="_1698844955" r:id="rId266"/>
        </w:object>
      </w:r>
      <w:r>
        <w:rPr>
          <w:szCs w:val="21"/>
        </w:rPr>
        <w:t xml:space="preserve"> —— </w:t>
      </w:r>
      <w:r>
        <w:rPr>
          <w:rFonts w:hAnsi="宋体" w:hint="eastAsia"/>
          <w:sz w:val="24"/>
          <w:szCs w:val="24"/>
        </w:rPr>
        <w:t>功率分析仪测得的</w:t>
      </w:r>
      <w:r w:rsidRPr="009E38F5">
        <w:rPr>
          <w:rFonts w:hAnsi="宋体" w:hint="eastAsia"/>
          <w:sz w:val="24"/>
          <w:szCs w:val="24"/>
        </w:rPr>
        <w:t>次级感应电压的有效值</w:t>
      </w:r>
      <w:r>
        <w:rPr>
          <w:rFonts w:hAnsi="宋体" w:hint="eastAsia"/>
          <w:sz w:val="24"/>
          <w:szCs w:val="24"/>
        </w:rPr>
        <w:t>，</w:t>
      </w:r>
      <w:r>
        <w:rPr>
          <w:rFonts w:hAnsi="宋体" w:hint="eastAsia"/>
          <w:sz w:val="24"/>
          <w:szCs w:val="24"/>
        </w:rPr>
        <w:t>V</w:t>
      </w:r>
      <w:r>
        <w:rPr>
          <w:rFonts w:hAnsi="宋体" w:hint="eastAsia"/>
          <w:sz w:val="24"/>
          <w:szCs w:val="24"/>
        </w:rPr>
        <w:t>。</w:t>
      </w:r>
    </w:p>
    <w:p w14:paraId="12D35B64" w14:textId="77777777" w:rsidR="001F7195" w:rsidRDefault="001F7195" w:rsidP="001F7195">
      <w:pPr>
        <w:pStyle w:val="a9"/>
        <w:spacing w:line="360" w:lineRule="auto"/>
        <w:ind w:firstLine="480"/>
        <w:rPr>
          <w:rFonts w:ascii="Times New Roman"/>
          <w:sz w:val="24"/>
          <w:szCs w:val="24"/>
        </w:rPr>
      </w:pPr>
      <w:r>
        <w:rPr>
          <w:rFonts w:ascii="Times New Roman" w:hint="eastAsia"/>
          <w:sz w:val="24"/>
          <w:szCs w:val="24"/>
        </w:rPr>
        <w:t>被校磁测仪的</w:t>
      </w:r>
      <w:r w:rsidRPr="001616D0">
        <w:rPr>
          <w:sz w:val="24"/>
          <w:szCs w:val="24"/>
        </w:rPr>
        <w:t>幅值磁导率</w:t>
      </w:r>
      <w:r w:rsidRPr="00F13D78">
        <w:rPr>
          <w:rFonts w:ascii="Times New Roman"/>
          <w:i/>
          <w:sz w:val="24"/>
          <w:szCs w:val="24"/>
        </w:rPr>
        <w:t>μ</w:t>
      </w:r>
      <w:r w:rsidRPr="00F13D78">
        <w:rPr>
          <w:rFonts w:ascii="Times New Roman"/>
          <w:i/>
          <w:sz w:val="24"/>
          <w:szCs w:val="24"/>
          <w:vertAlign w:val="subscript"/>
        </w:rPr>
        <w:t>a</w:t>
      </w:r>
      <w:r>
        <w:rPr>
          <w:rFonts w:ascii="Times New Roman" w:hint="eastAsia"/>
          <w:sz w:val="24"/>
          <w:szCs w:val="24"/>
        </w:rPr>
        <w:t>的</w:t>
      </w:r>
      <w:r>
        <w:rPr>
          <w:rFonts w:ascii="Times New Roman" w:hAnsi="宋体" w:hint="eastAsia"/>
          <w:sz w:val="24"/>
          <w:szCs w:val="24"/>
        </w:rPr>
        <w:t>示值</w:t>
      </w:r>
      <w:r>
        <w:rPr>
          <w:rFonts w:ascii="Times New Roman" w:hint="eastAsia"/>
          <w:sz w:val="24"/>
          <w:szCs w:val="24"/>
        </w:rPr>
        <w:t>误差</w:t>
      </w:r>
      <w:r w:rsidRPr="00B90470">
        <w:rPr>
          <w:rFonts w:ascii="Times New Roman" w:hint="eastAsia"/>
          <w:sz w:val="24"/>
          <w:szCs w:val="24"/>
        </w:rPr>
        <w:t>按式（</w:t>
      </w:r>
      <w:r>
        <w:rPr>
          <w:rFonts w:ascii="Times New Roman"/>
          <w:sz w:val="24"/>
          <w:szCs w:val="24"/>
        </w:rPr>
        <w:t>34</w:t>
      </w:r>
      <w:r w:rsidRPr="00B90470">
        <w:rPr>
          <w:rFonts w:ascii="Times New Roman" w:hint="eastAsia"/>
          <w:sz w:val="24"/>
          <w:szCs w:val="24"/>
        </w:rPr>
        <w:t>）计算：</w:t>
      </w:r>
    </w:p>
    <w:p w14:paraId="5165C672" w14:textId="77777777" w:rsidR="001F7195" w:rsidRDefault="001F7195" w:rsidP="006429C0">
      <w:pPr>
        <w:pStyle w:val="a9"/>
        <w:spacing w:line="360" w:lineRule="auto"/>
        <w:ind w:firstLine="480"/>
        <w:jc w:val="center"/>
        <w:rPr>
          <w:rFonts w:ascii="Times New Roman"/>
          <w:sz w:val="24"/>
          <w:szCs w:val="24"/>
        </w:rPr>
      </w:pPr>
      <w:r w:rsidRPr="001F7195">
        <w:rPr>
          <w:rFonts w:ascii="Times New Roman"/>
          <w:position w:val="-14"/>
          <w:sz w:val="24"/>
          <w:szCs w:val="24"/>
        </w:rPr>
        <w:object w:dxaOrig="1240" w:dyaOrig="380" w14:anchorId="0E116BEF">
          <v:shape id="_x0000_i1161" type="#_x0000_t75" style="width:62.25pt;height:19.5pt" o:ole="">
            <v:imagedata r:id="rId267" o:title=""/>
          </v:shape>
          <o:OLEObject Type="Embed" ProgID="Equation.DSMT4" ShapeID="_x0000_i1161" DrawAspect="Content" ObjectID="_1698844956" r:id="rId268"/>
        </w:object>
      </w:r>
      <w:r>
        <w:rPr>
          <w:rFonts w:ascii="Times New Roman" w:hAnsi="宋体" w:hint="eastAsia"/>
          <w:sz w:val="24"/>
          <w:szCs w:val="24"/>
        </w:rPr>
        <w:t>(</w:t>
      </w:r>
      <w:r>
        <w:rPr>
          <w:rFonts w:ascii="Times New Roman"/>
          <w:sz w:val="24"/>
          <w:szCs w:val="24"/>
        </w:rPr>
        <w:t>34</w:t>
      </w:r>
      <w:r>
        <w:rPr>
          <w:rFonts w:ascii="Times New Roman" w:hAnsi="宋体" w:hint="eastAsia"/>
          <w:sz w:val="24"/>
          <w:szCs w:val="24"/>
        </w:rPr>
        <w:t>)</w:t>
      </w:r>
    </w:p>
    <w:p w14:paraId="487AE951" w14:textId="77777777" w:rsidR="001F7195" w:rsidRDefault="001F7195" w:rsidP="001F7195">
      <w:pPr>
        <w:pStyle w:val="a9"/>
        <w:spacing w:line="360" w:lineRule="auto"/>
        <w:ind w:firstLine="480"/>
        <w:rPr>
          <w:rFonts w:ascii="Times New Roman"/>
          <w:sz w:val="24"/>
          <w:szCs w:val="24"/>
        </w:rPr>
      </w:pPr>
      <w:r>
        <w:rPr>
          <w:rFonts w:ascii="Times New Roman" w:hint="eastAsia"/>
          <w:sz w:val="24"/>
          <w:szCs w:val="24"/>
        </w:rPr>
        <w:t>被校磁测仪的</w:t>
      </w:r>
      <w:r w:rsidRPr="001616D0">
        <w:rPr>
          <w:sz w:val="24"/>
          <w:szCs w:val="24"/>
        </w:rPr>
        <w:t>幅值磁导率</w:t>
      </w:r>
      <w:r w:rsidRPr="00F13D78">
        <w:rPr>
          <w:rFonts w:ascii="Times New Roman"/>
          <w:i/>
          <w:sz w:val="24"/>
          <w:szCs w:val="24"/>
        </w:rPr>
        <w:t>μ</w:t>
      </w:r>
      <w:r w:rsidRPr="00F13D78">
        <w:rPr>
          <w:rFonts w:ascii="Times New Roman"/>
          <w:i/>
          <w:sz w:val="24"/>
          <w:szCs w:val="24"/>
          <w:vertAlign w:val="subscript"/>
        </w:rPr>
        <w:t>a</w:t>
      </w:r>
      <w:r>
        <w:rPr>
          <w:rFonts w:ascii="Times New Roman" w:hint="eastAsia"/>
          <w:sz w:val="24"/>
          <w:szCs w:val="24"/>
        </w:rPr>
        <w:t>的相对误差</w:t>
      </w:r>
      <w:r w:rsidRPr="00B90470">
        <w:rPr>
          <w:rFonts w:ascii="Times New Roman" w:hint="eastAsia"/>
          <w:sz w:val="24"/>
          <w:szCs w:val="24"/>
        </w:rPr>
        <w:t>按式（</w:t>
      </w:r>
      <w:r>
        <w:rPr>
          <w:rFonts w:ascii="Times New Roman"/>
          <w:sz w:val="24"/>
          <w:szCs w:val="24"/>
        </w:rPr>
        <w:t>35</w:t>
      </w:r>
      <w:r w:rsidRPr="00B90470">
        <w:rPr>
          <w:rFonts w:ascii="Times New Roman" w:hint="eastAsia"/>
          <w:sz w:val="24"/>
          <w:szCs w:val="24"/>
        </w:rPr>
        <w:t>）计算：</w:t>
      </w:r>
    </w:p>
    <w:p w14:paraId="2E55A377" w14:textId="77777777" w:rsidR="001F7195" w:rsidRDefault="001F7195" w:rsidP="006429C0">
      <w:pPr>
        <w:pStyle w:val="a9"/>
        <w:spacing w:line="360" w:lineRule="auto"/>
        <w:ind w:firstLine="480"/>
        <w:jc w:val="center"/>
        <w:rPr>
          <w:rFonts w:ascii="Times New Roman"/>
          <w:sz w:val="24"/>
          <w:szCs w:val="24"/>
        </w:rPr>
      </w:pPr>
      <w:r w:rsidRPr="00FD3E13">
        <w:rPr>
          <w:rFonts w:ascii="Times New Roman"/>
          <w:position w:val="-30"/>
          <w:sz w:val="24"/>
          <w:szCs w:val="24"/>
        </w:rPr>
        <w:object w:dxaOrig="1540" w:dyaOrig="720" w14:anchorId="4D666972">
          <v:shape id="_x0000_i1162" type="#_x0000_t75" style="width:76.5pt;height:35.25pt" o:ole="">
            <v:imagedata r:id="rId269" o:title=""/>
          </v:shape>
          <o:OLEObject Type="Embed" ProgID="Equation.DSMT4" ShapeID="_x0000_i1162" DrawAspect="Content" ObjectID="_1698844957" r:id="rId270"/>
        </w:object>
      </w:r>
      <w:r>
        <w:rPr>
          <w:rFonts w:ascii="Times New Roman" w:hAnsi="宋体" w:hint="eastAsia"/>
          <w:sz w:val="24"/>
          <w:szCs w:val="24"/>
        </w:rPr>
        <w:t>(</w:t>
      </w:r>
      <w:r>
        <w:rPr>
          <w:rFonts w:ascii="Times New Roman"/>
          <w:sz w:val="24"/>
          <w:szCs w:val="24"/>
        </w:rPr>
        <w:t>35</w:t>
      </w:r>
      <w:r>
        <w:rPr>
          <w:rFonts w:ascii="Times New Roman" w:hAnsi="宋体" w:hint="eastAsia"/>
          <w:sz w:val="24"/>
          <w:szCs w:val="24"/>
        </w:rPr>
        <w:t>)</w:t>
      </w:r>
    </w:p>
    <w:p w14:paraId="266CDA4F" w14:textId="77777777" w:rsidR="001F7195" w:rsidRDefault="001F7195" w:rsidP="001F7195">
      <w:pPr>
        <w:snapToGrid w:val="0"/>
        <w:spacing w:line="360" w:lineRule="auto"/>
        <w:ind w:firstLine="480"/>
        <w:jc w:val="left"/>
        <w:rPr>
          <w:sz w:val="24"/>
          <w:szCs w:val="24"/>
        </w:rPr>
      </w:pPr>
      <w:r w:rsidRPr="00E10A2B">
        <w:rPr>
          <w:rFonts w:hint="eastAsia"/>
          <w:sz w:val="24"/>
          <w:szCs w:val="24"/>
        </w:rPr>
        <w:t>式中：</w:t>
      </w:r>
    </w:p>
    <w:p w14:paraId="38FFC684" w14:textId="77777777" w:rsidR="001F7195" w:rsidRDefault="001F7195" w:rsidP="001F7195">
      <w:pPr>
        <w:snapToGrid w:val="0"/>
        <w:spacing w:line="360" w:lineRule="auto"/>
        <w:ind w:firstLine="480"/>
        <w:jc w:val="left"/>
        <w:rPr>
          <w:rFonts w:hAnsi="宋体"/>
          <w:sz w:val="24"/>
          <w:szCs w:val="24"/>
        </w:rPr>
      </w:pPr>
      <w:r w:rsidRPr="001F7195">
        <w:rPr>
          <w:position w:val="-14"/>
          <w:szCs w:val="21"/>
        </w:rPr>
        <w:object w:dxaOrig="340" w:dyaOrig="380" w14:anchorId="6CE8080A">
          <v:shape id="_x0000_i1163" type="#_x0000_t75" style="width:17.25pt;height:19.5pt" o:ole="">
            <v:imagedata r:id="rId271" o:title=""/>
          </v:shape>
          <o:OLEObject Type="Embed" ProgID="Equation.DSMT4" ShapeID="_x0000_i1163" DrawAspect="Content" ObjectID="_1698844958" r:id="rId272"/>
        </w:object>
      </w:r>
      <w:r>
        <w:rPr>
          <w:szCs w:val="21"/>
        </w:rPr>
        <w:t xml:space="preserve"> —— </w:t>
      </w:r>
      <w:r>
        <w:rPr>
          <w:rFonts w:hAnsi="宋体" w:hint="eastAsia"/>
          <w:sz w:val="24"/>
          <w:szCs w:val="24"/>
        </w:rPr>
        <w:t>被校</w:t>
      </w:r>
      <w:r>
        <w:rPr>
          <w:rFonts w:hint="eastAsia"/>
          <w:sz w:val="24"/>
          <w:szCs w:val="24"/>
        </w:rPr>
        <w:t>磁测仪</w:t>
      </w:r>
      <w:r w:rsidRPr="001616D0">
        <w:rPr>
          <w:sz w:val="24"/>
          <w:szCs w:val="24"/>
        </w:rPr>
        <w:t>幅值磁导率</w:t>
      </w:r>
      <w:r w:rsidRPr="00F13D78">
        <w:rPr>
          <w:i/>
          <w:sz w:val="24"/>
          <w:szCs w:val="24"/>
        </w:rPr>
        <w:t>μ</w:t>
      </w:r>
      <w:r w:rsidRPr="00F13D78">
        <w:rPr>
          <w:i/>
          <w:sz w:val="24"/>
          <w:szCs w:val="24"/>
          <w:vertAlign w:val="subscript"/>
        </w:rPr>
        <w:t>a</w:t>
      </w:r>
      <w:r>
        <w:rPr>
          <w:rFonts w:hint="eastAsia"/>
          <w:sz w:val="24"/>
          <w:szCs w:val="24"/>
        </w:rPr>
        <w:t>的</w:t>
      </w:r>
      <w:r>
        <w:rPr>
          <w:rFonts w:hAnsi="宋体" w:hint="eastAsia"/>
          <w:sz w:val="24"/>
          <w:szCs w:val="24"/>
        </w:rPr>
        <w:t>示值</w:t>
      </w:r>
      <w:r>
        <w:rPr>
          <w:rFonts w:hint="eastAsia"/>
          <w:sz w:val="24"/>
          <w:szCs w:val="24"/>
        </w:rPr>
        <w:t>误差</w:t>
      </w:r>
      <w:r>
        <w:rPr>
          <w:rFonts w:hAnsi="宋体" w:hint="eastAsia"/>
          <w:sz w:val="24"/>
          <w:szCs w:val="24"/>
        </w:rPr>
        <w:t>；</w:t>
      </w:r>
    </w:p>
    <w:p w14:paraId="476F8A2C" w14:textId="77777777" w:rsidR="001F7195" w:rsidRDefault="001F7195" w:rsidP="001F7195">
      <w:pPr>
        <w:snapToGrid w:val="0"/>
        <w:spacing w:line="360" w:lineRule="auto"/>
        <w:ind w:firstLine="480"/>
        <w:jc w:val="left"/>
        <w:rPr>
          <w:rFonts w:hAnsi="宋体"/>
          <w:sz w:val="24"/>
          <w:szCs w:val="24"/>
        </w:rPr>
      </w:pPr>
      <w:r w:rsidRPr="001F7195">
        <w:rPr>
          <w:position w:val="-14"/>
          <w:szCs w:val="21"/>
        </w:rPr>
        <w:object w:dxaOrig="300" w:dyaOrig="380" w14:anchorId="1C89485E">
          <v:shape id="_x0000_i1164" type="#_x0000_t75" style="width:15pt;height:19.5pt" o:ole="">
            <v:imagedata r:id="rId273" o:title=""/>
          </v:shape>
          <o:OLEObject Type="Embed" ProgID="Equation.DSMT4" ShapeID="_x0000_i1164" DrawAspect="Content" ObjectID="_1698844959" r:id="rId274"/>
        </w:object>
      </w:r>
      <w:r>
        <w:rPr>
          <w:szCs w:val="21"/>
        </w:rPr>
        <w:t xml:space="preserve"> —— </w:t>
      </w:r>
      <w:r>
        <w:rPr>
          <w:rFonts w:hAnsi="宋体" w:hint="eastAsia"/>
          <w:sz w:val="24"/>
          <w:szCs w:val="24"/>
        </w:rPr>
        <w:t>被校</w:t>
      </w:r>
      <w:r>
        <w:rPr>
          <w:rFonts w:hint="eastAsia"/>
          <w:sz w:val="24"/>
          <w:szCs w:val="24"/>
        </w:rPr>
        <w:t>磁测仪</w:t>
      </w:r>
      <w:r w:rsidRPr="001616D0">
        <w:rPr>
          <w:sz w:val="24"/>
          <w:szCs w:val="24"/>
        </w:rPr>
        <w:t>幅值磁导率</w:t>
      </w:r>
      <w:r w:rsidRPr="00F13D78">
        <w:rPr>
          <w:i/>
          <w:sz w:val="24"/>
          <w:szCs w:val="24"/>
        </w:rPr>
        <w:t>μ</w:t>
      </w:r>
      <w:r w:rsidRPr="00F13D78">
        <w:rPr>
          <w:i/>
          <w:sz w:val="24"/>
          <w:szCs w:val="24"/>
          <w:vertAlign w:val="subscript"/>
        </w:rPr>
        <w:t>a</w:t>
      </w:r>
      <w:r>
        <w:rPr>
          <w:rFonts w:hint="eastAsia"/>
          <w:sz w:val="24"/>
          <w:szCs w:val="24"/>
        </w:rPr>
        <w:t>的</w:t>
      </w:r>
      <w:r>
        <w:rPr>
          <w:rFonts w:hAnsi="宋体" w:hint="eastAsia"/>
          <w:sz w:val="24"/>
          <w:szCs w:val="24"/>
        </w:rPr>
        <w:t>相对</w:t>
      </w:r>
      <w:r>
        <w:rPr>
          <w:rFonts w:hint="eastAsia"/>
          <w:sz w:val="24"/>
          <w:szCs w:val="24"/>
        </w:rPr>
        <w:t>误差</w:t>
      </w:r>
      <w:r>
        <w:rPr>
          <w:rFonts w:hAnsi="宋体" w:hint="eastAsia"/>
          <w:sz w:val="24"/>
          <w:szCs w:val="24"/>
        </w:rPr>
        <w:t>，</w:t>
      </w:r>
      <w:r>
        <w:rPr>
          <w:rFonts w:hAnsi="宋体" w:hint="eastAsia"/>
          <w:sz w:val="24"/>
          <w:szCs w:val="24"/>
        </w:rPr>
        <w:t>%</w:t>
      </w:r>
      <w:r>
        <w:rPr>
          <w:rFonts w:hAnsi="宋体" w:hint="eastAsia"/>
          <w:sz w:val="24"/>
          <w:szCs w:val="24"/>
        </w:rPr>
        <w:t>；</w:t>
      </w:r>
    </w:p>
    <w:p w14:paraId="1D149A1F" w14:textId="77777777" w:rsidR="001F7195" w:rsidRDefault="001F7195" w:rsidP="001F7195">
      <w:pPr>
        <w:snapToGrid w:val="0"/>
        <w:spacing w:line="360" w:lineRule="auto"/>
        <w:ind w:firstLine="480"/>
        <w:jc w:val="left"/>
        <w:rPr>
          <w:rFonts w:hAnsi="宋体"/>
          <w:sz w:val="24"/>
          <w:szCs w:val="24"/>
        </w:rPr>
      </w:pPr>
      <w:r w:rsidRPr="00FD3E13">
        <w:rPr>
          <w:position w:val="-12"/>
          <w:szCs w:val="21"/>
        </w:rPr>
        <w:object w:dxaOrig="340" w:dyaOrig="360" w14:anchorId="59AA04CE">
          <v:shape id="_x0000_i1165" type="#_x0000_t75" style="width:17.25pt;height:18pt" o:ole="">
            <v:imagedata r:id="rId275" o:title=""/>
          </v:shape>
          <o:OLEObject Type="Embed" ProgID="Equation.DSMT4" ShapeID="_x0000_i1165" DrawAspect="Content" ObjectID="_1698844960" r:id="rId276"/>
        </w:object>
      </w:r>
      <w:r>
        <w:rPr>
          <w:szCs w:val="21"/>
        </w:rPr>
        <w:t xml:space="preserve"> —— </w:t>
      </w:r>
      <w:r>
        <w:rPr>
          <w:rFonts w:hint="eastAsia"/>
          <w:sz w:val="24"/>
          <w:szCs w:val="24"/>
        </w:rPr>
        <w:t>被校磁测仪</w:t>
      </w:r>
      <w:r w:rsidRPr="001616D0">
        <w:rPr>
          <w:sz w:val="24"/>
          <w:szCs w:val="24"/>
        </w:rPr>
        <w:t>幅值磁导率</w:t>
      </w:r>
      <w:r w:rsidRPr="00F13D78">
        <w:rPr>
          <w:i/>
          <w:sz w:val="24"/>
          <w:szCs w:val="24"/>
        </w:rPr>
        <w:t>μ</w:t>
      </w:r>
      <w:r w:rsidRPr="00F13D78">
        <w:rPr>
          <w:i/>
          <w:sz w:val="24"/>
          <w:szCs w:val="24"/>
          <w:vertAlign w:val="subscript"/>
        </w:rPr>
        <w:t>a</w:t>
      </w:r>
      <w:r>
        <w:rPr>
          <w:rFonts w:hint="eastAsia"/>
          <w:sz w:val="24"/>
          <w:szCs w:val="24"/>
        </w:rPr>
        <w:t>的示值</w:t>
      </w:r>
      <w:r>
        <w:rPr>
          <w:rFonts w:hAnsi="宋体" w:hint="eastAsia"/>
          <w:sz w:val="24"/>
          <w:szCs w:val="24"/>
        </w:rPr>
        <w:t>；</w:t>
      </w:r>
    </w:p>
    <w:p w14:paraId="3A694C76" w14:textId="77777777" w:rsidR="001F7195" w:rsidRDefault="001F7195" w:rsidP="001F7195">
      <w:pPr>
        <w:snapToGrid w:val="0"/>
        <w:spacing w:line="360" w:lineRule="auto"/>
        <w:ind w:firstLine="480"/>
        <w:jc w:val="left"/>
        <w:rPr>
          <w:rFonts w:hAnsi="宋体"/>
          <w:sz w:val="24"/>
          <w:szCs w:val="24"/>
        </w:rPr>
      </w:pPr>
      <w:r w:rsidRPr="00FD3E13">
        <w:rPr>
          <w:position w:val="-12"/>
          <w:szCs w:val="21"/>
        </w:rPr>
        <w:object w:dxaOrig="340" w:dyaOrig="360" w14:anchorId="6A8737B0">
          <v:shape id="_x0000_i1166" type="#_x0000_t75" style="width:17.25pt;height:18pt" o:ole="">
            <v:imagedata r:id="rId277" o:title=""/>
          </v:shape>
          <o:OLEObject Type="Embed" ProgID="Equation.DSMT4" ShapeID="_x0000_i1166" DrawAspect="Content" ObjectID="_1698844961" r:id="rId278"/>
        </w:object>
      </w:r>
      <w:r>
        <w:rPr>
          <w:szCs w:val="21"/>
        </w:rPr>
        <w:t xml:space="preserve"> —— </w:t>
      </w:r>
      <w:r w:rsidRPr="001616D0">
        <w:rPr>
          <w:sz w:val="24"/>
          <w:szCs w:val="24"/>
        </w:rPr>
        <w:t>幅值磁导率</w:t>
      </w:r>
      <w:r w:rsidRPr="00F13D78">
        <w:rPr>
          <w:i/>
          <w:sz w:val="24"/>
          <w:szCs w:val="24"/>
        </w:rPr>
        <w:t>μ</w:t>
      </w:r>
      <w:r w:rsidRPr="00F13D78">
        <w:rPr>
          <w:i/>
          <w:sz w:val="24"/>
          <w:szCs w:val="24"/>
          <w:vertAlign w:val="subscript"/>
        </w:rPr>
        <w:t>a</w:t>
      </w:r>
      <w:r>
        <w:rPr>
          <w:rFonts w:hint="eastAsia"/>
          <w:sz w:val="24"/>
          <w:szCs w:val="24"/>
        </w:rPr>
        <w:t>的标准值</w:t>
      </w:r>
      <w:r>
        <w:rPr>
          <w:rFonts w:hAnsi="宋体" w:hint="eastAsia"/>
          <w:sz w:val="24"/>
          <w:szCs w:val="24"/>
        </w:rPr>
        <w:t>。</w:t>
      </w:r>
    </w:p>
    <w:p w14:paraId="74A7235B" w14:textId="77777777" w:rsidR="001F7195" w:rsidRDefault="001F7195" w:rsidP="001F7195">
      <w:pPr>
        <w:snapToGrid w:val="0"/>
        <w:spacing w:line="360" w:lineRule="auto"/>
        <w:ind w:firstLine="480"/>
        <w:jc w:val="left"/>
        <w:rPr>
          <w:bCs/>
          <w:kern w:val="0"/>
          <w:sz w:val="24"/>
          <w:szCs w:val="24"/>
        </w:rPr>
      </w:pPr>
      <w:r w:rsidRPr="00FD3E13">
        <w:rPr>
          <w:position w:val="-12"/>
          <w:szCs w:val="21"/>
        </w:rPr>
        <w:object w:dxaOrig="340" w:dyaOrig="360" w14:anchorId="60704782">
          <v:shape id="_x0000_i1167" type="#_x0000_t75" style="width:17.25pt;height:18pt" o:ole="">
            <v:imagedata r:id="rId279" o:title=""/>
          </v:shape>
          <o:OLEObject Type="Embed" ProgID="Equation.DSMT4" ShapeID="_x0000_i1167" DrawAspect="Content" ObjectID="_1698844962" r:id="rId280"/>
        </w:object>
      </w:r>
      <w:r w:rsidRPr="00FC23C1">
        <w:rPr>
          <w:bCs/>
          <w:kern w:val="0"/>
          <w:sz w:val="24"/>
          <w:szCs w:val="24"/>
        </w:rPr>
        <w:t>按式（</w:t>
      </w:r>
      <w:r>
        <w:rPr>
          <w:bCs/>
          <w:kern w:val="0"/>
          <w:sz w:val="24"/>
          <w:szCs w:val="24"/>
        </w:rPr>
        <w:t>3</w:t>
      </w:r>
      <w:r w:rsidR="007214F3">
        <w:rPr>
          <w:bCs/>
          <w:kern w:val="0"/>
          <w:sz w:val="24"/>
          <w:szCs w:val="24"/>
        </w:rPr>
        <w:t>6</w:t>
      </w:r>
      <w:r w:rsidRPr="00FC23C1">
        <w:rPr>
          <w:bCs/>
          <w:kern w:val="0"/>
          <w:sz w:val="24"/>
          <w:szCs w:val="24"/>
        </w:rPr>
        <w:t>）</w:t>
      </w:r>
      <w:r>
        <w:rPr>
          <w:bCs/>
          <w:kern w:val="0"/>
          <w:sz w:val="24"/>
          <w:szCs w:val="24"/>
        </w:rPr>
        <w:t>计算</w:t>
      </w:r>
      <w:r>
        <w:rPr>
          <w:rFonts w:hint="eastAsia"/>
          <w:bCs/>
          <w:kern w:val="0"/>
          <w:sz w:val="24"/>
          <w:szCs w:val="24"/>
        </w:rPr>
        <w:t>：</w:t>
      </w:r>
    </w:p>
    <w:p w14:paraId="4B0447C1" w14:textId="77777777" w:rsidR="003A1653" w:rsidRDefault="00DA305C" w:rsidP="006429C0">
      <w:pPr>
        <w:pStyle w:val="a9"/>
        <w:spacing w:line="360" w:lineRule="auto"/>
        <w:ind w:firstLine="480"/>
        <w:jc w:val="center"/>
        <w:rPr>
          <w:rFonts w:ascii="Times New Roman"/>
          <w:sz w:val="24"/>
          <w:szCs w:val="24"/>
        </w:rPr>
      </w:pPr>
      <w:r w:rsidRPr="00DA305C">
        <w:rPr>
          <w:rFonts w:ascii="Times New Roman"/>
          <w:position w:val="-32"/>
          <w:sz w:val="24"/>
          <w:szCs w:val="24"/>
        </w:rPr>
        <w:object w:dxaOrig="1080" w:dyaOrig="760" w14:anchorId="4E7427A2">
          <v:shape id="_x0000_i1168" type="#_x0000_t75" style="width:54pt;height:37.5pt" o:ole="">
            <v:imagedata r:id="rId281" o:title=""/>
          </v:shape>
          <o:OLEObject Type="Embed" ProgID="Equation.DSMT4" ShapeID="_x0000_i1168" DrawAspect="Content" ObjectID="_1698844963" r:id="rId282"/>
        </w:object>
      </w:r>
      <w:r w:rsidR="003A1653">
        <w:rPr>
          <w:rFonts w:ascii="Times New Roman" w:hAnsi="宋体" w:hint="eastAsia"/>
          <w:sz w:val="24"/>
          <w:szCs w:val="24"/>
        </w:rPr>
        <w:t>(</w:t>
      </w:r>
      <w:r w:rsidR="003A1653">
        <w:rPr>
          <w:rFonts w:ascii="Times New Roman"/>
          <w:sz w:val="24"/>
          <w:szCs w:val="24"/>
        </w:rPr>
        <w:t>3</w:t>
      </w:r>
      <w:r w:rsidR="008C153A">
        <w:rPr>
          <w:rFonts w:ascii="Times New Roman"/>
          <w:sz w:val="24"/>
          <w:szCs w:val="24"/>
        </w:rPr>
        <w:t>6</w:t>
      </w:r>
      <w:r w:rsidR="003A1653">
        <w:rPr>
          <w:rFonts w:ascii="Times New Roman" w:hAnsi="宋体" w:hint="eastAsia"/>
          <w:sz w:val="24"/>
          <w:szCs w:val="24"/>
        </w:rPr>
        <w:t>)</w:t>
      </w:r>
    </w:p>
    <w:p w14:paraId="7E418DF4" w14:textId="77777777" w:rsidR="008C153A" w:rsidRDefault="008C153A" w:rsidP="008C153A">
      <w:pPr>
        <w:snapToGrid w:val="0"/>
        <w:spacing w:line="360" w:lineRule="auto"/>
        <w:ind w:firstLine="480"/>
        <w:jc w:val="left"/>
        <w:rPr>
          <w:sz w:val="24"/>
          <w:szCs w:val="24"/>
        </w:rPr>
      </w:pPr>
      <w:r w:rsidRPr="00E10A2B">
        <w:rPr>
          <w:rFonts w:hint="eastAsia"/>
          <w:sz w:val="24"/>
          <w:szCs w:val="24"/>
        </w:rPr>
        <w:t>式中：</w:t>
      </w:r>
    </w:p>
    <w:p w14:paraId="33EFB77D" w14:textId="77777777" w:rsidR="008C153A" w:rsidRDefault="008C153A" w:rsidP="008C153A">
      <w:pPr>
        <w:snapToGrid w:val="0"/>
        <w:spacing w:line="360" w:lineRule="auto"/>
        <w:ind w:firstLine="480"/>
        <w:jc w:val="left"/>
        <w:rPr>
          <w:rFonts w:hAnsi="宋体"/>
          <w:sz w:val="24"/>
          <w:szCs w:val="24"/>
        </w:rPr>
      </w:pPr>
      <w:r w:rsidRPr="008C153A">
        <w:rPr>
          <w:position w:val="-12"/>
          <w:szCs w:val="21"/>
        </w:rPr>
        <w:object w:dxaOrig="380" w:dyaOrig="400" w14:anchorId="592150C9">
          <v:shape id="_x0000_i1169" type="#_x0000_t75" style="width:19.5pt;height:20.25pt" o:ole="">
            <v:imagedata r:id="rId283" o:title=""/>
          </v:shape>
          <o:OLEObject Type="Embed" ProgID="Equation.DSMT4" ShapeID="_x0000_i1169" DrawAspect="Content" ObjectID="_1698844964" r:id="rId284"/>
        </w:object>
      </w:r>
      <w:r>
        <w:rPr>
          <w:szCs w:val="21"/>
        </w:rPr>
        <w:t xml:space="preserve"> —— </w:t>
      </w:r>
      <w:r>
        <w:rPr>
          <w:rFonts w:hint="eastAsia"/>
          <w:sz w:val="24"/>
          <w:szCs w:val="24"/>
        </w:rPr>
        <w:t>磁场强度</w:t>
      </w:r>
      <w:r w:rsidRPr="006C56E6">
        <w:rPr>
          <w:i/>
          <w:sz w:val="24"/>
          <w:szCs w:val="24"/>
        </w:rPr>
        <w:t>H</w:t>
      </w:r>
      <w:r>
        <w:rPr>
          <w:rFonts w:hint="eastAsia"/>
          <w:sz w:val="24"/>
          <w:szCs w:val="24"/>
        </w:rPr>
        <w:t>的标准值</w:t>
      </w:r>
      <w:r>
        <w:rPr>
          <w:rFonts w:hAnsi="宋体" w:hint="eastAsia"/>
          <w:sz w:val="24"/>
          <w:szCs w:val="24"/>
        </w:rPr>
        <w:t>，</w:t>
      </w:r>
      <w:r>
        <w:rPr>
          <w:rFonts w:hAnsi="宋体" w:hint="eastAsia"/>
          <w:sz w:val="24"/>
          <w:szCs w:val="24"/>
        </w:rPr>
        <w:t>A</w:t>
      </w:r>
      <w:r>
        <w:rPr>
          <w:rFonts w:hAnsi="宋体"/>
          <w:sz w:val="24"/>
          <w:szCs w:val="24"/>
        </w:rPr>
        <w:t>/m</w:t>
      </w:r>
      <w:r>
        <w:rPr>
          <w:rFonts w:hAnsi="宋体" w:hint="eastAsia"/>
          <w:sz w:val="24"/>
          <w:szCs w:val="24"/>
        </w:rPr>
        <w:t>；</w:t>
      </w:r>
    </w:p>
    <w:p w14:paraId="0E5EF4FB" w14:textId="77777777" w:rsidR="008C153A" w:rsidRDefault="008C153A" w:rsidP="008C153A">
      <w:pPr>
        <w:snapToGrid w:val="0"/>
        <w:spacing w:line="360" w:lineRule="auto"/>
        <w:ind w:firstLine="480"/>
        <w:jc w:val="left"/>
        <w:rPr>
          <w:rFonts w:hAnsi="宋体"/>
          <w:sz w:val="24"/>
          <w:szCs w:val="24"/>
        </w:rPr>
      </w:pPr>
      <w:r w:rsidRPr="008C153A">
        <w:rPr>
          <w:position w:val="-12"/>
          <w:szCs w:val="21"/>
        </w:rPr>
        <w:object w:dxaOrig="340" w:dyaOrig="400" w14:anchorId="6E250E2D">
          <v:shape id="_x0000_i1170" type="#_x0000_t75" style="width:16.5pt;height:20.25pt" o:ole="">
            <v:imagedata r:id="rId285" o:title=""/>
          </v:shape>
          <o:OLEObject Type="Embed" ProgID="Equation.DSMT4" ShapeID="_x0000_i1170" DrawAspect="Content" ObjectID="_1698844965" r:id="rId286"/>
        </w:object>
      </w:r>
      <w:r>
        <w:rPr>
          <w:szCs w:val="21"/>
        </w:rPr>
        <w:t xml:space="preserve"> —— </w:t>
      </w:r>
      <w:r>
        <w:rPr>
          <w:rFonts w:hint="eastAsia"/>
          <w:sz w:val="24"/>
          <w:szCs w:val="24"/>
        </w:rPr>
        <w:t>磁通密度</w:t>
      </w:r>
      <w:r w:rsidRPr="004025DD">
        <w:rPr>
          <w:rFonts w:hint="eastAsia"/>
          <w:i/>
          <w:sz w:val="24"/>
          <w:szCs w:val="24"/>
        </w:rPr>
        <w:t>B</w:t>
      </w:r>
      <w:r>
        <w:rPr>
          <w:rFonts w:hint="eastAsia"/>
          <w:sz w:val="24"/>
          <w:szCs w:val="24"/>
        </w:rPr>
        <w:t>的标准值</w:t>
      </w:r>
      <w:r>
        <w:rPr>
          <w:rFonts w:hAnsi="宋体" w:hint="eastAsia"/>
          <w:sz w:val="24"/>
          <w:szCs w:val="24"/>
        </w:rPr>
        <w:t>，</w:t>
      </w:r>
      <w:r>
        <w:rPr>
          <w:rFonts w:hAnsi="宋体" w:hint="eastAsia"/>
          <w:sz w:val="24"/>
          <w:szCs w:val="24"/>
        </w:rPr>
        <w:t>T</w:t>
      </w:r>
      <w:r>
        <w:rPr>
          <w:rFonts w:hAnsi="宋体" w:hint="eastAsia"/>
          <w:sz w:val="24"/>
          <w:szCs w:val="24"/>
        </w:rPr>
        <w:t>；</w:t>
      </w:r>
    </w:p>
    <w:p w14:paraId="6BE8E7FE" w14:textId="77777777" w:rsidR="008C153A" w:rsidRDefault="008C153A" w:rsidP="008C153A">
      <w:pPr>
        <w:snapToGrid w:val="0"/>
        <w:spacing w:line="360" w:lineRule="auto"/>
        <w:ind w:firstLine="480"/>
        <w:jc w:val="left"/>
        <w:rPr>
          <w:rFonts w:hAnsi="宋体"/>
          <w:sz w:val="24"/>
          <w:szCs w:val="24"/>
        </w:rPr>
      </w:pPr>
      <w:r w:rsidRPr="008C153A">
        <w:rPr>
          <w:position w:val="-12"/>
          <w:szCs w:val="21"/>
        </w:rPr>
        <w:object w:dxaOrig="300" w:dyaOrig="360" w14:anchorId="1E9DC86A">
          <v:shape id="_x0000_i1171" type="#_x0000_t75" style="width:15pt;height:18pt" o:ole="">
            <v:imagedata r:id="rId287" o:title=""/>
          </v:shape>
          <o:OLEObject Type="Embed" ProgID="Equation.DSMT4" ShapeID="_x0000_i1171" DrawAspect="Content" ObjectID="_1698844966" r:id="rId288"/>
        </w:object>
      </w:r>
      <w:r>
        <w:rPr>
          <w:szCs w:val="21"/>
        </w:rPr>
        <w:t xml:space="preserve"> —— </w:t>
      </w:r>
      <w:r>
        <w:rPr>
          <w:rFonts w:hint="eastAsia"/>
          <w:sz w:val="24"/>
        </w:rPr>
        <w:t>真空磁导率</w:t>
      </w:r>
      <w:r w:rsidRPr="00E00011">
        <w:rPr>
          <w:sz w:val="24"/>
        </w:rPr>
        <w:t>，</w:t>
      </w:r>
      <w:r>
        <w:rPr>
          <w:rFonts w:hint="eastAsia"/>
          <w:sz w:val="24"/>
        </w:rPr>
        <w:t>约</w:t>
      </w:r>
      <w:r>
        <w:rPr>
          <w:rFonts w:hint="eastAsia"/>
          <w:sz w:val="24"/>
        </w:rPr>
        <w:t>4</w:t>
      </w:r>
      <w:r>
        <w:rPr>
          <w:rFonts w:ascii="Arial" w:hAnsi="Arial" w:cs="Arial"/>
          <w:sz w:val="24"/>
        </w:rPr>
        <w:t>π</w:t>
      </w:r>
      <w:r w:rsidRPr="00D17E0D">
        <w:rPr>
          <w:rFonts w:hint="eastAsia"/>
          <w:sz w:val="24"/>
          <w:szCs w:val="24"/>
        </w:rPr>
        <w:t>×</w:t>
      </w:r>
      <w:r>
        <w:rPr>
          <w:sz w:val="24"/>
        </w:rPr>
        <w:t>10</w:t>
      </w:r>
      <w:r w:rsidRPr="00F8358C">
        <w:rPr>
          <w:rFonts w:hint="eastAsia"/>
          <w:sz w:val="24"/>
          <w:vertAlign w:val="superscript"/>
        </w:rPr>
        <w:t>-</w:t>
      </w:r>
      <w:r w:rsidRPr="00F8358C">
        <w:rPr>
          <w:sz w:val="24"/>
          <w:vertAlign w:val="superscript"/>
        </w:rPr>
        <w:t>7</w:t>
      </w:r>
      <w:r>
        <w:rPr>
          <w:sz w:val="24"/>
          <w:vertAlign w:val="superscript"/>
        </w:rPr>
        <w:t xml:space="preserve"> </w:t>
      </w:r>
      <w:r>
        <w:rPr>
          <w:sz w:val="24"/>
        </w:rPr>
        <w:t>H/m</w:t>
      </w:r>
      <w:r>
        <w:rPr>
          <w:rFonts w:hint="eastAsia"/>
          <w:sz w:val="24"/>
        </w:rPr>
        <w:t>。</w:t>
      </w:r>
    </w:p>
    <w:p w14:paraId="6118FEEC" w14:textId="77777777" w:rsidR="004025DD" w:rsidRDefault="008C153A" w:rsidP="00FC5C9A">
      <w:pPr>
        <w:snapToGrid w:val="0"/>
        <w:spacing w:line="360" w:lineRule="auto"/>
        <w:ind w:firstLine="480"/>
        <w:jc w:val="left"/>
        <w:rPr>
          <w:sz w:val="24"/>
        </w:rPr>
      </w:pPr>
      <w:r w:rsidRPr="008C153A">
        <w:rPr>
          <w:position w:val="-12"/>
          <w:szCs w:val="21"/>
        </w:rPr>
        <w:object w:dxaOrig="380" w:dyaOrig="400" w14:anchorId="261E4BEC">
          <v:shape id="_x0000_i1172" type="#_x0000_t75" style="width:19.5pt;height:20.25pt" o:ole="">
            <v:imagedata r:id="rId283" o:title=""/>
          </v:shape>
          <o:OLEObject Type="Embed" ProgID="Equation.DSMT4" ShapeID="_x0000_i1172" DrawAspect="Content" ObjectID="_1698844967" r:id="rId289"/>
        </w:object>
      </w:r>
      <w:r w:rsidRPr="00FC23C1">
        <w:rPr>
          <w:bCs/>
          <w:kern w:val="0"/>
          <w:sz w:val="24"/>
          <w:szCs w:val="24"/>
        </w:rPr>
        <w:t>按式（</w:t>
      </w:r>
      <w:r>
        <w:rPr>
          <w:bCs/>
          <w:kern w:val="0"/>
          <w:sz w:val="24"/>
          <w:szCs w:val="24"/>
        </w:rPr>
        <w:t>16</w:t>
      </w:r>
      <w:r w:rsidRPr="00FC23C1">
        <w:rPr>
          <w:bCs/>
          <w:kern w:val="0"/>
          <w:sz w:val="24"/>
          <w:szCs w:val="24"/>
        </w:rPr>
        <w:t>）</w:t>
      </w:r>
      <w:r>
        <w:rPr>
          <w:bCs/>
          <w:kern w:val="0"/>
          <w:sz w:val="24"/>
          <w:szCs w:val="24"/>
        </w:rPr>
        <w:t>计算</w:t>
      </w:r>
      <w:r>
        <w:rPr>
          <w:rFonts w:hint="eastAsia"/>
          <w:bCs/>
          <w:kern w:val="0"/>
          <w:sz w:val="24"/>
          <w:szCs w:val="24"/>
        </w:rPr>
        <w:t>，</w:t>
      </w:r>
      <w:r w:rsidRPr="008C153A">
        <w:rPr>
          <w:position w:val="-12"/>
          <w:szCs w:val="21"/>
        </w:rPr>
        <w:object w:dxaOrig="340" w:dyaOrig="400" w14:anchorId="73536629">
          <v:shape id="_x0000_i1173" type="#_x0000_t75" style="width:16.5pt;height:20.25pt" o:ole="">
            <v:imagedata r:id="rId285" o:title=""/>
          </v:shape>
          <o:OLEObject Type="Embed" ProgID="Equation.DSMT4" ShapeID="_x0000_i1173" DrawAspect="Content" ObjectID="_1698844968" r:id="rId290"/>
        </w:object>
      </w:r>
      <w:r w:rsidRPr="00FC23C1">
        <w:rPr>
          <w:bCs/>
          <w:kern w:val="0"/>
          <w:sz w:val="24"/>
          <w:szCs w:val="24"/>
        </w:rPr>
        <w:t>按式（</w:t>
      </w:r>
      <w:r>
        <w:rPr>
          <w:bCs/>
          <w:kern w:val="0"/>
          <w:sz w:val="24"/>
          <w:szCs w:val="24"/>
        </w:rPr>
        <w:t>19</w:t>
      </w:r>
      <w:r w:rsidRPr="00FC23C1">
        <w:rPr>
          <w:bCs/>
          <w:kern w:val="0"/>
          <w:sz w:val="24"/>
          <w:szCs w:val="24"/>
        </w:rPr>
        <w:t>）</w:t>
      </w:r>
      <w:r>
        <w:rPr>
          <w:bCs/>
          <w:kern w:val="0"/>
          <w:sz w:val="24"/>
          <w:szCs w:val="24"/>
        </w:rPr>
        <w:t>计算</w:t>
      </w:r>
      <w:r>
        <w:rPr>
          <w:rFonts w:hint="eastAsia"/>
          <w:bCs/>
          <w:kern w:val="0"/>
          <w:sz w:val="24"/>
          <w:szCs w:val="24"/>
        </w:rPr>
        <w:t>：</w:t>
      </w:r>
    </w:p>
    <w:p w14:paraId="16F8831F" w14:textId="77777777" w:rsidR="003A1653" w:rsidRPr="003A1653" w:rsidRDefault="003A1653" w:rsidP="00FC5C9A">
      <w:pPr>
        <w:snapToGrid w:val="0"/>
        <w:spacing w:line="360" w:lineRule="auto"/>
        <w:ind w:firstLine="480"/>
        <w:jc w:val="left"/>
        <w:rPr>
          <w:rFonts w:hAnsi="宋体"/>
          <w:sz w:val="24"/>
          <w:szCs w:val="24"/>
        </w:rPr>
      </w:pPr>
    </w:p>
    <w:p w14:paraId="56CAF881" w14:textId="77777777" w:rsidR="003F64B3" w:rsidRDefault="003F64B3" w:rsidP="003F64B3">
      <w:pPr>
        <w:pStyle w:val="1"/>
        <w:numPr>
          <w:ilvl w:val="0"/>
          <w:numId w:val="0"/>
        </w:numPr>
        <w:tabs>
          <w:tab w:val="left" w:pos="425"/>
        </w:tabs>
        <w:spacing w:before="100" w:beforeAutospacing="1"/>
        <w:ind w:left="425" w:hanging="425"/>
      </w:pPr>
      <w:bookmarkStart w:id="33" w:name="_Toc499120747"/>
      <w:r>
        <w:rPr>
          <w:rFonts w:hint="eastAsia"/>
        </w:rPr>
        <w:t>7 校准结果表达</w:t>
      </w:r>
      <w:bookmarkStart w:id="34" w:name="_Toc280866940"/>
      <w:bookmarkEnd w:id="33"/>
    </w:p>
    <w:p w14:paraId="43AC4833" w14:textId="77777777" w:rsidR="003F64B3" w:rsidRDefault="003F64B3" w:rsidP="003F64B3">
      <w:pPr>
        <w:pStyle w:val="10"/>
        <w:numPr>
          <w:ilvl w:val="2"/>
          <w:numId w:val="0"/>
        </w:numPr>
        <w:spacing w:before="0" w:after="0" w:line="360" w:lineRule="auto"/>
        <w:ind w:right="210" w:firstLineChars="200" w:firstLine="480"/>
        <w:outlineLvl w:val="9"/>
      </w:pPr>
      <w:bookmarkStart w:id="35" w:name="_Toc298321445"/>
      <w:bookmarkStart w:id="36" w:name="_Toc309231130"/>
      <w:bookmarkStart w:id="37" w:name="_Toc309309147"/>
      <w:bookmarkEnd w:id="34"/>
      <w:r>
        <w:rPr>
          <w:rFonts w:ascii="宋体" w:hAnsi="宋体" w:hint="eastAsia"/>
        </w:rPr>
        <w:t>校准结果应在校准证书（报告）上反应，校准证书（报告）应至少包括以下信息：</w:t>
      </w:r>
      <w:bookmarkEnd w:id="35"/>
      <w:bookmarkEnd w:id="36"/>
      <w:bookmarkEnd w:id="37"/>
    </w:p>
    <w:p w14:paraId="435AB67A" w14:textId="77777777" w:rsidR="003F64B3" w:rsidRDefault="003F64B3" w:rsidP="003F64B3">
      <w:pPr>
        <w:snapToGrid w:val="0"/>
        <w:spacing w:line="360" w:lineRule="auto"/>
        <w:ind w:firstLineChars="200" w:firstLine="480"/>
        <w:rPr>
          <w:rFonts w:ascii="宋体" w:hAnsi="宋体"/>
          <w:sz w:val="24"/>
        </w:rPr>
      </w:pPr>
      <w:r>
        <w:rPr>
          <w:rFonts w:ascii="宋体" w:hAnsi="宋体" w:hint="eastAsia"/>
          <w:sz w:val="24"/>
        </w:rPr>
        <w:t>a) 标题，如“校准证书”；</w:t>
      </w:r>
    </w:p>
    <w:p w14:paraId="0A173A05" w14:textId="77777777" w:rsidR="003F64B3" w:rsidRDefault="003F64B3" w:rsidP="003F64B3">
      <w:pPr>
        <w:snapToGrid w:val="0"/>
        <w:spacing w:line="360" w:lineRule="auto"/>
        <w:ind w:firstLine="480"/>
        <w:rPr>
          <w:rFonts w:ascii="宋体" w:hAnsi="宋体"/>
          <w:sz w:val="24"/>
        </w:rPr>
      </w:pPr>
      <w:r>
        <w:rPr>
          <w:rFonts w:ascii="宋体" w:hAnsi="宋体" w:hint="eastAsia"/>
          <w:sz w:val="24"/>
        </w:rPr>
        <w:t>b) 实验室名称和地址；</w:t>
      </w:r>
    </w:p>
    <w:p w14:paraId="3819812C" w14:textId="77777777" w:rsidR="003F64B3" w:rsidRDefault="003F64B3" w:rsidP="003F64B3">
      <w:pPr>
        <w:snapToGrid w:val="0"/>
        <w:spacing w:line="360" w:lineRule="auto"/>
        <w:ind w:firstLine="480"/>
        <w:rPr>
          <w:rFonts w:ascii="宋体" w:hAnsi="宋体"/>
          <w:sz w:val="24"/>
        </w:rPr>
      </w:pPr>
      <w:r>
        <w:rPr>
          <w:rFonts w:ascii="宋体" w:hAnsi="宋体" w:hint="eastAsia"/>
          <w:sz w:val="24"/>
        </w:rPr>
        <w:t>c) 进行校准的地点（如果与实验室的地址不同）；</w:t>
      </w:r>
    </w:p>
    <w:p w14:paraId="457D4708" w14:textId="77777777" w:rsidR="003F64B3" w:rsidRDefault="003F64B3" w:rsidP="003F64B3">
      <w:pPr>
        <w:snapToGrid w:val="0"/>
        <w:spacing w:line="360" w:lineRule="auto"/>
        <w:ind w:firstLine="480"/>
        <w:rPr>
          <w:rFonts w:ascii="宋体" w:hAnsi="宋体"/>
          <w:sz w:val="24"/>
        </w:rPr>
      </w:pPr>
      <w:r>
        <w:rPr>
          <w:rFonts w:ascii="宋体" w:hAnsi="宋体" w:hint="eastAsia"/>
          <w:sz w:val="24"/>
        </w:rPr>
        <w:t>d) 证书或报告的唯一性标识（如编号），每页及总页数的标识；</w:t>
      </w:r>
    </w:p>
    <w:p w14:paraId="721AD3C5" w14:textId="77777777" w:rsidR="003F64B3" w:rsidRDefault="003F64B3" w:rsidP="003F64B3">
      <w:pPr>
        <w:snapToGrid w:val="0"/>
        <w:spacing w:line="360" w:lineRule="auto"/>
        <w:ind w:firstLine="480"/>
        <w:rPr>
          <w:rFonts w:ascii="宋体" w:hAnsi="宋体"/>
          <w:sz w:val="24"/>
        </w:rPr>
      </w:pPr>
      <w:r>
        <w:rPr>
          <w:rFonts w:ascii="宋体" w:hAnsi="宋体" w:hint="eastAsia"/>
          <w:sz w:val="24"/>
        </w:rPr>
        <w:t>e) 客户的名称和联系信息；</w:t>
      </w:r>
    </w:p>
    <w:p w14:paraId="0A3B32EB" w14:textId="77777777" w:rsidR="003F64B3" w:rsidRDefault="003F64B3" w:rsidP="003F64B3">
      <w:pPr>
        <w:snapToGrid w:val="0"/>
        <w:spacing w:line="360" w:lineRule="auto"/>
        <w:ind w:firstLine="480"/>
        <w:rPr>
          <w:rFonts w:ascii="宋体" w:hAnsi="宋体"/>
          <w:sz w:val="24"/>
        </w:rPr>
      </w:pPr>
      <w:r>
        <w:rPr>
          <w:rFonts w:ascii="宋体" w:hAnsi="宋体" w:hint="eastAsia"/>
          <w:sz w:val="24"/>
        </w:rPr>
        <w:t>f) 被校对</w:t>
      </w:r>
      <w:proofErr w:type="gramStart"/>
      <w:r>
        <w:rPr>
          <w:rFonts w:ascii="宋体" w:hAnsi="宋体" w:hint="eastAsia"/>
          <w:sz w:val="24"/>
        </w:rPr>
        <w:t>象</w:t>
      </w:r>
      <w:proofErr w:type="gramEnd"/>
      <w:r>
        <w:rPr>
          <w:rFonts w:ascii="宋体" w:hAnsi="宋体" w:hint="eastAsia"/>
          <w:sz w:val="24"/>
        </w:rPr>
        <w:t>的描述和明确标识；</w:t>
      </w:r>
    </w:p>
    <w:p w14:paraId="1C1D08B6" w14:textId="77777777" w:rsidR="003F64B3" w:rsidRDefault="003F64B3" w:rsidP="003F64B3">
      <w:pPr>
        <w:snapToGrid w:val="0"/>
        <w:spacing w:line="360" w:lineRule="auto"/>
        <w:ind w:firstLine="480"/>
        <w:rPr>
          <w:rFonts w:ascii="宋体" w:hAnsi="宋体"/>
          <w:sz w:val="24"/>
        </w:rPr>
      </w:pPr>
      <w:r>
        <w:rPr>
          <w:rFonts w:ascii="宋体" w:hAnsi="宋体" w:hint="eastAsia"/>
          <w:sz w:val="24"/>
        </w:rPr>
        <w:t>g) 进行校准的日期，如果与校准结果的有效性和</w:t>
      </w:r>
      <w:r>
        <w:rPr>
          <w:rFonts w:ascii="宋体" w:hAnsi="宋体" w:hint="eastAsia"/>
        </w:rPr>
        <w:t>应用</w:t>
      </w:r>
      <w:r>
        <w:rPr>
          <w:rFonts w:ascii="宋体" w:hAnsi="宋体" w:hint="eastAsia"/>
          <w:sz w:val="24"/>
        </w:rPr>
        <w:t>有关时，应说明被校对</w:t>
      </w:r>
      <w:proofErr w:type="gramStart"/>
      <w:r>
        <w:rPr>
          <w:rFonts w:ascii="宋体" w:hAnsi="宋体" w:hint="eastAsia"/>
          <w:sz w:val="24"/>
        </w:rPr>
        <w:t>象</w:t>
      </w:r>
      <w:proofErr w:type="gramEnd"/>
      <w:r>
        <w:rPr>
          <w:rFonts w:ascii="宋体" w:hAnsi="宋体" w:hint="eastAsia"/>
          <w:sz w:val="24"/>
        </w:rPr>
        <w:t>的接收日期和发布日期；</w:t>
      </w:r>
    </w:p>
    <w:p w14:paraId="20E3EF75" w14:textId="77777777" w:rsidR="003F64B3" w:rsidRDefault="003F64B3" w:rsidP="003F64B3">
      <w:pPr>
        <w:snapToGrid w:val="0"/>
        <w:spacing w:line="360" w:lineRule="auto"/>
        <w:ind w:firstLine="480"/>
        <w:rPr>
          <w:rFonts w:ascii="宋体" w:hAnsi="宋体"/>
          <w:sz w:val="24"/>
        </w:rPr>
      </w:pPr>
      <w:r>
        <w:rPr>
          <w:rFonts w:ascii="宋体" w:hAnsi="宋体" w:hint="eastAsia"/>
          <w:sz w:val="24"/>
        </w:rPr>
        <w:t>h) 如果与校准结果的有效性和应用有关时，应对被校样品的抽样程序进行说明；</w:t>
      </w:r>
    </w:p>
    <w:p w14:paraId="63661DF7" w14:textId="77777777" w:rsidR="003F64B3" w:rsidRDefault="003F64B3" w:rsidP="003F64B3">
      <w:pPr>
        <w:snapToGrid w:val="0"/>
        <w:spacing w:line="360" w:lineRule="auto"/>
        <w:ind w:firstLine="480"/>
        <w:rPr>
          <w:rFonts w:ascii="宋体" w:hAnsi="宋体"/>
          <w:sz w:val="24"/>
        </w:rPr>
      </w:pPr>
      <w:r>
        <w:rPr>
          <w:rFonts w:ascii="宋体" w:hAnsi="宋体" w:hint="eastAsia"/>
          <w:sz w:val="24"/>
        </w:rPr>
        <w:t>i) 对校准所依据的技术规范的标识，包括名称及代号；</w:t>
      </w:r>
    </w:p>
    <w:p w14:paraId="5F986AFD" w14:textId="77777777" w:rsidR="003F64B3" w:rsidRDefault="003F64B3" w:rsidP="003F64B3">
      <w:pPr>
        <w:snapToGrid w:val="0"/>
        <w:spacing w:line="360" w:lineRule="auto"/>
        <w:ind w:firstLine="480"/>
        <w:rPr>
          <w:rFonts w:ascii="宋体" w:hAnsi="宋体"/>
          <w:sz w:val="24"/>
        </w:rPr>
      </w:pPr>
      <w:r>
        <w:rPr>
          <w:rFonts w:ascii="宋体" w:hAnsi="宋体" w:hint="eastAsia"/>
          <w:sz w:val="24"/>
        </w:rPr>
        <w:t>j) 本次校准所用测量标准的溯源性及有效性说明；</w:t>
      </w:r>
    </w:p>
    <w:p w14:paraId="754D5914" w14:textId="77777777" w:rsidR="003F64B3" w:rsidRDefault="003F64B3" w:rsidP="003F64B3">
      <w:pPr>
        <w:snapToGrid w:val="0"/>
        <w:spacing w:line="360" w:lineRule="auto"/>
        <w:ind w:firstLine="480"/>
        <w:rPr>
          <w:rFonts w:ascii="宋体" w:hAnsi="宋体"/>
          <w:sz w:val="24"/>
        </w:rPr>
      </w:pPr>
      <w:r>
        <w:rPr>
          <w:rFonts w:ascii="宋体" w:hAnsi="宋体" w:hint="eastAsia"/>
          <w:sz w:val="24"/>
        </w:rPr>
        <w:t>k) 校准环境的描述；</w:t>
      </w:r>
    </w:p>
    <w:p w14:paraId="335F470F" w14:textId="77777777" w:rsidR="003F64B3" w:rsidRDefault="003F64B3" w:rsidP="003F64B3">
      <w:pPr>
        <w:snapToGrid w:val="0"/>
        <w:spacing w:line="360" w:lineRule="auto"/>
        <w:ind w:firstLine="480"/>
        <w:rPr>
          <w:rFonts w:ascii="宋体" w:hAnsi="宋体"/>
          <w:sz w:val="24"/>
        </w:rPr>
      </w:pPr>
      <w:r>
        <w:rPr>
          <w:rFonts w:ascii="宋体" w:hAnsi="宋体" w:hint="eastAsia"/>
          <w:sz w:val="24"/>
        </w:rPr>
        <w:t>l) 校准结果及其测量不确定度的说明；</w:t>
      </w:r>
    </w:p>
    <w:p w14:paraId="6935C86A" w14:textId="77777777" w:rsidR="003F64B3" w:rsidRDefault="003F64B3" w:rsidP="003F64B3">
      <w:pPr>
        <w:snapToGrid w:val="0"/>
        <w:spacing w:line="360" w:lineRule="auto"/>
        <w:ind w:firstLine="480"/>
        <w:rPr>
          <w:rFonts w:ascii="宋体" w:hAnsi="宋体"/>
          <w:sz w:val="24"/>
        </w:rPr>
      </w:pPr>
      <w:r>
        <w:rPr>
          <w:rFonts w:ascii="宋体" w:hAnsi="宋体" w:hint="eastAsia"/>
          <w:sz w:val="24"/>
        </w:rPr>
        <w:t>m) 对校准规范的偏离的说明；</w:t>
      </w:r>
    </w:p>
    <w:p w14:paraId="4F566CAA" w14:textId="77777777" w:rsidR="003F64B3" w:rsidRDefault="003F64B3" w:rsidP="003F64B3">
      <w:pPr>
        <w:snapToGrid w:val="0"/>
        <w:spacing w:line="360" w:lineRule="auto"/>
        <w:ind w:firstLine="480"/>
        <w:rPr>
          <w:rFonts w:ascii="宋体" w:hAnsi="宋体"/>
          <w:sz w:val="24"/>
        </w:rPr>
      </w:pPr>
      <w:r>
        <w:rPr>
          <w:rFonts w:ascii="宋体" w:hAnsi="宋体" w:hint="eastAsia"/>
          <w:sz w:val="24"/>
        </w:rPr>
        <w:lastRenderedPageBreak/>
        <w:t>n) 校准证书和校准报告签发人的签名、职务或等效标识；</w:t>
      </w:r>
    </w:p>
    <w:p w14:paraId="41938DA6" w14:textId="77777777" w:rsidR="003F64B3" w:rsidRDefault="003F64B3" w:rsidP="003F64B3">
      <w:pPr>
        <w:snapToGrid w:val="0"/>
        <w:spacing w:line="360" w:lineRule="auto"/>
        <w:ind w:firstLine="480"/>
        <w:rPr>
          <w:rFonts w:ascii="宋体" w:hAnsi="宋体"/>
          <w:sz w:val="24"/>
        </w:rPr>
      </w:pPr>
      <w:r>
        <w:rPr>
          <w:rFonts w:ascii="宋体" w:hAnsi="宋体" w:hint="eastAsia"/>
          <w:sz w:val="24"/>
        </w:rPr>
        <w:t>o) 校准结果仅对被校对</w:t>
      </w:r>
      <w:proofErr w:type="gramStart"/>
      <w:r>
        <w:rPr>
          <w:rFonts w:ascii="宋体" w:hAnsi="宋体" w:hint="eastAsia"/>
          <w:sz w:val="24"/>
        </w:rPr>
        <w:t>象</w:t>
      </w:r>
      <w:proofErr w:type="gramEnd"/>
      <w:r>
        <w:rPr>
          <w:rFonts w:ascii="宋体" w:hAnsi="宋体" w:hint="eastAsia"/>
          <w:sz w:val="24"/>
        </w:rPr>
        <w:t>有效的声明；</w:t>
      </w:r>
    </w:p>
    <w:p w14:paraId="54ADF59E" w14:textId="77777777" w:rsidR="003F64B3" w:rsidRDefault="003F64B3" w:rsidP="003F64B3">
      <w:pPr>
        <w:snapToGrid w:val="0"/>
        <w:spacing w:line="360" w:lineRule="auto"/>
        <w:ind w:firstLine="480"/>
        <w:rPr>
          <w:rFonts w:ascii="宋体" w:hAnsi="宋体"/>
          <w:sz w:val="24"/>
        </w:rPr>
      </w:pPr>
      <w:r>
        <w:rPr>
          <w:rFonts w:ascii="宋体" w:hAnsi="宋体" w:hint="eastAsia"/>
          <w:sz w:val="24"/>
        </w:rPr>
        <w:t>p) 未经实验室书面批准，不得部分复制证书或报告的声明。</w:t>
      </w:r>
    </w:p>
    <w:p w14:paraId="30B47FD9" w14:textId="77777777" w:rsidR="003F64B3" w:rsidRPr="002F1762" w:rsidRDefault="003F64B3" w:rsidP="003F64B3">
      <w:pPr>
        <w:snapToGrid w:val="0"/>
        <w:spacing w:line="360" w:lineRule="auto"/>
        <w:ind w:firstLineChars="200" w:firstLine="480"/>
        <w:rPr>
          <w:rFonts w:ascii="宋体" w:hAnsi="宋体"/>
          <w:sz w:val="24"/>
        </w:rPr>
      </w:pPr>
      <w:r w:rsidRPr="002F1762">
        <w:rPr>
          <w:rFonts w:ascii="宋体" w:hAnsi="宋体" w:hint="eastAsia"/>
          <w:sz w:val="24"/>
        </w:rPr>
        <w:t>校准原始记录格式见附录B，校准证书（报告）内页格式见附录C、附录D。</w:t>
      </w:r>
    </w:p>
    <w:p w14:paraId="17996C52" w14:textId="77777777" w:rsidR="003F64B3" w:rsidRDefault="003F64B3" w:rsidP="003F64B3">
      <w:pPr>
        <w:pStyle w:val="1"/>
        <w:numPr>
          <w:ilvl w:val="0"/>
          <w:numId w:val="0"/>
        </w:numPr>
        <w:tabs>
          <w:tab w:val="left" w:pos="425"/>
        </w:tabs>
        <w:spacing w:before="100" w:beforeAutospacing="1"/>
        <w:ind w:left="425" w:hanging="425"/>
      </w:pPr>
      <w:bookmarkStart w:id="38" w:name="_Toc499120748"/>
      <w:r>
        <w:rPr>
          <w:rFonts w:hint="eastAsia"/>
        </w:rPr>
        <w:t>8 复校时间间隔</w:t>
      </w:r>
      <w:bookmarkEnd w:id="38"/>
    </w:p>
    <w:p w14:paraId="73DD3A03" w14:textId="77777777" w:rsidR="003F64B3" w:rsidRDefault="003F64B3" w:rsidP="003F64B3">
      <w:pPr>
        <w:snapToGrid w:val="0"/>
        <w:spacing w:line="360" w:lineRule="auto"/>
        <w:ind w:firstLineChars="200" w:firstLine="480"/>
        <w:rPr>
          <w:rFonts w:ascii="宋体" w:hAnsi="宋体"/>
          <w:sz w:val="24"/>
        </w:rPr>
      </w:pPr>
      <w:r>
        <w:rPr>
          <w:rFonts w:ascii="宋体" w:hAnsi="宋体" w:hint="eastAsia"/>
          <w:sz w:val="24"/>
        </w:rPr>
        <w:t>建议复校时间间隔为</w:t>
      </w:r>
      <w:r>
        <w:rPr>
          <w:rFonts w:hint="eastAsia"/>
          <w:sz w:val="24"/>
        </w:rPr>
        <w:t>1</w:t>
      </w:r>
      <w:r>
        <w:rPr>
          <w:rFonts w:hint="eastAsia"/>
          <w:sz w:val="24"/>
        </w:rPr>
        <w:t>年</w:t>
      </w:r>
      <w:r>
        <w:rPr>
          <w:rFonts w:ascii="宋体" w:hAnsi="宋体" w:hint="eastAsia"/>
          <w:sz w:val="24"/>
        </w:rPr>
        <w:t>。</w:t>
      </w:r>
    </w:p>
    <w:p w14:paraId="09077616" w14:textId="77777777" w:rsidR="003F64B3" w:rsidRDefault="003F64B3" w:rsidP="003F64B3">
      <w:pPr>
        <w:snapToGrid w:val="0"/>
        <w:spacing w:line="360" w:lineRule="auto"/>
        <w:ind w:firstLineChars="200" w:firstLine="480"/>
        <w:rPr>
          <w:sz w:val="24"/>
        </w:rPr>
      </w:pPr>
      <w:r>
        <w:rPr>
          <w:rFonts w:ascii="宋体" w:hAnsi="宋体" w:hint="eastAsia"/>
          <w:sz w:val="24"/>
        </w:rPr>
        <w:t>送</w:t>
      </w:r>
      <w:proofErr w:type="gramStart"/>
      <w:r>
        <w:rPr>
          <w:rFonts w:ascii="宋体" w:hAnsi="宋体" w:hint="eastAsia"/>
          <w:sz w:val="24"/>
        </w:rPr>
        <w:t>校单位</w:t>
      </w:r>
      <w:proofErr w:type="gramEnd"/>
      <w:r>
        <w:rPr>
          <w:rFonts w:ascii="宋体" w:hAnsi="宋体" w:hint="eastAsia"/>
          <w:sz w:val="24"/>
        </w:rPr>
        <w:t>可根据实际使用情况自主决定复校时间间隔。</w:t>
      </w:r>
    </w:p>
    <w:p w14:paraId="7E49DA2B" w14:textId="77777777" w:rsidR="003F64B3" w:rsidRPr="003F64B3" w:rsidRDefault="003F64B3" w:rsidP="00E52531">
      <w:pPr>
        <w:pStyle w:val="a9"/>
        <w:spacing w:line="360" w:lineRule="auto"/>
        <w:ind w:firstLineChars="0" w:firstLine="0"/>
        <w:rPr>
          <w:sz w:val="24"/>
          <w:szCs w:val="24"/>
        </w:rPr>
      </w:pPr>
    </w:p>
    <w:p w14:paraId="72439BF4" w14:textId="77777777" w:rsidR="00E52531" w:rsidRPr="00E52531" w:rsidRDefault="00E52531" w:rsidP="00E52531">
      <w:pPr>
        <w:pStyle w:val="a9"/>
        <w:spacing w:line="360" w:lineRule="auto"/>
        <w:ind w:firstLineChars="0" w:firstLine="0"/>
        <w:rPr>
          <w:rFonts w:ascii="Times New Roman" w:hAnsi="宋体"/>
          <w:sz w:val="24"/>
          <w:szCs w:val="24"/>
        </w:rPr>
      </w:pPr>
    </w:p>
    <w:p w14:paraId="26C2D50E" w14:textId="77777777" w:rsidR="00804577" w:rsidRPr="00E52531" w:rsidRDefault="00804577" w:rsidP="006B4ABE">
      <w:pPr>
        <w:pStyle w:val="a9"/>
        <w:spacing w:line="360" w:lineRule="auto"/>
        <w:ind w:firstLineChars="0" w:firstLine="0"/>
        <w:rPr>
          <w:rFonts w:ascii="Times New Roman"/>
          <w:sz w:val="24"/>
          <w:szCs w:val="24"/>
        </w:rPr>
      </w:pPr>
    </w:p>
    <w:p w14:paraId="1B7445D7" w14:textId="3EA2867B" w:rsidR="0094696F" w:rsidRDefault="0094696F"/>
    <w:p w14:paraId="7C0DFA91" w14:textId="3F527D5E" w:rsidR="0080472B" w:rsidRDefault="0080472B"/>
    <w:p w14:paraId="5AA0602E" w14:textId="5596A72A" w:rsidR="0080472B" w:rsidRDefault="0080472B"/>
    <w:p w14:paraId="0F97EA06" w14:textId="51F9B402" w:rsidR="0080472B" w:rsidRDefault="0080472B"/>
    <w:p w14:paraId="737B83AB" w14:textId="64773A3E" w:rsidR="0080472B" w:rsidRDefault="0080472B"/>
    <w:p w14:paraId="4D0257EE" w14:textId="6DF42584" w:rsidR="0080472B" w:rsidRDefault="0080472B"/>
    <w:p w14:paraId="4A5033E9" w14:textId="01E44E56" w:rsidR="0080472B" w:rsidRDefault="0080472B"/>
    <w:p w14:paraId="2E9DE0CE" w14:textId="79C61514" w:rsidR="0080472B" w:rsidRDefault="0080472B"/>
    <w:p w14:paraId="3F2393BB" w14:textId="52E74353" w:rsidR="0080472B" w:rsidRDefault="0080472B"/>
    <w:p w14:paraId="0D0EB18E" w14:textId="07BE455E" w:rsidR="0080472B" w:rsidRDefault="0080472B"/>
    <w:p w14:paraId="2977E424" w14:textId="77780D5F" w:rsidR="0080472B" w:rsidRDefault="0080472B"/>
    <w:p w14:paraId="53A5DC9D" w14:textId="1D0D4A7B" w:rsidR="0080472B" w:rsidRDefault="0080472B"/>
    <w:p w14:paraId="21EF0330" w14:textId="695A0C3F" w:rsidR="0080472B" w:rsidRDefault="0080472B"/>
    <w:p w14:paraId="3E94B57D" w14:textId="6A0345C3" w:rsidR="0080472B" w:rsidRDefault="0080472B"/>
    <w:p w14:paraId="1A984360" w14:textId="5E5D852D" w:rsidR="0080472B" w:rsidRDefault="0080472B"/>
    <w:p w14:paraId="44CAFE3E" w14:textId="3A8863C5" w:rsidR="0080472B" w:rsidRDefault="0080472B"/>
    <w:p w14:paraId="1D684ED7" w14:textId="45A55284" w:rsidR="0080472B" w:rsidRDefault="0080472B"/>
    <w:p w14:paraId="725B6592" w14:textId="37548727" w:rsidR="0080472B" w:rsidRDefault="0080472B"/>
    <w:p w14:paraId="40D1B969" w14:textId="48C2CD9B" w:rsidR="0080472B" w:rsidRDefault="0080472B"/>
    <w:p w14:paraId="745692B0" w14:textId="384672E8" w:rsidR="0080472B" w:rsidRDefault="0080472B"/>
    <w:p w14:paraId="01B3099F" w14:textId="4C84DC59" w:rsidR="0080472B" w:rsidRDefault="0080472B"/>
    <w:p w14:paraId="20061608" w14:textId="2487F744" w:rsidR="0080472B" w:rsidRDefault="0080472B"/>
    <w:p w14:paraId="0F25B4B0" w14:textId="34917444" w:rsidR="0080472B" w:rsidRDefault="0080472B"/>
    <w:p w14:paraId="4B26349C" w14:textId="13BD31B2" w:rsidR="0080472B" w:rsidRDefault="0080472B"/>
    <w:p w14:paraId="5C283827" w14:textId="0DFF1CBE" w:rsidR="0080472B" w:rsidRDefault="0080472B"/>
    <w:p w14:paraId="0EFE6012" w14:textId="4FB84B1C" w:rsidR="0080472B" w:rsidRDefault="0080472B"/>
    <w:p w14:paraId="6C265054" w14:textId="14E49A95" w:rsidR="0080472B" w:rsidRDefault="0080472B"/>
    <w:p w14:paraId="210B078B" w14:textId="3F2D28ED" w:rsidR="0080472B" w:rsidRDefault="0080472B"/>
    <w:p w14:paraId="6F50D4FB" w14:textId="77777777" w:rsidR="0080472B" w:rsidRDefault="0080472B" w:rsidP="0080472B">
      <w:pPr>
        <w:spacing w:line="360" w:lineRule="auto"/>
        <w:outlineLvl w:val="0"/>
        <w:rPr>
          <w:rFonts w:ascii="黑体" w:eastAsia="黑体" w:hAnsi="宋体" w:cs="黑体"/>
          <w:sz w:val="28"/>
          <w:szCs w:val="28"/>
        </w:rPr>
      </w:pPr>
      <w:bookmarkStart w:id="39" w:name="_Toc353978194"/>
      <w:r w:rsidRPr="00270183">
        <w:rPr>
          <w:rFonts w:ascii="黑体" w:eastAsia="黑体" w:hAnsi="Tahoma" w:cs="黑体" w:hint="eastAsia"/>
          <w:sz w:val="28"/>
          <w:szCs w:val="28"/>
        </w:rPr>
        <w:lastRenderedPageBreak/>
        <w:t>附录</w:t>
      </w:r>
      <w:r w:rsidRPr="00270183">
        <w:rPr>
          <w:rFonts w:ascii="黑体" w:eastAsia="黑体" w:hAnsi="Tahoma" w:cs="黑体"/>
          <w:sz w:val="28"/>
          <w:szCs w:val="28"/>
        </w:rPr>
        <w:t>A</w:t>
      </w:r>
      <w:bookmarkEnd w:id="39"/>
      <w:r>
        <w:rPr>
          <w:rFonts w:ascii="黑体" w:eastAsia="黑体" w:hAnsi="Tahoma" w:cs="黑体" w:hint="eastAsia"/>
          <w:sz w:val="28"/>
          <w:szCs w:val="28"/>
        </w:rPr>
        <w:t xml:space="preserve"> 测量不确定度评定示例</w:t>
      </w:r>
    </w:p>
    <w:p w14:paraId="0B0789B6" w14:textId="77777777" w:rsidR="0080472B" w:rsidRDefault="0080472B" w:rsidP="0080472B">
      <w:pPr>
        <w:spacing w:line="360" w:lineRule="auto"/>
        <w:ind w:firstLine="560"/>
        <w:jc w:val="center"/>
        <w:rPr>
          <w:rFonts w:ascii="黑体" w:eastAsia="黑体" w:hAnsi="宋体" w:cs="黑体"/>
          <w:sz w:val="28"/>
          <w:szCs w:val="28"/>
        </w:rPr>
      </w:pPr>
      <w:r>
        <w:rPr>
          <w:rFonts w:ascii="黑体" w:eastAsia="黑体" w:hAnsi="宋体" w:cs="黑体" w:hint="eastAsia"/>
          <w:sz w:val="28"/>
          <w:szCs w:val="28"/>
        </w:rPr>
        <w:t>初级电流示值误差测量结果不确定度评定</w:t>
      </w:r>
    </w:p>
    <w:p w14:paraId="3B3ACD94" w14:textId="1F3CA850" w:rsidR="0080472B" w:rsidRPr="004B398A" w:rsidRDefault="0080472B" w:rsidP="0080472B">
      <w:pPr>
        <w:pStyle w:val="3"/>
        <w:rPr>
          <w:rFonts w:ascii="宋体" w:hAnsi="宋体"/>
          <w:b w:val="0"/>
          <w:bCs w:val="0"/>
        </w:rPr>
      </w:pPr>
      <w:bookmarkStart w:id="40" w:name="_Toc486101237"/>
      <w:r>
        <w:rPr>
          <w:rFonts w:ascii="宋体" w:hAnsi="宋体"/>
          <w:b w:val="0"/>
          <w:bCs w:val="0"/>
        </w:rPr>
        <w:t>A</w:t>
      </w:r>
      <w:r w:rsidRPr="004B398A">
        <w:rPr>
          <w:rFonts w:ascii="宋体" w:hAnsi="宋体" w:hint="eastAsia"/>
          <w:b w:val="0"/>
          <w:bCs w:val="0"/>
        </w:rPr>
        <w:t>.</w:t>
      </w:r>
      <w:r w:rsidRPr="004B398A">
        <w:rPr>
          <w:rFonts w:ascii="宋体" w:hAnsi="宋体"/>
          <w:b w:val="0"/>
          <w:bCs w:val="0"/>
        </w:rPr>
        <w:t xml:space="preserve">1 </w:t>
      </w:r>
      <w:bookmarkEnd w:id="40"/>
      <w:r w:rsidRPr="004B398A">
        <w:rPr>
          <w:rFonts w:ascii="宋体" w:hAnsi="宋体" w:hint="eastAsia"/>
          <w:b w:val="0"/>
          <w:bCs w:val="0"/>
        </w:rPr>
        <w:t xml:space="preserve"> 初级电流测量不确定度</w:t>
      </w:r>
    </w:p>
    <w:p w14:paraId="59ED8506" w14:textId="43B639BF" w:rsidR="0080472B" w:rsidRPr="004B398A" w:rsidRDefault="0080472B" w:rsidP="0080472B">
      <w:pPr>
        <w:pStyle w:val="3"/>
        <w:rPr>
          <w:rFonts w:ascii="宋体" w:hAnsi="宋体"/>
          <w:b w:val="0"/>
          <w:bCs w:val="0"/>
        </w:rPr>
      </w:pPr>
      <w:bookmarkStart w:id="41" w:name="_Toc479512626"/>
      <w:bookmarkStart w:id="42" w:name="_Toc486101238"/>
      <w:r>
        <w:rPr>
          <w:rFonts w:ascii="宋体" w:hAnsi="宋体"/>
          <w:b w:val="0"/>
          <w:bCs w:val="0"/>
        </w:rPr>
        <w:t>A</w:t>
      </w:r>
      <w:r w:rsidRPr="004B398A">
        <w:rPr>
          <w:rFonts w:ascii="宋体" w:hAnsi="宋体" w:hint="eastAsia"/>
          <w:b w:val="0"/>
          <w:bCs w:val="0"/>
        </w:rPr>
        <w:t>.</w:t>
      </w:r>
      <w:r w:rsidRPr="004B398A">
        <w:rPr>
          <w:rFonts w:ascii="宋体" w:hAnsi="宋体"/>
          <w:b w:val="0"/>
          <w:bCs w:val="0"/>
        </w:rPr>
        <w:t>1.1</w:t>
      </w:r>
      <w:bookmarkEnd w:id="41"/>
      <w:bookmarkEnd w:id="42"/>
      <w:r w:rsidRPr="004B398A">
        <w:rPr>
          <w:rFonts w:ascii="宋体" w:hAnsi="宋体" w:hint="eastAsia"/>
          <w:b w:val="0"/>
          <w:bCs w:val="0"/>
        </w:rPr>
        <w:t xml:space="preserve">  测量方法</w:t>
      </w:r>
    </w:p>
    <w:p w14:paraId="0815245B" w14:textId="77777777" w:rsidR="0080472B" w:rsidRDefault="0080472B" w:rsidP="0080472B">
      <w:pPr>
        <w:pStyle w:val="TOC2"/>
        <w:spacing w:line="360" w:lineRule="auto"/>
        <w:ind w:firstLine="480"/>
        <w:rPr>
          <w:sz w:val="24"/>
          <w:szCs w:val="24"/>
        </w:rPr>
      </w:pPr>
      <w:r w:rsidRPr="00A45A43">
        <w:rPr>
          <w:rFonts w:hint="eastAsia"/>
          <w:sz w:val="24"/>
          <w:szCs w:val="24"/>
        </w:rPr>
        <w:t>调节</w:t>
      </w:r>
      <w:r>
        <w:rPr>
          <w:rFonts w:hint="eastAsia"/>
          <w:sz w:val="24"/>
          <w:szCs w:val="24"/>
        </w:rPr>
        <w:t>功率源</w:t>
      </w:r>
      <w:r w:rsidRPr="00A45A43">
        <w:rPr>
          <w:rFonts w:hint="eastAsia"/>
          <w:sz w:val="24"/>
          <w:szCs w:val="24"/>
        </w:rPr>
        <w:t>输出电流</w:t>
      </w:r>
      <w:r>
        <w:rPr>
          <w:rFonts w:hint="eastAsia"/>
          <w:sz w:val="24"/>
          <w:szCs w:val="24"/>
        </w:rPr>
        <w:t>至校准点，分别记录功率分析仪的测量值</w:t>
      </w:r>
      <m:oMath>
        <m:sSub>
          <m:sSubPr>
            <m:ctrlPr>
              <w:rPr>
                <w:rFonts w:ascii="Cambria Math" w:hAnsi="Cambria Math"/>
                <w:sz w:val="24"/>
                <w:szCs w:val="24"/>
              </w:rPr>
            </m:ctrlPr>
          </m:sSubPr>
          <m:e>
            <m:r>
              <w:rPr>
                <w:rFonts w:ascii="Cambria Math" w:hAnsi="Cambria Math"/>
                <w:sz w:val="24"/>
                <w:szCs w:val="24"/>
              </w:rPr>
              <m:t>I</m:t>
            </m:r>
          </m:e>
          <m:sub>
            <m:r>
              <w:rPr>
                <w:rFonts w:ascii="Cambria Math" w:hAnsi="Cambria Math"/>
                <w:sz w:val="24"/>
                <w:szCs w:val="24"/>
              </w:rPr>
              <m:t>N</m:t>
            </m:r>
          </m:sub>
        </m:sSub>
      </m:oMath>
      <w:r>
        <w:rPr>
          <w:rFonts w:hint="eastAsia"/>
          <w:sz w:val="24"/>
          <w:szCs w:val="24"/>
        </w:rPr>
        <w:t>和被校磁测仪的示值</w:t>
      </w:r>
      <m:oMath>
        <m:sSub>
          <m:sSubPr>
            <m:ctrlPr>
              <w:rPr>
                <w:rFonts w:ascii="Cambria Math" w:hAnsi="Cambria Math"/>
                <w:sz w:val="24"/>
                <w:szCs w:val="24"/>
              </w:rPr>
            </m:ctrlPr>
          </m:sSubPr>
          <m:e>
            <m:r>
              <w:rPr>
                <w:rFonts w:ascii="Cambria Math"/>
                <w:sz w:val="24"/>
                <w:szCs w:val="24"/>
              </w:rPr>
              <m:t>I</m:t>
            </m:r>
          </m:e>
          <m:sub>
            <m:r>
              <m:rPr>
                <m:sty m:val="p"/>
              </m:rPr>
              <w:rPr>
                <w:rFonts w:ascii="Cambria Math"/>
                <w:sz w:val="24"/>
                <w:szCs w:val="24"/>
              </w:rPr>
              <m:t>X</m:t>
            </m:r>
          </m:sub>
        </m:sSub>
      </m:oMath>
      <w:r>
        <w:rPr>
          <w:rFonts w:hint="eastAsia"/>
          <w:sz w:val="24"/>
          <w:szCs w:val="24"/>
        </w:rPr>
        <w:t>。</w:t>
      </w:r>
    </w:p>
    <w:p w14:paraId="2E205D20" w14:textId="57F9D320" w:rsidR="0080472B" w:rsidRPr="004B398A" w:rsidRDefault="0080472B" w:rsidP="0080472B">
      <w:pPr>
        <w:pStyle w:val="3"/>
        <w:rPr>
          <w:rFonts w:ascii="宋体" w:hAnsi="宋体"/>
          <w:b w:val="0"/>
          <w:bCs w:val="0"/>
        </w:rPr>
      </w:pPr>
      <w:r>
        <w:rPr>
          <w:rFonts w:ascii="宋体" w:hAnsi="宋体"/>
          <w:b w:val="0"/>
          <w:bCs w:val="0"/>
        </w:rPr>
        <w:t>A</w:t>
      </w:r>
      <w:r w:rsidRPr="004B398A">
        <w:rPr>
          <w:rFonts w:ascii="宋体" w:hAnsi="宋体" w:hint="eastAsia"/>
          <w:b w:val="0"/>
          <w:bCs w:val="0"/>
        </w:rPr>
        <w:t>.</w:t>
      </w:r>
      <w:r w:rsidRPr="004B398A">
        <w:rPr>
          <w:rFonts w:ascii="宋体" w:hAnsi="宋体"/>
          <w:b w:val="0"/>
          <w:bCs w:val="0"/>
        </w:rPr>
        <w:t>1.2</w:t>
      </w:r>
      <w:r w:rsidRPr="004B398A">
        <w:rPr>
          <w:rFonts w:ascii="宋体" w:hAnsi="宋体" w:hint="eastAsia"/>
          <w:b w:val="0"/>
          <w:bCs w:val="0"/>
        </w:rPr>
        <w:t xml:space="preserve">  测量模型</w:t>
      </w:r>
    </w:p>
    <w:p w14:paraId="2AA15298" w14:textId="77777777" w:rsidR="0080472B" w:rsidRDefault="0080472B" w:rsidP="0080472B">
      <w:pPr>
        <w:jc w:val="right"/>
        <w:rPr>
          <w:rFonts w:hAnsi="宋体"/>
          <w:sz w:val="24"/>
          <w:szCs w:val="24"/>
        </w:rPr>
      </w:pPr>
      <m:oMath>
        <m:r>
          <w:rPr>
            <w:rFonts w:ascii="Cambria Math" w:hAnsi="Cambria Math"/>
            <w:sz w:val="24"/>
            <w:szCs w:val="24"/>
          </w:rPr>
          <m:t>∆I</m:t>
        </m:r>
        <m:r>
          <w:rPr>
            <w:rFonts w:ascii="Cambria Math"/>
            <w:sz w:val="24"/>
            <w:szCs w:val="24"/>
          </w:rPr>
          <m:t>=</m:t>
        </m:r>
        <m:sSub>
          <m:sSubPr>
            <m:ctrlPr>
              <w:rPr>
                <w:rFonts w:ascii="Cambria Math" w:hAnsi="Cambria Math"/>
                <w:i/>
                <w:sz w:val="24"/>
                <w:szCs w:val="24"/>
              </w:rPr>
            </m:ctrlPr>
          </m:sSubPr>
          <m:e>
            <m:r>
              <w:rPr>
                <w:rFonts w:ascii="Cambria Math"/>
                <w:sz w:val="24"/>
                <w:szCs w:val="24"/>
              </w:rPr>
              <m:t>I</m:t>
            </m:r>
          </m:e>
          <m:sub>
            <m:r>
              <m:rPr>
                <m:sty m:val="p"/>
              </m:rPr>
              <w:rPr>
                <w:rFonts w:ascii="Cambria Math"/>
                <w:sz w:val="24"/>
                <w:szCs w:val="24"/>
              </w:rPr>
              <m:t>X</m:t>
            </m:r>
          </m:sub>
        </m:sSub>
        <m:r>
          <w:rPr>
            <w:rFonts w:ascii="Cambria Math"/>
            <w:sz w:val="24"/>
            <w:szCs w:val="24"/>
          </w:rPr>
          <m:t>-</m:t>
        </m:r>
        <m:sSub>
          <m:sSubPr>
            <m:ctrlPr>
              <w:rPr>
                <w:rFonts w:ascii="Cambria Math" w:hAnsi="Cambria Math"/>
                <w:i/>
                <w:sz w:val="24"/>
                <w:szCs w:val="24"/>
              </w:rPr>
            </m:ctrlPr>
          </m:sSubPr>
          <m:e>
            <m:r>
              <w:rPr>
                <w:rFonts w:ascii="Cambria Math"/>
                <w:sz w:val="24"/>
                <w:szCs w:val="24"/>
              </w:rPr>
              <m:t>I</m:t>
            </m:r>
          </m:e>
          <m:sub>
            <m:r>
              <m:rPr>
                <m:sty m:val="p"/>
              </m:rPr>
              <w:rPr>
                <w:rFonts w:ascii="Cambria Math"/>
                <w:sz w:val="24"/>
                <w:szCs w:val="24"/>
              </w:rPr>
              <m:t>N</m:t>
            </m:r>
          </m:sub>
        </m:sSub>
      </m:oMath>
      <w:r>
        <w:rPr>
          <w:sz w:val="24"/>
          <w:szCs w:val="24"/>
        </w:rPr>
        <w:t xml:space="preserve">                        </w:t>
      </w:r>
      <w:r>
        <w:rPr>
          <w:rFonts w:hAnsi="宋体" w:hint="eastAsia"/>
          <w:sz w:val="24"/>
          <w:szCs w:val="24"/>
        </w:rPr>
        <w:t>(</w:t>
      </w:r>
      <w:r>
        <w:rPr>
          <w:rFonts w:hAnsi="宋体"/>
          <w:sz w:val="24"/>
          <w:szCs w:val="24"/>
        </w:rPr>
        <w:t>C.</w:t>
      </w:r>
      <w:r>
        <w:rPr>
          <w:sz w:val="24"/>
          <w:szCs w:val="24"/>
        </w:rPr>
        <w:t>1</w:t>
      </w:r>
      <w:r>
        <w:rPr>
          <w:rFonts w:hAnsi="宋体" w:hint="eastAsia"/>
          <w:sz w:val="24"/>
          <w:szCs w:val="24"/>
        </w:rPr>
        <w:t>)</w:t>
      </w:r>
    </w:p>
    <w:p w14:paraId="09EA4D04" w14:textId="77777777" w:rsidR="0080472B" w:rsidRDefault="0080472B" w:rsidP="0080472B">
      <w:pPr>
        <w:jc w:val="left"/>
        <w:rPr>
          <w:rFonts w:hAnsi="宋体"/>
          <w:sz w:val="24"/>
          <w:szCs w:val="24"/>
        </w:rPr>
      </w:pPr>
      <w:r>
        <w:rPr>
          <w:rFonts w:hAnsi="宋体" w:hint="eastAsia"/>
          <w:sz w:val="24"/>
          <w:szCs w:val="24"/>
        </w:rPr>
        <w:t xml:space="preserve"> </w:t>
      </w:r>
      <w:r>
        <w:rPr>
          <w:rFonts w:hAnsi="宋体"/>
          <w:sz w:val="24"/>
          <w:szCs w:val="24"/>
        </w:rPr>
        <w:t xml:space="preserve">   </w:t>
      </w:r>
      <w:r>
        <w:rPr>
          <w:rFonts w:hAnsi="宋体" w:hint="eastAsia"/>
          <w:sz w:val="24"/>
          <w:szCs w:val="24"/>
        </w:rPr>
        <w:t>式中：</w:t>
      </w:r>
    </w:p>
    <w:p w14:paraId="7C9943FA" w14:textId="77777777" w:rsidR="0080472B" w:rsidRDefault="0080472B" w:rsidP="0080472B">
      <w:pPr>
        <w:snapToGrid w:val="0"/>
        <w:spacing w:line="360" w:lineRule="auto"/>
        <w:ind w:firstLine="480"/>
        <w:jc w:val="left"/>
        <w:rPr>
          <w:rFonts w:hAnsi="宋体"/>
          <w:sz w:val="24"/>
          <w:szCs w:val="24"/>
        </w:rPr>
      </w:pPr>
      <m:oMath>
        <m:r>
          <w:rPr>
            <w:rFonts w:ascii="Cambria Math" w:hAnsi="Cambria Math"/>
            <w:szCs w:val="21"/>
          </w:rPr>
          <m:t>∆I</m:t>
        </m:r>
      </m:oMath>
      <w:r>
        <w:rPr>
          <w:szCs w:val="21"/>
        </w:rPr>
        <w:t>——</w:t>
      </w:r>
      <w:r>
        <w:rPr>
          <w:rFonts w:hAnsi="宋体" w:hint="eastAsia"/>
          <w:sz w:val="24"/>
          <w:szCs w:val="24"/>
        </w:rPr>
        <w:t>被校</w:t>
      </w:r>
      <w:r>
        <w:rPr>
          <w:rFonts w:hint="eastAsia"/>
          <w:sz w:val="24"/>
          <w:szCs w:val="24"/>
        </w:rPr>
        <w:t>磁测仪</w:t>
      </w:r>
      <w:r>
        <w:rPr>
          <w:rFonts w:hAnsi="宋体" w:hint="eastAsia"/>
          <w:sz w:val="24"/>
          <w:szCs w:val="24"/>
        </w:rPr>
        <w:t>电流示值误差，</w:t>
      </w:r>
      <w:r>
        <w:rPr>
          <w:rFonts w:hAnsi="宋体" w:hint="eastAsia"/>
          <w:sz w:val="24"/>
          <w:szCs w:val="24"/>
        </w:rPr>
        <w:t>A</w:t>
      </w:r>
      <w:r>
        <w:rPr>
          <w:rFonts w:hAnsi="宋体" w:hint="eastAsia"/>
          <w:sz w:val="24"/>
          <w:szCs w:val="24"/>
        </w:rPr>
        <w:t>；</w:t>
      </w:r>
    </w:p>
    <w:p w14:paraId="1ED1D07F" w14:textId="77777777" w:rsidR="0080472B" w:rsidRDefault="00BE29C3" w:rsidP="0080472B">
      <w:pPr>
        <w:snapToGrid w:val="0"/>
        <w:spacing w:line="360" w:lineRule="auto"/>
        <w:ind w:firstLine="480"/>
        <w:jc w:val="left"/>
        <w:rPr>
          <w:sz w:val="24"/>
          <w:szCs w:val="24"/>
        </w:rPr>
      </w:pPr>
      <m:oMath>
        <m:sSub>
          <m:sSubPr>
            <m:ctrlPr>
              <w:rPr>
                <w:rFonts w:ascii="Cambria Math" w:hAnsi="Cambria Math"/>
                <w:i/>
                <w:szCs w:val="21"/>
              </w:rPr>
            </m:ctrlPr>
          </m:sSubPr>
          <m:e>
            <m:r>
              <w:rPr>
                <w:rFonts w:ascii="Cambria Math"/>
                <w:szCs w:val="21"/>
              </w:rPr>
              <m:t>I</m:t>
            </m:r>
          </m:e>
          <m:sub>
            <m:r>
              <m:rPr>
                <m:sty m:val="p"/>
              </m:rPr>
              <w:rPr>
                <w:rFonts w:ascii="Cambria Math"/>
                <w:szCs w:val="21"/>
              </w:rPr>
              <m:t>X</m:t>
            </m:r>
          </m:sub>
        </m:sSub>
      </m:oMath>
      <w:r w:rsidR="0080472B">
        <w:rPr>
          <w:szCs w:val="21"/>
        </w:rPr>
        <w:t>——</w:t>
      </w:r>
      <w:r w:rsidR="0080472B">
        <w:rPr>
          <w:rFonts w:hint="eastAsia"/>
          <w:sz w:val="24"/>
          <w:szCs w:val="24"/>
        </w:rPr>
        <w:t>被校磁测仪的示值</w:t>
      </w:r>
      <w:r w:rsidR="0080472B" w:rsidRPr="00A45A43">
        <w:rPr>
          <w:rFonts w:hint="eastAsia"/>
          <w:sz w:val="24"/>
          <w:szCs w:val="24"/>
        </w:rPr>
        <w:t>，</w:t>
      </w:r>
      <w:r w:rsidR="0080472B" w:rsidRPr="00B975D3">
        <w:rPr>
          <w:rFonts w:hint="eastAsia"/>
          <w:sz w:val="24"/>
          <w:szCs w:val="24"/>
        </w:rPr>
        <w:t>A</w:t>
      </w:r>
      <w:r w:rsidR="0080472B" w:rsidRPr="00A45A43">
        <w:rPr>
          <w:rFonts w:hint="eastAsia"/>
          <w:sz w:val="24"/>
          <w:szCs w:val="24"/>
        </w:rPr>
        <w:t>；</w:t>
      </w:r>
    </w:p>
    <w:p w14:paraId="72386995" w14:textId="77777777" w:rsidR="0080472B" w:rsidRDefault="00BE29C3" w:rsidP="0080472B">
      <w:pPr>
        <w:snapToGrid w:val="0"/>
        <w:spacing w:line="360" w:lineRule="auto"/>
        <w:ind w:firstLine="480"/>
        <w:jc w:val="left"/>
        <w:rPr>
          <w:sz w:val="24"/>
          <w:szCs w:val="24"/>
        </w:rPr>
      </w:pPr>
      <m:oMath>
        <m:sSub>
          <m:sSubPr>
            <m:ctrlPr>
              <w:rPr>
                <w:rFonts w:ascii="Cambria Math" w:hAnsi="Cambria Math"/>
                <w:i/>
                <w:szCs w:val="21"/>
              </w:rPr>
            </m:ctrlPr>
          </m:sSubPr>
          <m:e>
            <m:r>
              <w:rPr>
                <w:rFonts w:ascii="Cambria Math"/>
                <w:szCs w:val="21"/>
              </w:rPr>
              <m:t>I</m:t>
            </m:r>
          </m:e>
          <m:sub>
            <m:r>
              <m:rPr>
                <m:sty m:val="p"/>
              </m:rPr>
              <w:rPr>
                <w:rFonts w:ascii="Cambria Math"/>
                <w:szCs w:val="21"/>
              </w:rPr>
              <m:t>N</m:t>
            </m:r>
          </m:sub>
        </m:sSub>
      </m:oMath>
      <w:r w:rsidR="0080472B">
        <w:rPr>
          <w:szCs w:val="21"/>
        </w:rPr>
        <w:t>——</w:t>
      </w:r>
      <w:r w:rsidR="0080472B">
        <w:rPr>
          <w:rFonts w:hint="eastAsia"/>
          <w:sz w:val="24"/>
          <w:szCs w:val="24"/>
        </w:rPr>
        <w:t>功率分析仪的示值（标准值）</w:t>
      </w:r>
      <w:r w:rsidR="0080472B" w:rsidRPr="00A45A43">
        <w:rPr>
          <w:rFonts w:hint="eastAsia"/>
          <w:sz w:val="24"/>
          <w:szCs w:val="24"/>
        </w:rPr>
        <w:t>，</w:t>
      </w:r>
      <w:r w:rsidR="0080472B" w:rsidRPr="00B975D3">
        <w:rPr>
          <w:rFonts w:hint="eastAsia"/>
          <w:sz w:val="24"/>
          <w:szCs w:val="24"/>
        </w:rPr>
        <w:t>A</w:t>
      </w:r>
      <w:r w:rsidR="0080472B">
        <w:rPr>
          <w:rFonts w:hint="eastAsia"/>
          <w:sz w:val="24"/>
          <w:szCs w:val="24"/>
        </w:rPr>
        <w:t>。</w:t>
      </w:r>
    </w:p>
    <w:p w14:paraId="793763F9" w14:textId="7F63895D" w:rsidR="0080472B" w:rsidRPr="004B398A" w:rsidRDefault="0080472B" w:rsidP="0080472B">
      <w:pPr>
        <w:pStyle w:val="3"/>
        <w:rPr>
          <w:rFonts w:ascii="宋体" w:hAnsi="宋体"/>
          <w:b w:val="0"/>
          <w:bCs w:val="0"/>
        </w:rPr>
      </w:pPr>
      <w:bookmarkStart w:id="43" w:name="_Hlk525111617"/>
      <w:r>
        <w:rPr>
          <w:rFonts w:ascii="宋体" w:hAnsi="宋体"/>
          <w:b w:val="0"/>
          <w:bCs w:val="0"/>
        </w:rPr>
        <w:t>A</w:t>
      </w:r>
      <w:r w:rsidRPr="004B398A">
        <w:rPr>
          <w:rFonts w:ascii="宋体" w:hAnsi="宋体" w:hint="eastAsia"/>
          <w:b w:val="0"/>
          <w:bCs w:val="0"/>
        </w:rPr>
        <w:t>.</w:t>
      </w:r>
      <w:r w:rsidRPr="004B398A">
        <w:rPr>
          <w:rFonts w:ascii="宋体" w:hAnsi="宋体"/>
          <w:b w:val="0"/>
          <w:bCs w:val="0"/>
        </w:rPr>
        <w:t>1.3</w:t>
      </w:r>
      <w:r w:rsidRPr="004B398A">
        <w:rPr>
          <w:rFonts w:ascii="宋体" w:hAnsi="宋体" w:hint="eastAsia"/>
          <w:b w:val="0"/>
          <w:bCs w:val="0"/>
        </w:rPr>
        <w:t>不确定度来源及合成标准不确定度计算公式</w:t>
      </w:r>
      <w:bookmarkEnd w:id="43"/>
    </w:p>
    <w:p w14:paraId="5D03488F" w14:textId="2DD207DD" w:rsidR="0080472B" w:rsidRPr="004B398A" w:rsidRDefault="0080472B" w:rsidP="0080472B">
      <w:pPr>
        <w:pStyle w:val="3"/>
        <w:rPr>
          <w:rFonts w:ascii="宋体" w:hAnsi="宋体"/>
          <w:b w:val="0"/>
          <w:bCs w:val="0"/>
        </w:rPr>
      </w:pPr>
      <w:r>
        <w:rPr>
          <w:rFonts w:ascii="宋体" w:hAnsi="宋体"/>
          <w:b w:val="0"/>
          <w:bCs w:val="0"/>
        </w:rPr>
        <w:t>A</w:t>
      </w:r>
      <w:r w:rsidRPr="004B398A">
        <w:rPr>
          <w:rFonts w:ascii="宋体" w:hAnsi="宋体" w:hint="eastAsia"/>
          <w:b w:val="0"/>
          <w:bCs w:val="0"/>
        </w:rPr>
        <w:t>.</w:t>
      </w:r>
      <w:r w:rsidRPr="004B398A">
        <w:rPr>
          <w:rFonts w:ascii="宋体" w:hAnsi="宋体"/>
          <w:b w:val="0"/>
          <w:bCs w:val="0"/>
        </w:rPr>
        <w:t>1.3</w:t>
      </w:r>
      <w:r w:rsidRPr="004B398A">
        <w:rPr>
          <w:rFonts w:ascii="宋体" w:hAnsi="宋体" w:hint="eastAsia"/>
          <w:b w:val="0"/>
          <w:bCs w:val="0"/>
        </w:rPr>
        <w:t>.</w:t>
      </w:r>
      <w:r w:rsidRPr="004B398A">
        <w:rPr>
          <w:rFonts w:ascii="宋体" w:hAnsi="宋体"/>
          <w:b w:val="0"/>
          <w:bCs w:val="0"/>
        </w:rPr>
        <w:t>1</w:t>
      </w:r>
      <w:r w:rsidRPr="004B398A">
        <w:rPr>
          <w:rFonts w:ascii="宋体" w:hAnsi="宋体" w:hint="eastAsia"/>
          <w:b w:val="0"/>
          <w:bCs w:val="0"/>
        </w:rPr>
        <w:t xml:space="preserve">  </w:t>
      </w:r>
      <w:r w:rsidRPr="004B398A">
        <w:rPr>
          <w:rFonts w:ascii="宋体" w:hAnsi="宋体"/>
          <w:b w:val="0"/>
          <w:bCs w:val="0"/>
        </w:rPr>
        <w:t>不确定度</w:t>
      </w:r>
      <w:r w:rsidRPr="004B398A">
        <w:rPr>
          <w:rFonts w:ascii="宋体" w:hAnsi="宋体" w:hint="eastAsia"/>
          <w:b w:val="0"/>
          <w:bCs w:val="0"/>
        </w:rPr>
        <w:t>来源</w:t>
      </w:r>
    </w:p>
    <w:p w14:paraId="62036E96" w14:textId="0C3A7BBF" w:rsidR="0080472B" w:rsidRPr="004B398A" w:rsidRDefault="0080472B" w:rsidP="0080472B">
      <w:pPr>
        <w:pStyle w:val="3"/>
        <w:rPr>
          <w:rFonts w:ascii="宋体" w:hAnsi="宋体"/>
          <w:b w:val="0"/>
          <w:bCs w:val="0"/>
        </w:rPr>
      </w:pPr>
      <w:r>
        <w:rPr>
          <w:rFonts w:ascii="宋体" w:hAnsi="宋体"/>
          <w:b w:val="0"/>
          <w:bCs w:val="0"/>
        </w:rPr>
        <w:t>A</w:t>
      </w:r>
      <w:r w:rsidRPr="004B398A">
        <w:rPr>
          <w:rFonts w:ascii="宋体" w:hAnsi="宋体" w:hint="eastAsia"/>
          <w:b w:val="0"/>
          <w:bCs w:val="0"/>
        </w:rPr>
        <w:t>.</w:t>
      </w:r>
      <w:r w:rsidRPr="004B398A">
        <w:rPr>
          <w:rFonts w:ascii="宋体" w:hAnsi="宋体"/>
          <w:b w:val="0"/>
          <w:bCs w:val="0"/>
        </w:rPr>
        <w:t>1.3</w:t>
      </w:r>
      <w:r w:rsidRPr="004B398A">
        <w:rPr>
          <w:rFonts w:ascii="宋体" w:hAnsi="宋体" w:hint="eastAsia"/>
          <w:b w:val="0"/>
          <w:bCs w:val="0"/>
        </w:rPr>
        <w:t>.</w:t>
      </w:r>
      <w:r w:rsidRPr="004B398A">
        <w:rPr>
          <w:rFonts w:ascii="宋体" w:hAnsi="宋体"/>
          <w:b w:val="0"/>
          <w:bCs w:val="0"/>
        </w:rPr>
        <w:t>1</w:t>
      </w:r>
      <w:r>
        <w:rPr>
          <w:rFonts w:ascii="宋体" w:hAnsi="宋体"/>
          <w:b w:val="0"/>
          <w:bCs w:val="0"/>
        </w:rPr>
        <w:t>.1</w:t>
      </w:r>
      <w:r w:rsidRPr="004B398A">
        <w:rPr>
          <w:rFonts w:ascii="宋体" w:hAnsi="宋体" w:hint="eastAsia"/>
          <w:b w:val="0"/>
          <w:bCs w:val="0"/>
        </w:rPr>
        <w:t>被校仪器引入的标准不确定度</w:t>
      </w:r>
      <m:oMath>
        <m:r>
          <m:rPr>
            <m:sty m:val="bi"/>
          </m:rPr>
          <w:rPr>
            <w:rFonts w:ascii="Cambria Math" w:hAnsi="Cambria Math"/>
          </w:rPr>
          <m:t>u</m:t>
        </m:r>
        <m:d>
          <m:dPr>
            <m:ctrlPr>
              <w:rPr>
                <w:rFonts w:ascii="Cambria Math" w:hAnsi="Cambria Math"/>
                <w:b w:val="0"/>
                <w:bCs w:val="0"/>
              </w:rPr>
            </m:ctrlPr>
          </m:dPr>
          <m:e>
            <m:sSub>
              <m:sSubPr>
                <m:ctrlPr>
                  <w:rPr>
                    <w:rFonts w:ascii="Cambria Math" w:hAnsi="Cambria Math"/>
                    <w:i/>
                    <w:szCs w:val="21"/>
                  </w:rPr>
                </m:ctrlPr>
              </m:sSubPr>
              <m:e>
                <m:r>
                  <m:rPr>
                    <m:sty m:val="bi"/>
                  </m:rPr>
                  <w:rPr>
                    <w:rFonts w:ascii="Cambria Math"/>
                    <w:szCs w:val="21"/>
                  </w:rPr>
                  <m:t>I</m:t>
                </m:r>
              </m:e>
              <m:sub>
                <m:r>
                  <m:rPr>
                    <m:sty m:val="b"/>
                  </m:rPr>
                  <w:rPr>
                    <w:rFonts w:ascii="Cambria Math"/>
                    <w:szCs w:val="21"/>
                  </w:rPr>
                  <m:t>X</m:t>
                </m:r>
              </m:sub>
            </m:sSub>
          </m:e>
        </m:d>
      </m:oMath>
      <w:r w:rsidRPr="004B398A">
        <w:rPr>
          <w:rFonts w:ascii="宋体" w:hAnsi="宋体" w:hint="eastAsia"/>
          <w:b w:val="0"/>
          <w:bCs w:val="0"/>
        </w:rPr>
        <w:t>，其包括：</w:t>
      </w:r>
    </w:p>
    <w:p w14:paraId="38B66C20" w14:textId="77777777" w:rsidR="0080472B" w:rsidRPr="008867A5" w:rsidRDefault="0080472B" w:rsidP="0080472B">
      <w:pPr>
        <w:numPr>
          <w:ilvl w:val="0"/>
          <w:numId w:val="27"/>
        </w:numPr>
        <w:spacing w:line="360" w:lineRule="auto"/>
        <w:rPr>
          <w:lang w:val="x-none"/>
        </w:rPr>
      </w:pPr>
      <w:r>
        <w:rPr>
          <w:rFonts w:hint="eastAsia"/>
          <w:lang w:val="x-none"/>
        </w:rPr>
        <w:t>被校磁测仪的重复性引入的</w:t>
      </w:r>
      <w:r w:rsidRPr="001517DF">
        <w:rPr>
          <w:rFonts w:hint="eastAsia"/>
          <w:lang w:val="x-none"/>
        </w:rPr>
        <w:t>不确定度</w:t>
      </w:r>
      <m:oMath>
        <m:sSub>
          <m:sSubPr>
            <m:ctrlPr>
              <w:rPr>
                <w:rFonts w:ascii="Cambria Math" w:hAnsi="Cambria Math"/>
                <w:lang w:val="x-none"/>
              </w:rPr>
            </m:ctrlPr>
          </m:sSubPr>
          <m:e>
            <m:r>
              <w:rPr>
                <w:rFonts w:ascii="Cambria Math" w:hAnsi="Cambria Math"/>
              </w:rPr>
              <m:t>u</m:t>
            </m:r>
          </m:e>
          <m:sub>
            <m:r>
              <m:rPr>
                <m:sty m:val="p"/>
              </m:rPr>
              <w:rPr>
                <w:rFonts w:ascii="Cambria Math" w:hAnsi="Cambria Math"/>
                <w:lang w:val="x-none"/>
              </w:rPr>
              <m:t>1</m:t>
            </m:r>
          </m:sub>
        </m:sSub>
        <m:d>
          <m:dPr>
            <m:ctrlPr>
              <w:rPr>
                <w:rFonts w:ascii="Cambria Math" w:hAnsi="Cambria Math"/>
                <w:lang w:val="x-none"/>
              </w:rPr>
            </m:ctrlPr>
          </m:dPr>
          <m:e>
            <m:sSub>
              <m:sSubPr>
                <m:ctrlPr>
                  <w:rPr>
                    <w:rFonts w:ascii="Cambria Math" w:hAnsi="Cambria Math"/>
                    <w:i/>
                    <w:szCs w:val="21"/>
                  </w:rPr>
                </m:ctrlPr>
              </m:sSubPr>
              <m:e>
                <m:r>
                  <w:rPr>
                    <w:rFonts w:ascii="Cambria Math"/>
                    <w:szCs w:val="21"/>
                  </w:rPr>
                  <m:t>I</m:t>
                </m:r>
              </m:e>
              <m:sub>
                <m:r>
                  <m:rPr>
                    <m:sty m:val="p"/>
                  </m:rPr>
                  <w:rPr>
                    <w:rFonts w:ascii="Cambria Math"/>
                    <w:szCs w:val="21"/>
                  </w:rPr>
                  <m:t>X</m:t>
                </m:r>
              </m:sub>
            </m:sSub>
          </m:e>
        </m:d>
      </m:oMath>
    </w:p>
    <w:p w14:paraId="495ED639" w14:textId="77777777" w:rsidR="0080472B" w:rsidRPr="008867A5" w:rsidRDefault="0080472B" w:rsidP="0080472B">
      <w:pPr>
        <w:numPr>
          <w:ilvl w:val="0"/>
          <w:numId w:val="27"/>
        </w:numPr>
        <w:spacing w:line="360" w:lineRule="auto"/>
        <w:rPr>
          <w:lang w:val="x-none"/>
        </w:rPr>
      </w:pPr>
      <w:r>
        <w:rPr>
          <w:rFonts w:hint="eastAsia"/>
          <w:lang w:val="x-none"/>
        </w:rPr>
        <w:t>被校磁测仪的分辨力引入的</w:t>
      </w:r>
      <w:r w:rsidRPr="001517DF">
        <w:rPr>
          <w:rFonts w:hint="eastAsia"/>
          <w:lang w:val="x-none"/>
        </w:rPr>
        <w:t>不确定度</w:t>
      </w:r>
      <m:oMath>
        <m:sSub>
          <m:sSubPr>
            <m:ctrlPr>
              <w:rPr>
                <w:rFonts w:ascii="Cambria Math" w:hAnsi="Cambria Math"/>
                <w:lang w:val="x-none"/>
              </w:rPr>
            </m:ctrlPr>
          </m:sSubPr>
          <m:e>
            <m:r>
              <w:rPr>
                <w:rFonts w:ascii="Cambria Math" w:hAnsi="Cambria Math"/>
              </w:rPr>
              <m:t>u</m:t>
            </m:r>
          </m:e>
          <m:sub>
            <m:r>
              <m:rPr>
                <m:sty m:val="p"/>
              </m:rPr>
              <w:rPr>
                <w:rFonts w:ascii="Cambria Math" w:hAnsi="Cambria Math"/>
                <w:lang w:val="x-none"/>
              </w:rPr>
              <m:t>2</m:t>
            </m:r>
          </m:sub>
        </m:sSub>
        <m:d>
          <m:dPr>
            <m:ctrlPr>
              <w:rPr>
                <w:rFonts w:ascii="Cambria Math" w:hAnsi="Cambria Math"/>
                <w:lang w:val="x-none"/>
              </w:rPr>
            </m:ctrlPr>
          </m:dPr>
          <m:e>
            <m:sSub>
              <m:sSubPr>
                <m:ctrlPr>
                  <w:rPr>
                    <w:rFonts w:ascii="Cambria Math" w:hAnsi="Cambria Math"/>
                    <w:i/>
                    <w:szCs w:val="21"/>
                  </w:rPr>
                </m:ctrlPr>
              </m:sSubPr>
              <m:e>
                <m:r>
                  <w:rPr>
                    <w:rFonts w:ascii="Cambria Math"/>
                    <w:szCs w:val="21"/>
                  </w:rPr>
                  <m:t>I</m:t>
                </m:r>
              </m:e>
              <m:sub>
                <m:r>
                  <m:rPr>
                    <m:sty m:val="p"/>
                  </m:rPr>
                  <w:rPr>
                    <w:rFonts w:ascii="Cambria Math"/>
                    <w:szCs w:val="21"/>
                  </w:rPr>
                  <m:t>X</m:t>
                </m:r>
              </m:sub>
            </m:sSub>
          </m:e>
        </m:d>
      </m:oMath>
    </w:p>
    <w:p w14:paraId="564D374D" w14:textId="25AC1D41" w:rsidR="0080472B" w:rsidRPr="004B398A" w:rsidRDefault="0080472B" w:rsidP="0080472B">
      <w:pPr>
        <w:pStyle w:val="3"/>
        <w:rPr>
          <w:rFonts w:ascii="宋体" w:hAnsi="宋体"/>
          <w:b w:val="0"/>
          <w:bCs w:val="0"/>
        </w:rPr>
      </w:pPr>
      <w:r>
        <w:rPr>
          <w:rFonts w:ascii="宋体" w:hAnsi="宋体"/>
          <w:b w:val="0"/>
          <w:bCs w:val="0"/>
        </w:rPr>
        <w:t>A</w:t>
      </w:r>
      <w:r w:rsidRPr="004B398A">
        <w:rPr>
          <w:rFonts w:ascii="宋体" w:hAnsi="宋体" w:hint="eastAsia"/>
          <w:b w:val="0"/>
          <w:bCs w:val="0"/>
        </w:rPr>
        <w:t>.</w:t>
      </w:r>
      <w:r w:rsidRPr="004B398A">
        <w:rPr>
          <w:rFonts w:ascii="宋体" w:hAnsi="宋体"/>
          <w:b w:val="0"/>
          <w:bCs w:val="0"/>
        </w:rPr>
        <w:t>1.3</w:t>
      </w:r>
      <w:r w:rsidRPr="004B398A">
        <w:rPr>
          <w:rFonts w:ascii="宋体" w:hAnsi="宋体" w:hint="eastAsia"/>
          <w:b w:val="0"/>
          <w:bCs w:val="0"/>
        </w:rPr>
        <w:t>.</w:t>
      </w:r>
      <w:r w:rsidRPr="004B398A">
        <w:rPr>
          <w:rFonts w:ascii="宋体" w:hAnsi="宋体"/>
          <w:b w:val="0"/>
          <w:bCs w:val="0"/>
        </w:rPr>
        <w:t>1</w:t>
      </w:r>
      <w:r>
        <w:rPr>
          <w:rFonts w:ascii="宋体" w:hAnsi="宋体"/>
          <w:b w:val="0"/>
          <w:bCs w:val="0"/>
        </w:rPr>
        <w:t>.2</w:t>
      </w:r>
      <w:r>
        <w:rPr>
          <w:rFonts w:ascii="宋体" w:hAnsi="宋体" w:hint="eastAsia"/>
          <w:b w:val="0"/>
          <w:bCs w:val="0"/>
        </w:rPr>
        <w:t>功率分析仪引入的标准不确定度</w:t>
      </w:r>
      <m:oMath>
        <m:r>
          <m:rPr>
            <m:sty m:val="bi"/>
          </m:rPr>
          <w:rPr>
            <w:rFonts w:ascii="Cambria Math" w:hAnsi="Cambria Math"/>
          </w:rPr>
          <m:t>u</m:t>
        </m:r>
        <m:d>
          <m:dPr>
            <m:ctrlPr>
              <w:rPr>
                <w:rFonts w:ascii="Cambria Math" w:hAnsi="Cambria Math"/>
                <w:b w:val="0"/>
                <w:bCs w:val="0"/>
              </w:rPr>
            </m:ctrlPr>
          </m:dPr>
          <m:e>
            <m:sSub>
              <m:sSubPr>
                <m:ctrlPr>
                  <w:rPr>
                    <w:rFonts w:ascii="Cambria Math" w:hAnsi="Cambria Math"/>
                    <w:i/>
                    <w:szCs w:val="21"/>
                  </w:rPr>
                </m:ctrlPr>
              </m:sSubPr>
              <m:e>
                <m:r>
                  <m:rPr>
                    <m:sty m:val="bi"/>
                  </m:rPr>
                  <w:rPr>
                    <w:rFonts w:ascii="Cambria Math"/>
                    <w:szCs w:val="21"/>
                  </w:rPr>
                  <m:t>I</m:t>
                </m:r>
              </m:e>
              <m:sub>
                <m:r>
                  <m:rPr>
                    <m:sty m:val="b"/>
                  </m:rPr>
                  <w:rPr>
                    <w:rFonts w:ascii="Cambria Math"/>
                    <w:szCs w:val="21"/>
                  </w:rPr>
                  <m:t>N</m:t>
                </m:r>
              </m:sub>
            </m:sSub>
          </m:e>
        </m:d>
      </m:oMath>
      <w:r w:rsidRPr="004B398A">
        <w:rPr>
          <w:rFonts w:ascii="宋体" w:hAnsi="宋体" w:hint="eastAsia"/>
          <w:b w:val="0"/>
          <w:bCs w:val="0"/>
        </w:rPr>
        <w:t>：</w:t>
      </w:r>
    </w:p>
    <w:p w14:paraId="6B4F62B5" w14:textId="128B735F" w:rsidR="0080472B" w:rsidRDefault="0080472B" w:rsidP="0080472B">
      <w:pPr>
        <w:pStyle w:val="3"/>
        <w:rPr>
          <w:rFonts w:ascii="宋体" w:hAnsi="宋体"/>
          <w:b w:val="0"/>
          <w:bCs w:val="0"/>
        </w:rPr>
      </w:pPr>
      <w:r>
        <w:rPr>
          <w:rFonts w:ascii="宋体" w:hAnsi="宋体"/>
          <w:b w:val="0"/>
          <w:bCs w:val="0"/>
        </w:rPr>
        <w:t>A</w:t>
      </w:r>
      <w:r w:rsidRPr="004B398A">
        <w:rPr>
          <w:rFonts w:ascii="宋体" w:hAnsi="宋体" w:hint="eastAsia"/>
          <w:b w:val="0"/>
          <w:bCs w:val="0"/>
        </w:rPr>
        <w:t>.</w:t>
      </w:r>
      <w:r w:rsidRPr="004B398A">
        <w:rPr>
          <w:rFonts w:ascii="宋体" w:hAnsi="宋体"/>
          <w:b w:val="0"/>
          <w:bCs w:val="0"/>
        </w:rPr>
        <w:t>1.3</w:t>
      </w:r>
      <w:r w:rsidRPr="004B398A">
        <w:rPr>
          <w:rFonts w:ascii="宋体" w:hAnsi="宋体" w:hint="eastAsia"/>
          <w:b w:val="0"/>
          <w:bCs w:val="0"/>
        </w:rPr>
        <w:t>.</w:t>
      </w:r>
      <w:r w:rsidRPr="004B398A">
        <w:rPr>
          <w:rFonts w:ascii="宋体" w:hAnsi="宋体"/>
          <w:b w:val="0"/>
          <w:bCs w:val="0"/>
        </w:rPr>
        <w:t>1</w:t>
      </w:r>
      <w:r>
        <w:rPr>
          <w:rFonts w:ascii="宋体" w:hAnsi="宋体"/>
          <w:b w:val="0"/>
          <w:bCs w:val="0"/>
        </w:rPr>
        <w:t xml:space="preserve">.3 </w:t>
      </w:r>
      <w:r>
        <w:rPr>
          <w:rFonts w:ascii="宋体" w:hAnsi="宋体" w:hint="eastAsia"/>
          <w:b w:val="0"/>
          <w:bCs w:val="0"/>
        </w:rPr>
        <w:t xml:space="preserve">合成标准不确定度 </w:t>
      </w:r>
    </w:p>
    <w:p w14:paraId="5F8A9C82" w14:textId="77777777" w:rsidR="0080472B" w:rsidRPr="006D59BC" w:rsidRDefault="0080472B" w:rsidP="0080472B">
      <w:pPr>
        <w:spacing w:line="360" w:lineRule="auto"/>
        <w:ind w:left="900"/>
        <w:rPr>
          <w:rFonts w:ascii="宋体" w:hAnsi="宋体" w:cs="宋体"/>
          <w:kern w:val="0"/>
          <w:sz w:val="24"/>
          <w:szCs w:val="24"/>
          <w:lang w:val="x-none"/>
        </w:rPr>
      </w:pPr>
      <w:r>
        <w:rPr>
          <w:rFonts w:ascii="宋体" w:hAnsi="宋体" w:cs="宋体" w:hint="eastAsia"/>
          <w:kern w:val="0"/>
          <w:sz w:val="24"/>
          <w:szCs w:val="24"/>
          <w:lang w:val="x-none"/>
        </w:rPr>
        <w:t>全部不确定度来源不相关，</w:t>
      </w:r>
      <w:r w:rsidRPr="006D59BC">
        <w:rPr>
          <w:rFonts w:ascii="宋体" w:hAnsi="宋体" w:cs="宋体" w:hint="eastAsia"/>
          <w:kern w:val="0"/>
          <w:sz w:val="24"/>
          <w:szCs w:val="24"/>
          <w:lang w:val="x-none"/>
        </w:rPr>
        <w:t>合成标准不确定度计算公式如下：</w:t>
      </w:r>
    </w:p>
    <w:p w14:paraId="63A310A6" w14:textId="77777777" w:rsidR="0080472B" w:rsidRPr="00B65A23" w:rsidRDefault="00BE29C3" w:rsidP="0080472B">
      <w:pPr>
        <w:jc w:val="right"/>
        <w:rPr>
          <w:rFonts w:ascii="宋体" w:hAnsi="宋体"/>
          <w:sz w:val="24"/>
          <w:szCs w:val="24"/>
        </w:rPr>
      </w:pPr>
      <m:oMath>
        <m:sSub>
          <m:sSubPr>
            <m:ctrlPr>
              <w:rPr>
                <w:rFonts w:ascii="Cambria Math" w:hAnsi="Cambria Math"/>
                <w:i/>
                <w:sz w:val="24"/>
              </w:rPr>
            </m:ctrlPr>
          </m:sSubPr>
          <m:e>
            <m:r>
              <w:rPr>
                <w:rFonts w:ascii="Cambria Math" w:hAnsi="Cambria Math"/>
                <w:sz w:val="24"/>
              </w:rPr>
              <m:t>u</m:t>
            </m:r>
          </m:e>
          <m:sub>
            <m:r>
              <m:rPr>
                <m:sty m:val="p"/>
              </m:rPr>
              <w:rPr>
                <w:rFonts w:ascii="Cambria Math" w:hAnsi="Cambria Math" w:hint="eastAsia"/>
                <w:sz w:val="24"/>
              </w:rPr>
              <m:t>c</m:t>
            </m:r>
          </m:sub>
        </m:sSub>
        <m:r>
          <m:rPr>
            <m:sty m:val="p"/>
          </m:rPr>
          <w:rPr>
            <w:rFonts w:ascii="Cambria Math" w:hAnsi="Cambria Math"/>
            <w:sz w:val="24"/>
          </w:rPr>
          <m:t>（</m:t>
        </m:r>
        <m:r>
          <w:rPr>
            <w:rFonts w:ascii="Cambria Math" w:hAnsi="Cambria Math"/>
            <w:sz w:val="24"/>
            <w:szCs w:val="24"/>
          </w:rPr>
          <m:t>∆I</m:t>
        </m:r>
        <m:r>
          <m:rPr>
            <m:sty m:val="p"/>
          </m:rPr>
          <w:rPr>
            <w:rFonts w:ascii="Cambria Math" w:hAnsi="Cambria Math"/>
            <w:sz w:val="24"/>
          </w:rPr>
          <m:t>）</m:t>
        </m:r>
        <m:r>
          <m:rPr>
            <m:sty m:val="p"/>
          </m:rPr>
          <w:rPr>
            <w:rFonts w:ascii="Cambria Math" w:hAnsi="Cambria Math"/>
            <w:sz w:val="24"/>
          </w:rPr>
          <m:t>=</m:t>
        </m:r>
        <m:rad>
          <m:radPr>
            <m:degHide m:val="1"/>
            <m:ctrlPr>
              <w:rPr>
                <w:rFonts w:ascii="Cambria Math" w:hAnsi="Cambria Math"/>
                <w:sz w:val="24"/>
              </w:rPr>
            </m:ctrlPr>
          </m:radPr>
          <m:deg/>
          <m:e>
            <m:sSubSup>
              <m:sSubSupPr>
                <m:ctrlPr>
                  <w:rPr>
                    <w:rFonts w:ascii="Cambria Math" w:hAnsi="Cambria Math"/>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2</m:t>
                </m:r>
              </m:sup>
            </m:sSubSup>
            <m:d>
              <m:dPr>
                <m:begChr m:val="["/>
                <m:endChr m:val="]"/>
                <m:ctrlPr>
                  <w:rPr>
                    <w:rFonts w:ascii="Cambria Math" w:hAnsi="Cambria Math"/>
                    <w:i/>
                    <w:sz w:val="24"/>
                  </w:rPr>
                </m:ctrlPr>
              </m:dPr>
              <m:e>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1</m:t>
                    </m:r>
                  </m:sub>
                  <m:sup>
                    <m:r>
                      <w:rPr>
                        <w:rFonts w:ascii="Cambria Math" w:hAnsi="Cambria Math"/>
                        <w:sz w:val="24"/>
                      </w:rPr>
                      <m:t>2</m:t>
                    </m:r>
                  </m:sup>
                </m:sSubSup>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I</m:t>
                        </m:r>
                      </m:e>
                      <m:sub>
                        <m:r>
                          <m:rPr>
                            <m:sty m:val="p"/>
                          </m:rPr>
                          <w:rPr>
                            <w:rFonts w:ascii="Cambria Math" w:hAnsi="Cambria Math"/>
                            <w:sz w:val="24"/>
                          </w:rPr>
                          <m:t>X</m:t>
                        </m:r>
                      </m:sub>
                    </m:sSub>
                  </m:e>
                </m:d>
                <m:r>
                  <m:rPr>
                    <m:sty m:val="p"/>
                  </m:rP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2</m:t>
                    </m:r>
                  </m:sub>
                  <m:sup>
                    <m:r>
                      <w:rPr>
                        <w:rFonts w:ascii="Cambria Math" w:hAnsi="Cambria Math"/>
                        <w:sz w:val="24"/>
                      </w:rPr>
                      <m:t>2</m:t>
                    </m:r>
                  </m:sup>
                </m:sSubSup>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I</m:t>
                        </m:r>
                      </m:e>
                      <m:sub>
                        <m:r>
                          <m:rPr>
                            <m:sty m:val="p"/>
                          </m:rPr>
                          <w:rPr>
                            <w:rFonts w:ascii="Cambria Math" w:hAnsi="Cambria Math"/>
                            <w:sz w:val="24"/>
                          </w:rPr>
                          <m:t>X</m:t>
                        </m:r>
                      </m:sub>
                    </m:sSub>
                  </m:e>
                </m:d>
              </m:e>
            </m:d>
            <m:r>
              <w:rPr>
                <w:rFonts w:ascii="Cambria Math" w:hAnsi="Cambria Math"/>
                <w:sz w:val="24"/>
              </w:rPr>
              <m:t>+</m:t>
            </m:r>
            <m:sSubSup>
              <m:sSubSupPr>
                <m:ctrlPr>
                  <w:rPr>
                    <w:rFonts w:ascii="Cambria Math" w:hAnsi="Cambria Math"/>
                    <w:sz w:val="24"/>
                  </w:rPr>
                </m:ctrlPr>
              </m:sSubSupPr>
              <m:e>
                <m:r>
                  <w:rPr>
                    <w:rFonts w:ascii="Cambria Math" w:hAnsi="Cambria Math"/>
                    <w:sz w:val="24"/>
                  </w:rPr>
                  <m:t>c</m:t>
                </m:r>
              </m:e>
              <m:sub>
                <m:r>
                  <w:rPr>
                    <w:rFonts w:ascii="Cambria Math" w:hAnsi="Cambria Math"/>
                    <w:sz w:val="24"/>
                  </w:rPr>
                  <m:t>3</m:t>
                </m:r>
              </m:sub>
              <m:sup>
                <m:r>
                  <w:rPr>
                    <w:rFonts w:ascii="Cambria Math" w:hAnsi="Cambria Math"/>
                    <w:sz w:val="24"/>
                  </w:rPr>
                  <m:t>2</m:t>
                </m:r>
              </m:sup>
            </m:sSubSup>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I</m:t>
                    </m:r>
                  </m:e>
                  <m:sub>
                    <m:r>
                      <m:rPr>
                        <m:sty m:val="p"/>
                      </m:rPr>
                      <w:rPr>
                        <w:rFonts w:ascii="Cambria Math" w:hAnsi="Cambria Math"/>
                        <w:sz w:val="24"/>
                      </w:rPr>
                      <m:t>N</m:t>
                    </m:r>
                  </m:sub>
                </m:sSub>
              </m:e>
            </m:d>
          </m:e>
        </m:rad>
      </m:oMath>
      <w:r w:rsidR="0080472B" w:rsidRPr="00B65A23">
        <w:rPr>
          <w:rFonts w:ascii="宋体" w:hAnsi="宋体"/>
        </w:rPr>
        <w:t xml:space="preserve"> </w:t>
      </w:r>
      <w:r w:rsidR="0080472B" w:rsidRPr="00B65A23">
        <w:rPr>
          <w:rFonts w:ascii="宋体" w:hAnsi="宋体" w:hint="eastAsia"/>
          <w:color w:val="000000"/>
        </w:rPr>
        <w:t xml:space="preserve">     </w:t>
      </w:r>
      <w:r w:rsidR="0080472B" w:rsidRPr="00B65A23">
        <w:rPr>
          <w:rFonts w:ascii="宋体" w:hAnsi="宋体"/>
          <w:sz w:val="24"/>
          <w:szCs w:val="24"/>
        </w:rPr>
        <w:t xml:space="preserve">  </w:t>
      </w:r>
      <w:r w:rsidR="0080472B" w:rsidRPr="00B65A23">
        <w:rPr>
          <w:rFonts w:ascii="宋体" w:hAnsi="宋体" w:hint="eastAsia"/>
          <w:sz w:val="24"/>
          <w:szCs w:val="24"/>
        </w:rPr>
        <w:t>(</w:t>
      </w:r>
      <w:r w:rsidR="0080472B" w:rsidRPr="00B65A23">
        <w:rPr>
          <w:rFonts w:ascii="宋体" w:hAnsi="宋体"/>
          <w:sz w:val="24"/>
          <w:szCs w:val="24"/>
        </w:rPr>
        <w:t>C.2</w:t>
      </w:r>
      <w:r w:rsidR="0080472B" w:rsidRPr="00B65A23">
        <w:rPr>
          <w:rFonts w:ascii="宋体" w:hAnsi="宋体" w:hint="eastAsia"/>
          <w:sz w:val="24"/>
          <w:szCs w:val="24"/>
        </w:rPr>
        <w:t>)</w:t>
      </w:r>
    </w:p>
    <w:p w14:paraId="01C29FF4" w14:textId="44FF0C64" w:rsidR="0080472B" w:rsidRPr="00B65A23" w:rsidRDefault="0080472B" w:rsidP="0080472B">
      <w:pPr>
        <w:pStyle w:val="3"/>
        <w:rPr>
          <w:rFonts w:ascii="宋体" w:hAnsi="宋体"/>
          <w:b w:val="0"/>
          <w:bCs w:val="0"/>
        </w:rPr>
      </w:pPr>
      <w:r>
        <w:rPr>
          <w:rFonts w:ascii="宋体" w:hAnsi="宋体"/>
          <w:b w:val="0"/>
          <w:bCs w:val="0"/>
        </w:rPr>
        <w:t>A</w:t>
      </w:r>
      <w:r w:rsidRPr="00B65A23">
        <w:rPr>
          <w:rFonts w:ascii="宋体" w:hAnsi="宋体" w:hint="eastAsia"/>
          <w:b w:val="0"/>
          <w:bCs w:val="0"/>
        </w:rPr>
        <w:t>.</w:t>
      </w:r>
      <w:r w:rsidRPr="00B65A23">
        <w:rPr>
          <w:rFonts w:ascii="宋体" w:hAnsi="宋体"/>
          <w:b w:val="0"/>
          <w:bCs w:val="0"/>
        </w:rPr>
        <w:t xml:space="preserve">1.3.2  </w:t>
      </w:r>
      <w:r w:rsidRPr="00B65A23">
        <w:rPr>
          <w:rFonts w:ascii="宋体" w:hAnsi="宋体" w:hint="eastAsia"/>
          <w:b w:val="0"/>
          <w:bCs w:val="0"/>
        </w:rPr>
        <w:t>灵敏系数</w:t>
      </w:r>
    </w:p>
    <w:p w14:paraId="227EF97B" w14:textId="77777777" w:rsidR="0080472B" w:rsidRPr="00B65A23" w:rsidRDefault="00BE29C3" w:rsidP="0080472B">
      <w:pPr>
        <w:pStyle w:val="af7"/>
        <w:spacing w:line="360" w:lineRule="auto"/>
        <w:ind w:firstLineChars="0" w:firstLine="360"/>
        <w:jc w:val="center"/>
        <w:rPr>
          <w:rFonts w:ascii="宋体" w:hAnsi="宋体" w:cs="宋体"/>
          <w:kern w:val="0"/>
          <w:sz w:val="24"/>
          <w:szCs w:val="24"/>
          <w:lang w:val="x-none"/>
        </w:rPr>
      </w:pPr>
      <m:oMath>
        <m:sSub>
          <m:sSubPr>
            <m:ctrlPr>
              <w:rPr>
                <w:rFonts w:ascii="Cambria Math" w:hAnsi="Cambria Math" w:cs="宋体"/>
                <w:i/>
                <w:kern w:val="0"/>
                <w:sz w:val="24"/>
                <w:szCs w:val="24"/>
                <w:lang w:val="x-none"/>
              </w:rPr>
            </m:ctrlPr>
          </m:sSubPr>
          <m:e>
            <m:r>
              <w:rPr>
                <w:rFonts w:ascii="Cambria Math" w:hAnsi="Cambria Math" w:cs="宋体"/>
                <w:kern w:val="0"/>
                <w:sz w:val="24"/>
                <w:szCs w:val="24"/>
                <w:lang w:val="x-none"/>
              </w:rPr>
              <m:t>c</m:t>
            </m:r>
          </m:e>
          <m:sub>
            <m:r>
              <w:rPr>
                <w:rFonts w:ascii="Cambria Math" w:hAnsi="Cambria Math" w:cs="宋体"/>
                <w:kern w:val="0"/>
                <w:sz w:val="24"/>
                <w:szCs w:val="24"/>
                <w:lang w:val="x-none"/>
              </w:rPr>
              <m:t>1</m:t>
            </m:r>
          </m:sub>
        </m:sSub>
        <m:r>
          <w:rPr>
            <w:rFonts w:ascii="Cambria Math" w:hAnsi="Cambria Math" w:cs="宋体"/>
            <w:kern w:val="0"/>
            <w:sz w:val="24"/>
            <w:szCs w:val="24"/>
            <w:lang w:val="x-none"/>
          </w:rPr>
          <m:t>=</m:t>
        </m:r>
        <m:f>
          <m:fPr>
            <m:ctrlPr>
              <w:rPr>
                <w:rFonts w:ascii="Cambria Math" w:hAnsi="Cambria Math" w:cs="宋体"/>
                <w:i/>
                <w:kern w:val="0"/>
                <w:sz w:val="24"/>
                <w:szCs w:val="24"/>
                <w:lang w:val="x-none"/>
              </w:rPr>
            </m:ctrlPr>
          </m:fPr>
          <m:num>
            <m:r>
              <w:rPr>
                <w:rFonts w:ascii="Cambria Math" w:eastAsia="微软雅黑" w:hAnsi="Cambria Math" w:cs="微软雅黑" w:hint="eastAsia"/>
                <w:kern w:val="0"/>
                <w:sz w:val="24"/>
                <w:szCs w:val="24"/>
                <w:lang w:val="x-none"/>
              </w:rPr>
              <m:t>∂</m:t>
            </m:r>
            <m:r>
              <w:rPr>
                <w:rFonts w:ascii="Cambria Math" w:hAnsi="Cambria Math"/>
                <w:sz w:val="24"/>
                <w:szCs w:val="24"/>
              </w:rPr>
              <m:t>∆I</m:t>
            </m:r>
          </m:num>
          <m:den>
            <m:r>
              <w:rPr>
                <w:rFonts w:ascii="Cambria Math" w:eastAsia="微软雅黑" w:hAnsi="Cambria Math" w:cs="微软雅黑" w:hint="eastAsia"/>
                <w:kern w:val="0"/>
                <w:sz w:val="24"/>
                <w:szCs w:val="24"/>
                <w:lang w:val="x-none"/>
              </w:rPr>
              <m:t>∂</m:t>
            </m:r>
            <m:sSub>
              <m:sSubPr>
                <m:ctrlPr>
                  <w:rPr>
                    <w:rFonts w:ascii="Cambria Math" w:hAnsi="Cambria Math"/>
                    <w:i/>
                    <w:sz w:val="24"/>
                    <w:szCs w:val="24"/>
                  </w:rPr>
                </m:ctrlPr>
              </m:sSubPr>
              <m:e>
                <m:r>
                  <w:rPr>
                    <w:rFonts w:ascii="Cambria Math" w:hAnsi="Cambria Math"/>
                    <w:sz w:val="24"/>
                    <w:szCs w:val="24"/>
                  </w:rPr>
                  <m:t>I</m:t>
                </m:r>
              </m:e>
              <m:sub>
                <m:r>
                  <m:rPr>
                    <m:sty m:val="p"/>
                  </m:rPr>
                  <w:rPr>
                    <w:rFonts w:ascii="Cambria Math" w:hAnsi="Cambria Math"/>
                    <w:sz w:val="24"/>
                    <w:szCs w:val="24"/>
                  </w:rPr>
                  <m:t>X</m:t>
                </m:r>
              </m:sub>
            </m:sSub>
          </m:den>
        </m:f>
        <m:r>
          <w:rPr>
            <w:rFonts w:ascii="Cambria Math" w:hAnsi="Cambria Math" w:cs="宋体"/>
            <w:kern w:val="0"/>
            <w:sz w:val="24"/>
            <w:szCs w:val="24"/>
            <w:lang w:val="x-none"/>
          </w:rPr>
          <m:t>=</m:t>
        </m:r>
        <m:r>
          <w:rPr>
            <w:rFonts w:ascii="Cambria Math" w:hAnsi="Cambria Math" w:cs="微软雅黑"/>
            <w:kern w:val="0"/>
            <w:sz w:val="24"/>
            <w:szCs w:val="24"/>
            <w:lang w:val="x-none"/>
          </w:rPr>
          <m:t>1</m:t>
        </m:r>
      </m:oMath>
      <w:r w:rsidR="0080472B" w:rsidRPr="00B65A23">
        <w:rPr>
          <w:rFonts w:ascii="宋体" w:hAnsi="宋体" w:cs="宋体" w:hint="eastAsia"/>
          <w:kern w:val="0"/>
          <w:sz w:val="24"/>
          <w:szCs w:val="24"/>
          <w:lang w:val="x-none"/>
        </w:rPr>
        <w:t>，</w:t>
      </w:r>
      <m:oMath>
        <m:sSub>
          <m:sSubPr>
            <m:ctrlPr>
              <w:rPr>
                <w:rFonts w:ascii="Cambria Math" w:hAnsi="Cambria Math" w:cs="宋体"/>
                <w:i/>
                <w:kern w:val="0"/>
                <w:sz w:val="24"/>
                <w:szCs w:val="24"/>
                <w:lang w:val="x-none"/>
              </w:rPr>
            </m:ctrlPr>
          </m:sSubPr>
          <m:e>
            <m:r>
              <w:rPr>
                <w:rFonts w:ascii="Cambria Math" w:hAnsi="Cambria Math" w:cs="宋体"/>
                <w:kern w:val="0"/>
                <w:sz w:val="24"/>
                <w:szCs w:val="24"/>
                <w:lang w:val="x-none"/>
              </w:rPr>
              <m:t>c</m:t>
            </m:r>
          </m:e>
          <m:sub>
            <m:r>
              <w:rPr>
                <w:rFonts w:ascii="Cambria Math" w:hAnsi="Cambria Math" w:cs="宋体"/>
                <w:kern w:val="0"/>
                <w:sz w:val="24"/>
                <w:szCs w:val="24"/>
                <w:lang w:val="x-none"/>
              </w:rPr>
              <m:t>3</m:t>
            </m:r>
          </m:sub>
        </m:sSub>
        <m:r>
          <w:rPr>
            <w:rFonts w:ascii="Cambria Math" w:hAnsi="Cambria Math" w:cs="宋体"/>
            <w:kern w:val="0"/>
            <w:sz w:val="24"/>
            <w:szCs w:val="24"/>
            <w:lang w:val="x-none"/>
          </w:rPr>
          <m:t>=</m:t>
        </m:r>
        <m:f>
          <m:fPr>
            <m:ctrlPr>
              <w:rPr>
                <w:rFonts w:ascii="Cambria Math" w:hAnsi="Cambria Math" w:cs="宋体"/>
                <w:i/>
                <w:kern w:val="0"/>
                <w:sz w:val="24"/>
                <w:szCs w:val="24"/>
                <w:lang w:val="x-none"/>
              </w:rPr>
            </m:ctrlPr>
          </m:fPr>
          <m:num>
            <m:r>
              <w:rPr>
                <w:rFonts w:ascii="微软雅黑" w:eastAsia="微软雅黑" w:hAnsi="微软雅黑" w:cs="微软雅黑" w:hint="eastAsia"/>
                <w:kern w:val="0"/>
                <w:sz w:val="24"/>
                <w:szCs w:val="24"/>
                <w:lang w:val="x-none"/>
              </w:rPr>
              <m:t>∂</m:t>
            </m:r>
            <m:r>
              <w:rPr>
                <w:rFonts w:ascii="Cambria Math" w:hAnsi="Cambria Math"/>
                <w:sz w:val="24"/>
                <w:szCs w:val="24"/>
              </w:rPr>
              <m:t>∆I</m:t>
            </m:r>
          </m:num>
          <m:den>
            <m:r>
              <w:rPr>
                <w:rFonts w:ascii="微软雅黑" w:eastAsia="微软雅黑" w:hAnsi="微软雅黑" w:cs="微软雅黑" w:hint="eastAsia"/>
                <w:kern w:val="0"/>
                <w:sz w:val="24"/>
                <w:szCs w:val="24"/>
                <w:lang w:val="x-none"/>
              </w:rPr>
              <m:t>∂</m:t>
            </m:r>
            <m:sSub>
              <m:sSubPr>
                <m:ctrlPr>
                  <w:rPr>
                    <w:rFonts w:ascii="Cambria Math" w:hAnsi="Cambria Math"/>
                    <w:i/>
                    <w:szCs w:val="21"/>
                  </w:rPr>
                </m:ctrlPr>
              </m:sSubPr>
              <m:e>
                <m:r>
                  <w:rPr>
                    <w:rFonts w:ascii="Cambria Math"/>
                    <w:szCs w:val="21"/>
                  </w:rPr>
                  <m:t>I</m:t>
                </m:r>
              </m:e>
              <m:sub>
                <m:r>
                  <m:rPr>
                    <m:sty m:val="b"/>
                  </m:rPr>
                  <w:rPr>
                    <w:rFonts w:ascii="Cambria Math"/>
                    <w:szCs w:val="21"/>
                  </w:rPr>
                  <m:t>N</m:t>
                </m:r>
              </m:sub>
            </m:sSub>
          </m:den>
        </m:f>
        <m:r>
          <w:rPr>
            <w:rFonts w:ascii="Cambria Math" w:hAnsi="Cambria Math" w:cs="宋体"/>
            <w:kern w:val="0"/>
            <w:sz w:val="24"/>
            <w:szCs w:val="24"/>
            <w:lang w:val="x-none"/>
          </w:rPr>
          <m:t>=-</m:t>
        </m:r>
        <m:r>
          <w:rPr>
            <w:rFonts w:ascii="Cambria Math" w:hAnsi="Cambria Math" w:cs="微软雅黑"/>
            <w:kern w:val="0"/>
            <w:sz w:val="24"/>
            <w:szCs w:val="24"/>
            <w:lang w:val="x-none"/>
          </w:rPr>
          <m:t>1</m:t>
        </m:r>
      </m:oMath>
      <w:r w:rsidR="0080472B" w:rsidRPr="00B65A23">
        <w:rPr>
          <w:rFonts w:ascii="宋体" w:hAnsi="宋体" w:cs="宋体" w:hint="eastAsia"/>
          <w:kern w:val="0"/>
          <w:sz w:val="24"/>
          <w:szCs w:val="24"/>
          <w:lang w:val="x-none"/>
        </w:rPr>
        <w:t>。</w:t>
      </w:r>
    </w:p>
    <w:p w14:paraId="7C35B31B" w14:textId="023E6B3A" w:rsidR="0080472B" w:rsidRPr="00782CFD" w:rsidRDefault="0080472B" w:rsidP="0080472B">
      <w:pPr>
        <w:pStyle w:val="3"/>
        <w:rPr>
          <w:rFonts w:ascii="宋体" w:hAnsi="宋体"/>
          <w:b w:val="0"/>
          <w:bCs w:val="0"/>
        </w:rPr>
      </w:pPr>
      <w:r>
        <w:rPr>
          <w:rFonts w:ascii="宋体" w:hAnsi="宋体"/>
          <w:b w:val="0"/>
          <w:bCs w:val="0"/>
        </w:rPr>
        <w:t>A</w:t>
      </w:r>
      <w:r w:rsidRPr="00782CFD">
        <w:rPr>
          <w:rFonts w:ascii="宋体" w:hAnsi="宋体" w:hint="eastAsia"/>
          <w:b w:val="0"/>
          <w:bCs w:val="0"/>
        </w:rPr>
        <w:t>.</w:t>
      </w:r>
      <w:r w:rsidRPr="00782CFD">
        <w:rPr>
          <w:rFonts w:ascii="宋体" w:hAnsi="宋体"/>
          <w:b w:val="0"/>
          <w:bCs w:val="0"/>
        </w:rPr>
        <w:t>1.4</w:t>
      </w:r>
      <w:r w:rsidRPr="00782CFD">
        <w:rPr>
          <w:rFonts w:ascii="宋体" w:hAnsi="宋体" w:hint="eastAsia"/>
          <w:b w:val="0"/>
          <w:bCs w:val="0"/>
        </w:rPr>
        <w:t xml:space="preserve"> </w:t>
      </w:r>
      <w:r>
        <w:rPr>
          <w:rFonts w:ascii="宋体" w:hAnsi="宋体" w:hint="eastAsia"/>
          <w:b w:val="0"/>
          <w:bCs w:val="0"/>
        </w:rPr>
        <w:t>各分量的标准</w:t>
      </w:r>
      <w:r w:rsidRPr="00782CFD">
        <w:rPr>
          <w:rFonts w:ascii="宋体" w:hAnsi="宋体"/>
          <w:b w:val="0"/>
          <w:bCs w:val="0"/>
        </w:rPr>
        <w:t>不确定度</w:t>
      </w:r>
      <w:r>
        <w:rPr>
          <w:rFonts w:ascii="宋体" w:hAnsi="宋体" w:hint="eastAsia"/>
          <w:b w:val="0"/>
          <w:bCs w:val="0"/>
        </w:rPr>
        <w:t>评定</w:t>
      </w:r>
    </w:p>
    <w:p w14:paraId="33251855" w14:textId="4D4CD1B0" w:rsidR="0080472B" w:rsidRDefault="0080472B" w:rsidP="0080472B">
      <w:pPr>
        <w:pStyle w:val="3"/>
        <w:rPr>
          <w:rFonts w:ascii="宋体" w:hAnsi="宋体"/>
          <w:b w:val="0"/>
          <w:bCs w:val="0"/>
        </w:rPr>
      </w:pPr>
      <w:r>
        <w:rPr>
          <w:rFonts w:ascii="宋体" w:hAnsi="宋体"/>
          <w:b w:val="0"/>
          <w:bCs w:val="0"/>
        </w:rPr>
        <w:t>A</w:t>
      </w:r>
      <w:r w:rsidRPr="00F34DED">
        <w:rPr>
          <w:rFonts w:ascii="宋体" w:hAnsi="宋体" w:hint="eastAsia"/>
          <w:b w:val="0"/>
          <w:bCs w:val="0"/>
        </w:rPr>
        <w:t>.1.</w:t>
      </w:r>
      <w:r w:rsidRPr="00F34DED">
        <w:rPr>
          <w:rFonts w:ascii="宋体" w:hAnsi="宋体"/>
          <w:b w:val="0"/>
          <w:bCs w:val="0"/>
        </w:rPr>
        <w:t>4</w:t>
      </w:r>
      <w:r w:rsidRPr="00F34DED">
        <w:rPr>
          <w:rFonts w:ascii="宋体" w:hAnsi="宋体" w:hint="eastAsia"/>
          <w:b w:val="0"/>
          <w:bCs w:val="0"/>
        </w:rPr>
        <w:t>.1</w:t>
      </w:r>
      <w:r>
        <w:rPr>
          <w:rFonts w:ascii="宋体" w:hAnsi="宋体"/>
          <w:b w:val="0"/>
          <w:bCs w:val="0"/>
        </w:rPr>
        <w:t xml:space="preserve"> </w:t>
      </w:r>
      <w:r>
        <w:rPr>
          <w:rFonts w:ascii="宋体" w:hAnsi="宋体" w:hint="eastAsia"/>
          <w:b w:val="0"/>
          <w:bCs w:val="0"/>
        </w:rPr>
        <w:t>由</w:t>
      </w:r>
      <w:r w:rsidRPr="00B32022">
        <w:rPr>
          <w:rFonts w:ascii="宋体" w:hAnsi="宋体" w:hint="eastAsia"/>
          <w:b w:val="0"/>
          <w:bCs w:val="0"/>
        </w:rPr>
        <w:t>被校磁测仪的重复性引入的不确定度</w:t>
      </w:r>
      <m:oMath>
        <m:sSub>
          <m:sSubPr>
            <m:ctrlPr>
              <w:rPr>
                <w:rFonts w:ascii="Cambria Math" w:hAnsi="Cambria Math"/>
                <w:b w:val="0"/>
                <w:bCs w:val="0"/>
              </w:rPr>
            </m:ctrlPr>
          </m:sSubPr>
          <m:e>
            <m:r>
              <m:rPr>
                <m:sty m:val="bi"/>
              </m:rPr>
              <w:rPr>
                <w:rFonts w:ascii="Cambria Math" w:hAnsi="Cambria Math"/>
              </w:rPr>
              <m:t>u</m:t>
            </m:r>
          </m:e>
          <m:sub>
            <m:r>
              <m:rPr>
                <m:sty m:val="b"/>
              </m:rPr>
              <w:rPr>
                <w:rFonts w:ascii="Cambria Math" w:hAnsi="Cambria Math"/>
              </w:rPr>
              <m:t>1</m:t>
            </m:r>
          </m:sub>
        </m:sSub>
        <m:d>
          <m:dPr>
            <m:ctrlPr>
              <w:rPr>
                <w:rFonts w:ascii="Cambria Math" w:hAnsi="Cambria Math"/>
                <w:b w:val="0"/>
                <w:bCs w:val="0"/>
              </w:rPr>
            </m:ctrlPr>
          </m:dPr>
          <m:e>
            <m:sSub>
              <m:sSubPr>
                <m:ctrlPr>
                  <w:rPr>
                    <w:rFonts w:ascii="Cambria Math" w:hAnsi="宋体"/>
                    <w:b w:val="0"/>
                    <w:bCs w:val="0"/>
                  </w:rPr>
                </m:ctrlPr>
              </m:sSubPr>
              <m:e>
                <m:r>
                  <m:rPr>
                    <m:sty m:val="bi"/>
                  </m:rPr>
                  <w:rPr>
                    <w:rFonts w:ascii="Cambria Math" w:hAnsi="宋体"/>
                  </w:rPr>
                  <m:t>I</m:t>
                </m:r>
              </m:e>
              <m:sub>
                <m:r>
                  <m:rPr>
                    <m:sty m:val="b"/>
                  </m:rPr>
                  <w:rPr>
                    <w:rFonts w:ascii="Cambria Math" w:hAnsi="宋体"/>
                  </w:rPr>
                  <m:t>X</m:t>
                </m:r>
              </m:sub>
            </m:sSub>
          </m:e>
        </m:d>
      </m:oMath>
    </w:p>
    <w:p w14:paraId="312342BB" w14:textId="77777777" w:rsidR="0080472B" w:rsidRDefault="0080472B" w:rsidP="0080472B">
      <w:pPr>
        <w:spacing w:line="360" w:lineRule="auto"/>
        <w:ind w:firstLineChars="200" w:firstLine="480"/>
        <w:rPr>
          <w:rFonts w:ascii="宋体" w:hAnsi="宋体" w:cs="宋体"/>
          <w:kern w:val="0"/>
          <w:sz w:val="24"/>
          <w:szCs w:val="24"/>
          <w:lang w:val="x-none"/>
        </w:rPr>
      </w:pPr>
      <w:r w:rsidRPr="005A46E2">
        <w:rPr>
          <w:rFonts w:ascii="宋体" w:hAnsi="宋体" w:cs="宋体" w:hint="eastAsia"/>
          <w:kern w:val="0"/>
          <w:sz w:val="24"/>
          <w:szCs w:val="24"/>
          <w:lang w:val="x-none"/>
        </w:rPr>
        <w:t>由功率分析仪输出1</w:t>
      </w:r>
      <w:r w:rsidRPr="005A46E2">
        <w:rPr>
          <w:rFonts w:ascii="宋体" w:hAnsi="宋体" w:cs="宋体"/>
          <w:kern w:val="0"/>
          <w:sz w:val="24"/>
          <w:szCs w:val="24"/>
          <w:lang w:val="x-none"/>
        </w:rPr>
        <w:t>0</w:t>
      </w:r>
      <w:r w:rsidRPr="005A46E2">
        <w:rPr>
          <w:rFonts w:ascii="宋体" w:hAnsi="宋体" w:cs="宋体" w:hint="eastAsia"/>
          <w:kern w:val="0"/>
          <w:sz w:val="24"/>
          <w:szCs w:val="24"/>
          <w:lang w:val="x-none"/>
        </w:rPr>
        <w:t>m</w:t>
      </w:r>
      <w:r w:rsidRPr="005A46E2">
        <w:rPr>
          <w:rFonts w:ascii="宋体" w:hAnsi="宋体" w:cs="宋体"/>
          <w:kern w:val="0"/>
          <w:sz w:val="24"/>
          <w:szCs w:val="24"/>
          <w:lang w:val="x-none"/>
        </w:rPr>
        <w:t>A</w:t>
      </w:r>
      <w:r w:rsidRPr="005A46E2">
        <w:rPr>
          <w:rFonts w:ascii="宋体" w:hAnsi="宋体" w:cs="宋体" w:hint="eastAsia"/>
          <w:kern w:val="0"/>
          <w:sz w:val="24"/>
          <w:szCs w:val="24"/>
          <w:lang w:val="x-none"/>
        </w:rPr>
        <w:t>初级电流至被校磁测仪</w:t>
      </w:r>
      <w:r>
        <w:rPr>
          <w:rFonts w:ascii="宋体" w:hAnsi="宋体" w:cs="宋体" w:hint="eastAsia"/>
          <w:kern w:val="0"/>
          <w:sz w:val="24"/>
          <w:szCs w:val="24"/>
          <w:lang w:val="x-none"/>
        </w:rPr>
        <w:t>，读取并记录被</w:t>
      </w:r>
      <w:r w:rsidRPr="005A46E2">
        <w:rPr>
          <w:rFonts w:ascii="宋体" w:hAnsi="宋体" w:cs="宋体" w:hint="eastAsia"/>
          <w:kern w:val="0"/>
          <w:sz w:val="24"/>
          <w:szCs w:val="24"/>
          <w:lang w:val="x-none"/>
        </w:rPr>
        <w:t>磁测仪的</w:t>
      </w:r>
      <w:r>
        <w:rPr>
          <w:rFonts w:ascii="宋体" w:hAnsi="宋体" w:cs="宋体" w:hint="eastAsia"/>
          <w:kern w:val="0"/>
          <w:sz w:val="24"/>
          <w:szCs w:val="24"/>
          <w:lang w:val="x-none"/>
        </w:rPr>
        <w:t>显示值。</w:t>
      </w:r>
    </w:p>
    <w:p w14:paraId="30C3CF35" w14:textId="5B7BB9C7" w:rsidR="0080472B" w:rsidRDefault="0080472B" w:rsidP="0080472B">
      <w:pPr>
        <w:spacing w:line="360" w:lineRule="auto"/>
        <w:ind w:firstLineChars="200" w:firstLine="480"/>
        <w:rPr>
          <w:rFonts w:ascii="宋体" w:hAnsi="宋体" w:cs="宋体"/>
          <w:kern w:val="0"/>
          <w:sz w:val="24"/>
          <w:szCs w:val="24"/>
          <w:lang w:val="x-none"/>
        </w:rPr>
      </w:pPr>
      <w:r w:rsidRPr="005A46E2">
        <w:rPr>
          <w:rFonts w:ascii="宋体" w:hAnsi="宋体" w:cs="宋体" w:hint="eastAsia"/>
          <w:kern w:val="0"/>
          <w:sz w:val="24"/>
          <w:szCs w:val="24"/>
          <w:lang w:val="x-none"/>
        </w:rPr>
        <w:t>被校磁测仪</w:t>
      </w:r>
      <w:r>
        <w:rPr>
          <w:rFonts w:ascii="宋体" w:hAnsi="宋体" w:cs="宋体" w:hint="eastAsia"/>
          <w:kern w:val="0"/>
          <w:sz w:val="24"/>
          <w:szCs w:val="24"/>
          <w:lang w:val="x-none"/>
        </w:rPr>
        <w:t>1</w:t>
      </w:r>
      <w:r>
        <w:rPr>
          <w:rFonts w:ascii="宋体" w:hAnsi="宋体" w:cs="宋体"/>
          <w:kern w:val="0"/>
          <w:sz w:val="24"/>
          <w:szCs w:val="24"/>
          <w:lang w:val="x-none"/>
        </w:rPr>
        <w:t>0</w:t>
      </w:r>
      <w:r>
        <w:rPr>
          <w:rFonts w:ascii="宋体" w:hAnsi="宋体" w:cs="宋体" w:hint="eastAsia"/>
          <w:kern w:val="0"/>
          <w:sz w:val="24"/>
          <w:szCs w:val="24"/>
          <w:lang w:val="x-none"/>
        </w:rPr>
        <w:t>次的读数如表</w:t>
      </w:r>
      <w:r>
        <w:rPr>
          <w:rFonts w:ascii="宋体" w:hAnsi="宋体" w:cs="宋体"/>
          <w:kern w:val="0"/>
          <w:sz w:val="24"/>
          <w:szCs w:val="24"/>
          <w:lang w:val="x-none"/>
        </w:rPr>
        <w:t>A</w:t>
      </w:r>
      <w:r>
        <w:rPr>
          <w:rFonts w:ascii="宋体" w:hAnsi="宋体" w:cs="宋体" w:hint="eastAsia"/>
          <w:kern w:val="0"/>
          <w:sz w:val="24"/>
          <w:szCs w:val="24"/>
          <w:lang w:val="x-none"/>
        </w:rPr>
        <w:t>.</w:t>
      </w:r>
      <w:r>
        <w:rPr>
          <w:rFonts w:ascii="宋体" w:hAnsi="宋体" w:cs="宋体"/>
          <w:kern w:val="0"/>
          <w:sz w:val="24"/>
          <w:szCs w:val="24"/>
          <w:lang w:val="x-none"/>
        </w:rPr>
        <w:t>1</w:t>
      </w:r>
      <w:r>
        <w:rPr>
          <w:rFonts w:ascii="宋体" w:hAnsi="宋体" w:cs="宋体" w:hint="eastAsia"/>
          <w:kern w:val="0"/>
          <w:sz w:val="24"/>
          <w:szCs w:val="24"/>
          <w:lang w:val="x-none"/>
        </w:rPr>
        <w:t>所示。</w:t>
      </w:r>
    </w:p>
    <w:p w14:paraId="3492F643" w14:textId="77777777" w:rsidR="00BE29C3" w:rsidRPr="00BE29C3" w:rsidRDefault="00BE29C3" w:rsidP="0080472B">
      <w:pPr>
        <w:spacing w:line="360" w:lineRule="auto"/>
        <w:ind w:firstLineChars="200" w:firstLine="480"/>
        <w:rPr>
          <w:rFonts w:ascii="宋体" w:hAnsi="宋体" w:cs="宋体" w:hint="eastAsia"/>
          <w:kern w:val="0"/>
          <w:sz w:val="24"/>
          <w:szCs w:val="24"/>
          <w:lang w:val="x-none"/>
        </w:rPr>
      </w:pPr>
    </w:p>
    <w:p w14:paraId="62F104D6" w14:textId="0AD58CF5" w:rsidR="0080472B" w:rsidRDefault="0080472B" w:rsidP="0080472B">
      <w:pPr>
        <w:spacing w:line="360" w:lineRule="auto"/>
        <w:ind w:firstLineChars="200" w:firstLine="422"/>
        <w:jc w:val="center"/>
        <w:rPr>
          <w:rFonts w:ascii="宋体" w:hAnsi="宋体" w:cs="宋体"/>
          <w:b/>
          <w:bCs/>
          <w:kern w:val="0"/>
          <w:szCs w:val="21"/>
          <w:lang w:val="x-none"/>
        </w:rPr>
      </w:pPr>
      <w:r w:rsidRPr="005A46E2">
        <w:rPr>
          <w:rFonts w:ascii="宋体" w:hAnsi="宋体" w:cs="宋体" w:hint="eastAsia"/>
          <w:b/>
          <w:bCs/>
          <w:kern w:val="0"/>
          <w:szCs w:val="21"/>
          <w:lang w:val="x-none"/>
        </w:rPr>
        <w:lastRenderedPageBreak/>
        <w:t>表</w:t>
      </w:r>
      <w:r>
        <w:rPr>
          <w:rFonts w:ascii="宋体" w:hAnsi="宋体" w:cs="宋体"/>
          <w:b/>
          <w:bCs/>
          <w:kern w:val="0"/>
          <w:szCs w:val="21"/>
          <w:lang w:val="x-none"/>
        </w:rPr>
        <w:t>A</w:t>
      </w:r>
      <w:r w:rsidRPr="005A46E2">
        <w:rPr>
          <w:rFonts w:ascii="宋体" w:hAnsi="宋体" w:cs="宋体" w:hint="eastAsia"/>
          <w:b/>
          <w:bCs/>
          <w:kern w:val="0"/>
          <w:szCs w:val="21"/>
          <w:lang w:val="x-none"/>
        </w:rPr>
        <w:t>.</w:t>
      </w:r>
      <w:r w:rsidRPr="005A46E2">
        <w:rPr>
          <w:rFonts w:ascii="宋体" w:hAnsi="宋体" w:cs="宋体"/>
          <w:b/>
          <w:bCs/>
          <w:kern w:val="0"/>
          <w:szCs w:val="21"/>
          <w:lang w:val="x-none"/>
        </w:rPr>
        <w:t>1</w:t>
      </w:r>
      <w:r w:rsidRPr="005A46E2">
        <w:rPr>
          <w:rFonts w:ascii="宋体" w:hAnsi="宋体" w:cs="宋体" w:hint="eastAsia"/>
          <w:b/>
          <w:bCs/>
          <w:kern w:val="0"/>
          <w:szCs w:val="21"/>
          <w:lang w:val="x-none"/>
        </w:rPr>
        <w:t>被校仪器初级电流测量重复性</w:t>
      </w:r>
    </w:p>
    <w:bookmarkStart w:id="44" w:name="_MON_1697374445"/>
    <w:bookmarkEnd w:id="44"/>
    <w:p w14:paraId="535364C0" w14:textId="25862DCC" w:rsidR="0080472B" w:rsidRDefault="00BE29C3" w:rsidP="0080472B">
      <w:pPr>
        <w:spacing w:line="360" w:lineRule="auto"/>
        <w:ind w:firstLineChars="200" w:firstLine="422"/>
        <w:jc w:val="center"/>
        <w:rPr>
          <w:rFonts w:ascii="宋体" w:hAnsi="宋体" w:cs="宋体"/>
          <w:b/>
          <w:bCs/>
          <w:kern w:val="0"/>
          <w:szCs w:val="21"/>
          <w:lang w:val="x-none"/>
        </w:rPr>
      </w:pPr>
      <w:r>
        <w:rPr>
          <w:rFonts w:ascii="宋体" w:hAnsi="宋体" w:cs="宋体"/>
          <w:b/>
          <w:bCs/>
          <w:kern w:val="0"/>
          <w:szCs w:val="21"/>
          <w:lang w:val="x-none"/>
        </w:rPr>
        <w:object w:dxaOrig="5332" w:dyaOrig="2926" w14:anchorId="20797A2D">
          <v:shape id="_x0000_i1174" type="#_x0000_t75" style="width:298.5pt;height:203.25pt" o:ole="">
            <v:imagedata r:id="rId291" o:title=""/>
          </v:shape>
          <o:OLEObject Type="Embed" ProgID="Excel.Sheet.12" ShapeID="_x0000_i1174" DrawAspect="Content" ObjectID="_1698844969" r:id="rId292"/>
        </w:object>
      </w:r>
    </w:p>
    <w:p w14:paraId="414CFFE1" w14:textId="77777777" w:rsidR="0080472B" w:rsidRPr="00DC1AC0" w:rsidRDefault="0080472B" w:rsidP="0080472B">
      <w:pPr>
        <w:spacing w:line="360" w:lineRule="auto"/>
        <w:ind w:firstLineChars="200" w:firstLine="480"/>
        <w:jc w:val="center"/>
        <w:rPr>
          <w:rFonts w:ascii="宋体" w:hAnsi="宋体" w:cs="宋体"/>
          <w:kern w:val="0"/>
          <w:sz w:val="24"/>
          <w:szCs w:val="24"/>
          <w:lang w:val="x-none"/>
        </w:rPr>
      </w:pPr>
      <w:r w:rsidRPr="00DC1AC0">
        <w:rPr>
          <w:rFonts w:ascii="宋体" w:hAnsi="宋体" w:cs="宋体" w:hint="eastAsia"/>
          <w:kern w:val="0"/>
          <w:sz w:val="24"/>
          <w:szCs w:val="24"/>
          <w:lang w:val="x-none"/>
        </w:rPr>
        <w:t>则</w:t>
      </w:r>
      <m:oMath>
        <m:sSub>
          <m:sSubPr>
            <m:ctrlPr>
              <w:rPr>
                <w:rFonts w:ascii="Cambria Math" w:hAnsi="Cambria Math" w:cs="宋体"/>
                <w:kern w:val="0"/>
                <w:sz w:val="24"/>
                <w:szCs w:val="24"/>
                <w:lang w:val="x-none"/>
              </w:rPr>
            </m:ctrlPr>
          </m:sSubPr>
          <m:e>
            <m:r>
              <w:rPr>
                <w:rFonts w:ascii="Cambria Math" w:hAnsi="Cambria Math"/>
                <w:sz w:val="24"/>
                <w:szCs w:val="24"/>
              </w:rPr>
              <m:t>u</m:t>
            </m:r>
          </m:e>
          <m:sub>
            <m:r>
              <m:rPr>
                <m:sty m:val="p"/>
              </m:rPr>
              <w:rPr>
                <w:rFonts w:ascii="Cambria Math" w:hAnsi="Cambria Math"/>
                <w:sz w:val="24"/>
                <w:szCs w:val="24"/>
                <w:lang w:val="x-none"/>
              </w:rPr>
              <m:t>1</m:t>
            </m:r>
          </m:sub>
        </m:sSub>
        <m:d>
          <m:dPr>
            <m:ctrlPr>
              <w:rPr>
                <w:rFonts w:ascii="Cambria Math" w:hAnsi="Cambria Math" w:cs="宋体"/>
                <w:kern w:val="0"/>
                <w:sz w:val="24"/>
                <w:szCs w:val="24"/>
                <w:lang w:val="x-none"/>
              </w:rPr>
            </m:ctrlPr>
          </m:dPr>
          <m:e>
            <m:sSub>
              <m:sSubPr>
                <m:ctrlPr>
                  <w:rPr>
                    <w:rFonts w:ascii="Cambria Math" w:hAnsi="Cambria Math"/>
                    <w:i/>
                    <w:sz w:val="24"/>
                    <w:szCs w:val="24"/>
                  </w:rPr>
                </m:ctrlPr>
              </m:sSubPr>
              <m:e>
                <m:r>
                  <w:rPr>
                    <w:rFonts w:ascii="Cambria Math" w:hAnsi="Cambria Math"/>
                    <w:sz w:val="24"/>
                    <w:szCs w:val="24"/>
                  </w:rPr>
                  <m:t>I</m:t>
                </m:r>
              </m:e>
              <m:sub>
                <m:r>
                  <m:rPr>
                    <m:sty m:val="p"/>
                  </m:rPr>
                  <w:rPr>
                    <w:rFonts w:ascii="Cambria Math" w:hAnsi="Cambria Math"/>
                    <w:sz w:val="24"/>
                    <w:szCs w:val="24"/>
                  </w:rPr>
                  <m:t>X</m:t>
                </m:r>
              </m:sub>
            </m:sSub>
          </m:e>
        </m:d>
      </m:oMath>
      <w:r>
        <w:rPr>
          <w:rFonts w:ascii="宋体" w:hAnsi="宋体" w:cs="宋体" w:hint="eastAsia"/>
          <w:kern w:val="0"/>
          <w:sz w:val="24"/>
          <w:szCs w:val="24"/>
          <w:lang w:val="x-none"/>
        </w:rPr>
        <w:t>=</w:t>
      </w:r>
      <m:oMath>
        <m:r>
          <w:rPr>
            <w:rFonts w:ascii="Cambria Math" w:hAnsi="Cambria Math" w:cs="宋体" w:hint="eastAsia"/>
            <w:kern w:val="0"/>
            <w:sz w:val="24"/>
            <w:szCs w:val="24"/>
            <w:lang w:val="x-none"/>
          </w:rPr>
          <m:t>s</m:t>
        </m:r>
        <m:d>
          <m:dPr>
            <m:ctrlPr>
              <w:rPr>
                <w:rFonts w:ascii="Cambria Math" w:hAnsi="Cambria Math" w:cs="宋体"/>
                <w:i/>
                <w:kern w:val="0"/>
                <w:sz w:val="24"/>
                <w:szCs w:val="24"/>
                <w:lang w:val="x-none"/>
              </w:rPr>
            </m:ctrlPr>
          </m:dPr>
          <m:e>
            <m:r>
              <w:rPr>
                <w:rFonts w:ascii="Cambria Math" w:hAnsi="Cambria Math" w:cs="宋体"/>
                <w:kern w:val="0"/>
                <w:sz w:val="24"/>
                <w:szCs w:val="24"/>
                <w:lang w:val="x-none"/>
              </w:rPr>
              <m:t>I</m:t>
            </m:r>
          </m:e>
        </m:d>
      </m:oMath>
      <w:r>
        <w:rPr>
          <w:rFonts w:ascii="宋体" w:hAnsi="宋体" w:cs="宋体" w:hint="eastAsia"/>
          <w:kern w:val="0"/>
          <w:sz w:val="24"/>
          <w:szCs w:val="24"/>
          <w:lang w:val="x-none"/>
        </w:rPr>
        <w:t>=</w:t>
      </w:r>
      <w:r>
        <w:rPr>
          <w:rFonts w:ascii="宋体" w:hAnsi="宋体" w:cs="宋体"/>
          <w:kern w:val="0"/>
          <w:sz w:val="24"/>
          <w:szCs w:val="24"/>
          <w:lang w:val="x-none"/>
        </w:rPr>
        <w:t>0.00067mA</w:t>
      </w:r>
    </w:p>
    <w:p w14:paraId="42012451" w14:textId="6E575F8E" w:rsidR="0080472B" w:rsidRPr="009B3AF5" w:rsidRDefault="0080472B" w:rsidP="0080472B">
      <w:pPr>
        <w:spacing w:line="360" w:lineRule="auto"/>
        <w:rPr>
          <w:rFonts w:ascii="宋体" w:hAnsi="宋体"/>
          <w:sz w:val="24"/>
          <w:szCs w:val="24"/>
          <w:lang w:val="x-none"/>
        </w:rPr>
      </w:pPr>
      <w:r>
        <w:rPr>
          <w:rFonts w:ascii="宋体" w:hAnsi="宋体"/>
          <w:sz w:val="24"/>
          <w:szCs w:val="24"/>
        </w:rPr>
        <w:t>A</w:t>
      </w:r>
      <w:r w:rsidRPr="009B3AF5">
        <w:rPr>
          <w:rFonts w:ascii="宋体" w:hAnsi="宋体" w:hint="eastAsia"/>
          <w:sz w:val="24"/>
          <w:szCs w:val="24"/>
        </w:rPr>
        <w:t>.1.</w:t>
      </w:r>
      <w:r w:rsidRPr="009B3AF5">
        <w:rPr>
          <w:rFonts w:ascii="宋体" w:hAnsi="宋体"/>
          <w:sz w:val="24"/>
          <w:szCs w:val="24"/>
        </w:rPr>
        <w:t>4</w:t>
      </w:r>
      <w:r w:rsidRPr="009B3AF5">
        <w:rPr>
          <w:rFonts w:ascii="宋体" w:hAnsi="宋体" w:hint="eastAsia"/>
          <w:sz w:val="24"/>
          <w:szCs w:val="24"/>
        </w:rPr>
        <w:t>.</w:t>
      </w:r>
      <w:r w:rsidRPr="009B3AF5">
        <w:rPr>
          <w:rFonts w:ascii="宋体" w:hAnsi="宋体"/>
          <w:sz w:val="24"/>
          <w:szCs w:val="24"/>
        </w:rPr>
        <w:t xml:space="preserve">2 </w:t>
      </w:r>
      <w:r w:rsidRPr="009B3AF5">
        <w:rPr>
          <w:rFonts w:ascii="宋体" w:hAnsi="宋体" w:hint="eastAsia"/>
          <w:sz w:val="24"/>
          <w:szCs w:val="24"/>
        </w:rPr>
        <w:t>由</w:t>
      </w:r>
      <w:r w:rsidRPr="009B3AF5">
        <w:rPr>
          <w:rFonts w:ascii="宋体" w:hAnsi="宋体" w:hint="eastAsia"/>
          <w:sz w:val="24"/>
          <w:szCs w:val="24"/>
          <w:lang w:val="x-none"/>
        </w:rPr>
        <w:t>被校磁测仪的分辨力引入的不确定度</w:t>
      </w:r>
      <m:oMath>
        <m:sSub>
          <m:sSubPr>
            <m:ctrlPr>
              <w:rPr>
                <w:rFonts w:ascii="Cambria Math" w:hAnsi="Cambria Math"/>
                <w:sz w:val="24"/>
                <w:szCs w:val="24"/>
                <w:lang w:val="x-none"/>
              </w:rPr>
            </m:ctrlPr>
          </m:sSubPr>
          <m:e>
            <m:r>
              <w:rPr>
                <w:rFonts w:ascii="Cambria Math" w:hAnsi="Cambria Math"/>
                <w:sz w:val="24"/>
                <w:szCs w:val="24"/>
              </w:rPr>
              <m:t>u</m:t>
            </m:r>
          </m:e>
          <m:sub>
            <m:r>
              <m:rPr>
                <m:sty m:val="p"/>
              </m:rPr>
              <w:rPr>
                <w:rFonts w:ascii="Cambria Math" w:hAnsi="Cambria Math"/>
                <w:sz w:val="24"/>
                <w:szCs w:val="24"/>
                <w:lang w:val="x-none"/>
              </w:rPr>
              <m:t>2</m:t>
            </m:r>
          </m:sub>
        </m:sSub>
        <m:d>
          <m:dPr>
            <m:ctrlPr>
              <w:rPr>
                <w:rFonts w:ascii="Cambria Math" w:hAnsi="Cambria Math"/>
                <w:sz w:val="24"/>
                <w:szCs w:val="24"/>
                <w:lang w:val="x-none"/>
              </w:rPr>
            </m:ctrlPr>
          </m:dPr>
          <m:e>
            <m:sSub>
              <m:sSubPr>
                <m:ctrlPr>
                  <w:rPr>
                    <w:rFonts w:ascii="Cambria Math" w:hAnsi="Cambria Math"/>
                    <w:i/>
                    <w:sz w:val="24"/>
                    <w:szCs w:val="24"/>
                  </w:rPr>
                </m:ctrlPr>
              </m:sSubPr>
              <m:e>
                <m:r>
                  <w:rPr>
                    <w:rFonts w:ascii="Cambria Math" w:hAnsi="Cambria Math"/>
                    <w:sz w:val="24"/>
                    <w:szCs w:val="24"/>
                  </w:rPr>
                  <m:t>I</m:t>
                </m:r>
              </m:e>
              <m:sub>
                <m:r>
                  <m:rPr>
                    <m:sty m:val="p"/>
                  </m:rPr>
                  <w:rPr>
                    <w:rFonts w:ascii="Cambria Math" w:hAnsi="Cambria Math"/>
                    <w:sz w:val="24"/>
                    <w:szCs w:val="24"/>
                  </w:rPr>
                  <m:t>X</m:t>
                </m:r>
              </m:sub>
            </m:sSub>
          </m:e>
        </m:d>
      </m:oMath>
    </w:p>
    <w:p w14:paraId="40DB1F80" w14:textId="77777777" w:rsidR="0080472B" w:rsidRPr="009B3AF5" w:rsidRDefault="0080472B" w:rsidP="0080472B">
      <w:pPr>
        <w:spacing w:line="360" w:lineRule="auto"/>
        <w:ind w:firstLineChars="200" w:firstLine="480"/>
        <w:rPr>
          <w:rFonts w:ascii="宋体" w:hAnsi="宋体"/>
          <w:sz w:val="24"/>
          <w:szCs w:val="24"/>
          <w:lang w:val="x-none"/>
        </w:rPr>
      </w:pPr>
      <w:r w:rsidRPr="009B3AF5">
        <w:rPr>
          <w:rFonts w:ascii="宋体" w:hAnsi="宋体" w:hint="eastAsia"/>
          <w:sz w:val="24"/>
          <w:szCs w:val="24"/>
          <w:lang w:val="x-none"/>
        </w:rPr>
        <w:t>被校仪器在初级电流</w:t>
      </w:r>
      <w:r w:rsidRPr="009B3AF5">
        <w:rPr>
          <w:rFonts w:ascii="宋体" w:hAnsi="宋体"/>
          <w:sz w:val="24"/>
          <w:szCs w:val="24"/>
          <w:lang w:val="x-none"/>
        </w:rPr>
        <w:t>10.0000</w:t>
      </w:r>
      <w:r w:rsidRPr="009B3AF5">
        <w:rPr>
          <w:rFonts w:ascii="宋体" w:hAnsi="宋体" w:hint="eastAsia"/>
          <w:sz w:val="24"/>
          <w:szCs w:val="24"/>
          <w:lang w:val="x-none"/>
        </w:rPr>
        <w:t>m</w:t>
      </w:r>
      <w:r w:rsidRPr="009B3AF5">
        <w:rPr>
          <w:rFonts w:ascii="宋体" w:hAnsi="宋体"/>
          <w:sz w:val="24"/>
          <w:szCs w:val="24"/>
          <w:lang w:val="x-none"/>
        </w:rPr>
        <w:t>A</w:t>
      </w:r>
      <w:r w:rsidRPr="009B3AF5">
        <w:rPr>
          <w:rFonts w:ascii="宋体" w:hAnsi="宋体" w:hint="eastAsia"/>
          <w:sz w:val="24"/>
          <w:szCs w:val="24"/>
          <w:lang w:val="x-none"/>
        </w:rPr>
        <w:t>点的分辨力为0</w:t>
      </w:r>
      <w:r w:rsidRPr="009B3AF5">
        <w:rPr>
          <w:rFonts w:ascii="宋体" w:hAnsi="宋体"/>
          <w:sz w:val="24"/>
          <w:szCs w:val="24"/>
          <w:lang w:val="x-none"/>
        </w:rPr>
        <w:t>.0001mA,</w:t>
      </w:r>
      <w:r w:rsidRPr="009B3AF5">
        <w:rPr>
          <w:rFonts w:ascii="宋体" w:hAnsi="宋体" w:hint="eastAsia"/>
          <w:sz w:val="24"/>
          <w:szCs w:val="24"/>
          <w:lang w:val="x-none"/>
        </w:rPr>
        <w:t>在±</w:t>
      </w:r>
      <w:r w:rsidRPr="009B3AF5">
        <w:rPr>
          <w:rFonts w:ascii="宋体" w:hAnsi="宋体"/>
          <w:sz w:val="24"/>
          <w:szCs w:val="24"/>
          <w:lang w:val="x-none"/>
        </w:rPr>
        <w:t>0.00005</w:t>
      </w:r>
      <w:r w:rsidRPr="009B3AF5">
        <w:rPr>
          <w:rFonts w:ascii="宋体" w:hAnsi="宋体" w:hint="eastAsia"/>
          <w:sz w:val="24"/>
          <w:szCs w:val="24"/>
          <w:lang w:val="x-none"/>
        </w:rPr>
        <w:t>m</w:t>
      </w:r>
      <w:r w:rsidRPr="009B3AF5">
        <w:rPr>
          <w:rFonts w:ascii="宋体" w:hAnsi="宋体"/>
          <w:sz w:val="24"/>
          <w:szCs w:val="24"/>
          <w:lang w:val="x-none"/>
        </w:rPr>
        <w:t>A</w:t>
      </w:r>
      <w:r w:rsidRPr="009B3AF5">
        <w:rPr>
          <w:rFonts w:ascii="宋体" w:hAnsi="宋体" w:hint="eastAsia"/>
          <w:sz w:val="24"/>
          <w:szCs w:val="24"/>
          <w:lang w:val="x-none"/>
        </w:rPr>
        <w:t>区间内为均匀分布，包含因子k</w:t>
      </w:r>
      <w:r w:rsidRPr="009B3AF5">
        <w:rPr>
          <w:rFonts w:ascii="宋体" w:hAnsi="宋体"/>
          <w:sz w:val="24"/>
          <w:szCs w:val="24"/>
          <w:lang w:val="x-none"/>
        </w:rPr>
        <w:t>=</w:t>
      </w:r>
      <m:oMath>
        <m:rad>
          <m:radPr>
            <m:degHide m:val="1"/>
            <m:ctrlPr>
              <w:rPr>
                <w:rFonts w:ascii="Cambria Math" w:hAnsi="Cambria Math"/>
                <w:sz w:val="24"/>
                <w:szCs w:val="24"/>
                <w:lang w:val="x-none"/>
              </w:rPr>
            </m:ctrlPr>
          </m:radPr>
          <m:deg/>
          <m:e>
            <m:r>
              <m:rPr>
                <m:sty m:val="p"/>
              </m:rPr>
              <w:rPr>
                <w:rFonts w:ascii="Cambria Math" w:hAnsi="Cambria Math"/>
                <w:sz w:val="24"/>
                <w:szCs w:val="24"/>
                <w:lang w:val="x-none"/>
              </w:rPr>
              <m:t>3</m:t>
            </m:r>
          </m:e>
        </m:rad>
      </m:oMath>
      <w:r w:rsidRPr="009B3AF5">
        <w:rPr>
          <w:rFonts w:ascii="宋体" w:hAnsi="宋体" w:hint="eastAsia"/>
          <w:sz w:val="24"/>
          <w:szCs w:val="24"/>
          <w:lang w:val="x-none"/>
        </w:rPr>
        <w:t>，则：</w:t>
      </w:r>
    </w:p>
    <w:p w14:paraId="315456CE" w14:textId="77777777" w:rsidR="0080472B" w:rsidRPr="009B3AF5" w:rsidRDefault="00BE29C3" w:rsidP="0080472B">
      <w:pPr>
        <w:spacing w:line="360" w:lineRule="auto"/>
        <w:ind w:firstLineChars="200" w:firstLine="480"/>
        <w:jc w:val="center"/>
        <w:rPr>
          <w:rFonts w:ascii="宋体" w:hAnsi="宋体"/>
          <w:sz w:val="24"/>
          <w:szCs w:val="24"/>
          <w:lang w:val="x-none"/>
        </w:rPr>
      </w:pPr>
      <m:oMath>
        <m:sSub>
          <m:sSubPr>
            <m:ctrlPr>
              <w:rPr>
                <w:rFonts w:ascii="Cambria Math" w:hAnsi="Cambria Math"/>
                <w:sz w:val="24"/>
                <w:szCs w:val="24"/>
                <w:lang w:val="x-none"/>
              </w:rPr>
            </m:ctrlPr>
          </m:sSubPr>
          <m:e>
            <m:r>
              <w:rPr>
                <w:rFonts w:ascii="Cambria Math" w:hAnsi="Cambria Math"/>
                <w:sz w:val="24"/>
                <w:szCs w:val="24"/>
                <w:lang w:val="x-none"/>
              </w:rPr>
              <m:t>u</m:t>
            </m:r>
          </m:e>
          <m:sub>
            <m:r>
              <m:rPr>
                <m:sty m:val="p"/>
              </m:rPr>
              <w:rPr>
                <w:rFonts w:ascii="Cambria Math" w:hAnsi="Cambria Math"/>
                <w:sz w:val="24"/>
                <w:szCs w:val="24"/>
                <w:lang w:val="x-none"/>
              </w:rPr>
              <m:t>2</m:t>
            </m:r>
          </m:sub>
        </m:sSub>
        <m:d>
          <m:dPr>
            <m:ctrlPr>
              <w:rPr>
                <w:rFonts w:ascii="Cambria Math" w:hAnsi="Cambria Math"/>
                <w:sz w:val="24"/>
                <w:szCs w:val="24"/>
                <w:lang w:val="x-none"/>
              </w:rPr>
            </m:ctrlPr>
          </m:dPr>
          <m:e>
            <m:sSub>
              <m:sSubPr>
                <m:ctrlPr>
                  <w:rPr>
                    <w:rFonts w:ascii="Cambria Math" w:hAnsi="Cambria Math"/>
                    <w:sz w:val="24"/>
                    <w:szCs w:val="24"/>
                    <w:lang w:val="x-none"/>
                  </w:rPr>
                </m:ctrlPr>
              </m:sSubPr>
              <m:e>
                <m:r>
                  <w:rPr>
                    <w:rFonts w:ascii="Cambria Math" w:hAnsi="Cambria Math"/>
                    <w:sz w:val="24"/>
                    <w:szCs w:val="24"/>
                    <w:lang w:val="x-none"/>
                  </w:rPr>
                  <m:t>I</m:t>
                </m:r>
              </m:e>
              <m:sub>
                <m:r>
                  <m:rPr>
                    <m:sty m:val="p"/>
                  </m:rPr>
                  <w:rPr>
                    <w:rFonts w:ascii="Cambria Math" w:hAnsi="Cambria Math"/>
                    <w:sz w:val="24"/>
                    <w:szCs w:val="24"/>
                    <w:lang w:val="x-none"/>
                  </w:rPr>
                  <m:t>X</m:t>
                </m:r>
              </m:sub>
            </m:sSub>
          </m:e>
        </m:d>
      </m:oMath>
      <w:r w:rsidR="0080472B" w:rsidRPr="009B3AF5">
        <w:rPr>
          <w:rFonts w:ascii="宋体" w:hAnsi="宋体" w:hint="eastAsia"/>
          <w:sz w:val="24"/>
          <w:szCs w:val="24"/>
          <w:lang w:val="x-none"/>
        </w:rPr>
        <w:t>=</w:t>
      </w:r>
      <m:oMath>
        <m:f>
          <m:fPr>
            <m:ctrlPr>
              <w:rPr>
                <w:rFonts w:ascii="Cambria Math" w:hAnsi="Cambria Math"/>
                <w:sz w:val="24"/>
                <w:szCs w:val="24"/>
                <w:lang w:val="x-none"/>
              </w:rPr>
            </m:ctrlPr>
          </m:fPr>
          <m:num>
            <m:r>
              <m:rPr>
                <m:sty m:val="p"/>
              </m:rPr>
              <w:rPr>
                <w:rFonts w:ascii="Cambria Math" w:hAnsi="Cambria Math"/>
                <w:sz w:val="24"/>
                <w:szCs w:val="24"/>
                <w:lang w:val="x-none"/>
              </w:rPr>
              <m:t>0.00005</m:t>
            </m:r>
          </m:num>
          <m:den>
            <m:rad>
              <m:radPr>
                <m:degHide m:val="1"/>
                <m:ctrlPr>
                  <w:rPr>
                    <w:rFonts w:ascii="Cambria Math" w:hAnsi="Cambria Math"/>
                    <w:sz w:val="24"/>
                    <w:szCs w:val="24"/>
                    <w:lang w:val="x-none"/>
                  </w:rPr>
                </m:ctrlPr>
              </m:radPr>
              <m:deg/>
              <m:e>
                <m:r>
                  <m:rPr>
                    <m:sty m:val="p"/>
                  </m:rPr>
                  <w:rPr>
                    <w:rFonts w:ascii="Cambria Math" w:hAnsi="Cambria Math"/>
                    <w:sz w:val="24"/>
                    <w:szCs w:val="24"/>
                    <w:lang w:val="x-none"/>
                  </w:rPr>
                  <m:t>3</m:t>
                </m:r>
              </m:e>
            </m:rad>
          </m:den>
        </m:f>
      </m:oMath>
      <w:r w:rsidR="0080472B" w:rsidRPr="009B3AF5">
        <w:rPr>
          <w:rFonts w:ascii="宋体" w:hAnsi="宋体" w:hint="eastAsia"/>
          <w:sz w:val="24"/>
          <w:szCs w:val="24"/>
          <w:lang w:val="x-none"/>
        </w:rPr>
        <w:t>=</w:t>
      </w:r>
      <w:r w:rsidR="0080472B" w:rsidRPr="009B3AF5">
        <w:rPr>
          <w:rFonts w:ascii="宋体" w:hAnsi="宋体"/>
          <w:sz w:val="24"/>
          <w:szCs w:val="24"/>
          <w:lang w:val="x-none"/>
        </w:rPr>
        <w:t>0.000029</w:t>
      </w:r>
      <w:r w:rsidR="0080472B" w:rsidRPr="009B3AF5">
        <w:rPr>
          <w:rFonts w:ascii="宋体" w:hAnsi="宋体" w:hint="eastAsia"/>
          <w:sz w:val="24"/>
          <w:szCs w:val="24"/>
          <w:lang w:val="x-none"/>
        </w:rPr>
        <w:t>m</w:t>
      </w:r>
      <w:r w:rsidR="0080472B" w:rsidRPr="009B3AF5">
        <w:rPr>
          <w:rFonts w:ascii="宋体" w:hAnsi="宋体"/>
          <w:sz w:val="24"/>
          <w:szCs w:val="24"/>
          <w:lang w:val="x-none"/>
        </w:rPr>
        <w:t>A</w:t>
      </w:r>
    </w:p>
    <w:p w14:paraId="0B92E67E" w14:textId="0DBB090A" w:rsidR="0080472B" w:rsidRPr="009B3AF5" w:rsidRDefault="0080472B" w:rsidP="0080472B">
      <w:pPr>
        <w:spacing w:line="360" w:lineRule="auto"/>
        <w:rPr>
          <w:rFonts w:ascii="宋体" w:hAnsi="宋体"/>
          <w:sz w:val="24"/>
          <w:szCs w:val="24"/>
        </w:rPr>
      </w:pPr>
      <w:r>
        <w:rPr>
          <w:rFonts w:ascii="宋体" w:hAnsi="宋体"/>
          <w:sz w:val="24"/>
          <w:szCs w:val="24"/>
        </w:rPr>
        <w:t>A</w:t>
      </w:r>
      <w:r w:rsidRPr="009B3AF5">
        <w:rPr>
          <w:rFonts w:ascii="宋体" w:hAnsi="宋体" w:hint="eastAsia"/>
          <w:sz w:val="24"/>
          <w:szCs w:val="24"/>
        </w:rPr>
        <w:t>.1.</w:t>
      </w:r>
      <w:r w:rsidRPr="009B3AF5">
        <w:rPr>
          <w:rFonts w:ascii="宋体" w:hAnsi="宋体"/>
          <w:sz w:val="24"/>
          <w:szCs w:val="24"/>
        </w:rPr>
        <w:t>4</w:t>
      </w:r>
      <w:r w:rsidRPr="009B3AF5">
        <w:rPr>
          <w:rFonts w:ascii="宋体" w:hAnsi="宋体" w:hint="eastAsia"/>
          <w:sz w:val="24"/>
          <w:szCs w:val="24"/>
        </w:rPr>
        <w:t>.</w:t>
      </w:r>
      <w:r w:rsidRPr="009B3AF5">
        <w:rPr>
          <w:rFonts w:ascii="宋体" w:hAnsi="宋体"/>
          <w:sz w:val="24"/>
          <w:szCs w:val="24"/>
        </w:rPr>
        <w:t xml:space="preserve">3 </w:t>
      </w:r>
      <w:r w:rsidRPr="009B3AF5">
        <w:rPr>
          <w:rFonts w:ascii="宋体" w:hAnsi="宋体" w:hint="eastAsia"/>
          <w:sz w:val="24"/>
          <w:szCs w:val="24"/>
        </w:rPr>
        <w:t>由功率分析仪引入的标准不确定度</w:t>
      </w:r>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I</m:t>
                </m:r>
              </m:e>
              <m:sub>
                <m:r>
                  <m:rPr>
                    <m:sty m:val="p"/>
                  </m:rPr>
                  <w:rPr>
                    <w:rFonts w:ascii="Cambria Math" w:hAnsi="Cambria Math"/>
                    <w:sz w:val="24"/>
                    <w:szCs w:val="24"/>
                  </w:rPr>
                  <m:t>N</m:t>
                </m:r>
              </m:sub>
            </m:sSub>
          </m:e>
        </m:d>
      </m:oMath>
    </w:p>
    <w:p w14:paraId="1DA13875" w14:textId="77777777" w:rsidR="0080472B" w:rsidRPr="009B3AF5" w:rsidRDefault="0080472B" w:rsidP="0080472B">
      <w:pPr>
        <w:spacing w:line="360" w:lineRule="auto"/>
        <w:ind w:firstLineChars="300" w:firstLine="720"/>
        <w:rPr>
          <w:rFonts w:ascii="宋体" w:hAnsi="宋体"/>
          <w:sz w:val="24"/>
          <w:szCs w:val="24"/>
        </w:rPr>
      </w:pPr>
      <w:r w:rsidRPr="009B3AF5">
        <w:rPr>
          <w:rFonts w:ascii="宋体" w:hAnsi="宋体" w:hint="eastAsia"/>
          <w:sz w:val="24"/>
          <w:szCs w:val="24"/>
        </w:rPr>
        <w:t>功率分析仪的电流经过校准，符合技术指标要求。使用说明书中技术指标给出1</w:t>
      </w:r>
      <w:r w:rsidRPr="009B3AF5">
        <w:rPr>
          <w:rFonts w:ascii="宋体" w:hAnsi="宋体"/>
          <w:sz w:val="24"/>
          <w:szCs w:val="24"/>
        </w:rPr>
        <w:t>0</w:t>
      </w:r>
      <w:r w:rsidRPr="009B3AF5">
        <w:rPr>
          <w:rFonts w:ascii="宋体" w:hAnsi="宋体" w:hint="eastAsia"/>
          <w:sz w:val="24"/>
          <w:szCs w:val="24"/>
        </w:rPr>
        <w:t>m</w:t>
      </w:r>
      <w:r w:rsidRPr="009B3AF5">
        <w:rPr>
          <w:rFonts w:ascii="宋体" w:hAnsi="宋体"/>
          <w:sz w:val="24"/>
          <w:szCs w:val="24"/>
        </w:rPr>
        <w:t>A</w:t>
      </w:r>
      <w:r w:rsidRPr="009B3AF5">
        <w:rPr>
          <w:rFonts w:ascii="宋体" w:hAnsi="宋体" w:hint="eastAsia"/>
          <w:sz w:val="24"/>
          <w:szCs w:val="24"/>
        </w:rPr>
        <w:t>，</w:t>
      </w:r>
      <w:r w:rsidRPr="009B3AF5">
        <w:rPr>
          <w:rFonts w:ascii="宋体" w:hAnsi="宋体"/>
          <w:sz w:val="24"/>
          <w:szCs w:val="24"/>
        </w:rPr>
        <w:t>1</w:t>
      </w:r>
      <w:r w:rsidRPr="009B3AF5">
        <w:rPr>
          <w:rFonts w:ascii="宋体" w:hAnsi="宋体" w:hint="eastAsia"/>
          <w:sz w:val="24"/>
          <w:szCs w:val="24"/>
        </w:rPr>
        <w:t>k</w:t>
      </w:r>
      <w:r w:rsidRPr="009B3AF5">
        <w:rPr>
          <w:rFonts w:ascii="宋体" w:hAnsi="宋体"/>
          <w:sz w:val="24"/>
          <w:szCs w:val="24"/>
        </w:rPr>
        <w:t>H</w:t>
      </w:r>
      <w:r w:rsidRPr="009B3AF5">
        <w:rPr>
          <w:rFonts w:ascii="宋体" w:hAnsi="宋体" w:hint="eastAsia"/>
          <w:sz w:val="24"/>
          <w:szCs w:val="24"/>
        </w:rPr>
        <w:t>z点的最大允许误差为：</w:t>
      </w:r>
    </w:p>
    <w:p w14:paraId="4CFF9B52" w14:textId="77777777" w:rsidR="0080472B" w:rsidRPr="009B3AF5" w:rsidRDefault="0080472B" w:rsidP="0080472B">
      <w:pPr>
        <w:spacing w:line="360" w:lineRule="auto"/>
        <w:rPr>
          <w:rFonts w:ascii="宋体" w:hAnsi="宋体"/>
          <w:sz w:val="24"/>
          <w:szCs w:val="24"/>
        </w:rPr>
      </w:pPr>
      <w:r w:rsidRPr="009B3AF5">
        <w:rPr>
          <w:rFonts w:ascii="宋体" w:hAnsi="宋体" w:hint="eastAsia"/>
          <w:sz w:val="24"/>
          <w:szCs w:val="24"/>
        </w:rPr>
        <w:t>±(0.</w:t>
      </w:r>
      <w:r w:rsidRPr="009B3AF5">
        <w:rPr>
          <w:rFonts w:ascii="宋体" w:hAnsi="宋体"/>
          <w:sz w:val="24"/>
          <w:szCs w:val="24"/>
        </w:rPr>
        <w:t>12</w:t>
      </w:r>
      <w:r w:rsidRPr="009B3AF5">
        <w:rPr>
          <w:rFonts w:ascii="宋体" w:hAnsi="宋体" w:hint="eastAsia"/>
          <w:sz w:val="24"/>
          <w:szCs w:val="24"/>
        </w:rPr>
        <w:t>%×读数+0.0</w:t>
      </w:r>
      <w:r w:rsidRPr="009B3AF5">
        <w:rPr>
          <w:rFonts w:ascii="宋体" w:hAnsi="宋体"/>
          <w:sz w:val="24"/>
          <w:szCs w:val="24"/>
        </w:rPr>
        <w:t>2</w:t>
      </w:r>
      <w:r w:rsidRPr="009B3AF5">
        <w:rPr>
          <w:rFonts w:ascii="宋体" w:hAnsi="宋体" w:hint="eastAsia"/>
          <w:sz w:val="24"/>
          <w:szCs w:val="24"/>
        </w:rPr>
        <w:t>%×量程)</w:t>
      </w:r>
      <w:r w:rsidRPr="009B3AF5">
        <w:rPr>
          <w:rFonts w:ascii="宋体" w:hAnsi="宋体"/>
          <w:sz w:val="24"/>
          <w:szCs w:val="24"/>
        </w:rPr>
        <w:t>=</w:t>
      </w:r>
      <w:r w:rsidRPr="009B3AF5">
        <w:rPr>
          <w:rFonts w:ascii="宋体" w:hAnsi="宋体" w:hint="eastAsia"/>
          <w:sz w:val="24"/>
          <w:szCs w:val="24"/>
        </w:rPr>
        <w:t>±(0.</w:t>
      </w:r>
      <w:r w:rsidRPr="009B3AF5">
        <w:rPr>
          <w:rFonts w:ascii="宋体" w:hAnsi="宋体"/>
          <w:sz w:val="24"/>
          <w:szCs w:val="24"/>
        </w:rPr>
        <w:t>12</w:t>
      </w:r>
      <w:r w:rsidRPr="009B3AF5">
        <w:rPr>
          <w:rFonts w:ascii="宋体" w:hAnsi="宋体" w:hint="eastAsia"/>
          <w:sz w:val="24"/>
          <w:szCs w:val="24"/>
        </w:rPr>
        <w:t>%×1</w:t>
      </w:r>
      <w:r w:rsidRPr="009B3AF5">
        <w:rPr>
          <w:rFonts w:ascii="宋体" w:hAnsi="宋体"/>
          <w:sz w:val="24"/>
          <w:szCs w:val="24"/>
        </w:rPr>
        <w:t>0</w:t>
      </w:r>
      <w:r w:rsidRPr="009B3AF5">
        <w:rPr>
          <w:rFonts w:ascii="宋体" w:hAnsi="宋体" w:hint="eastAsia"/>
          <w:sz w:val="24"/>
          <w:szCs w:val="24"/>
        </w:rPr>
        <w:t>+0.0</w:t>
      </w:r>
      <w:r w:rsidRPr="009B3AF5">
        <w:rPr>
          <w:rFonts w:ascii="宋体" w:hAnsi="宋体"/>
          <w:sz w:val="24"/>
          <w:szCs w:val="24"/>
        </w:rPr>
        <w:t>2</w:t>
      </w:r>
      <w:r w:rsidRPr="009B3AF5">
        <w:rPr>
          <w:rFonts w:ascii="宋体" w:hAnsi="宋体" w:hint="eastAsia"/>
          <w:sz w:val="24"/>
          <w:szCs w:val="24"/>
        </w:rPr>
        <w:t>%×3</w:t>
      </w:r>
      <w:r w:rsidRPr="009B3AF5">
        <w:rPr>
          <w:rFonts w:ascii="宋体" w:hAnsi="宋体"/>
          <w:sz w:val="24"/>
          <w:szCs w:val="24"/>
        </w:rPr>
        <w:t>0</w:t>
      </w:r>
      <w:r w:rsidRPr="009B3AF5">
        <w:rPr>
          <w:rFonts w:ascii="宋体" w:hAnsi="宋体" w:hint="eastAsia"/>
          <w:sz w:val="24"/>
          <w:szCs w:val="24"/>
        </w:rPr>
        <w:t>)</w:t>
      </w:r>
      <w:r w:rsidRPr="009B3AF5">
        <w:rPr>
          <w:rFonts w:ascii="宋体" w:hAnsi="宋体"/>
          <w:sz w:val="24"/>
          <w:szCs w:val="24"/>
        </w:rPr>
        <w:t>=</w:t>
      </w:r>
      <w:r w:rsidRPr="009B3AF5">
        <w:rPr>
          <w:rFonts w:ascii="宋体" w:hAnsi="宋体" w:hint="eastAsia"/>
          <w:sz w:val="24"/>
          <w:szCs w:val="24"/>
        </w:rPr>
        <w:t>±</w:t>
      </w:r>
      <w:r w:rsidRPr="009B3AF5">
        <w:rPr>
          <w:rFonts w:ascii="宋体" w:hAnsi="宋体"/>
          <w:sz w:val="24"/>
          <w:szCs w:val="24"/>
        </w:rPr>
        <w:t>0.018</w:t>
      </w:r>
      <w:r w:rsidRPr="009B3AF5">
        <w:rPr>
          <w:rFonts w:ascii="宋体" w:hAnsi="宋体" w:hint="eastAsia"/>
          <w:sz w:val="24"/>
          <w:szCs w:val="24"/>
        </w:rPr>
        <w:t>m</w:t>
      </w:r>
      <w:r w:rsidRPr="009B3AF5">
        <w:rPr>
          <w:rFonts w:ascii="宋体" w:hAnsi="宋体"/>
          <w:sz w:val="24"/>
          <w:szCs w:val="24"/>
        </w:rPr>
        <w:t>A</w:t>
      </w:r>
    </w:p>
    <w:p w14:paraId="04F6892F" w14:textId="77777777" w:rsidR="0080472B" w:rsidRPr="009B3AF5" w:rsidRDefault="0080472B" w:rsidP="0080472B">
      <w:pPr>
        <w:spacing w:line="360" w:lineRule="auto"/>
        <w:rPr>
          <w:rFonts w:ascii="宋体" w:hAnsi="宋体"/>
          <w:sz w:val="24"/>
          <w:szCs w:val="24"/>
        </w:rPr>
      </w:pPr>
      <w:r w:rsidRPr="009B3AF5">
        <w:rPr>
          <w:rFonts w:ascii="宋体" w:hAnsi="宋体" w:hint="eastAsia"/>
          <w:sz w:val="24"/>
          <w:szCs w:val="24"/>
        </w:rPr>
        <w:t>区间半宽a</w:t>
      </w:r>
      <w:r w:rsidRPr="009B3AF5">
        <w:rPr>
          <w:rFonts w:ascii="宋体" w:hAnsi="宋体"/>
          <w:sz w:val="24"/>
          <w:szCs w:val="24"/>
        </w:rPr>
        <w:t>=0.018</w:t>
      </w:r>
      <w:r w:rsidRPr="009B3AF5">
        <w:rPr>
          <w:rFonts w:ascii="宋体" w:hAnsi="宋体" w:hint="eastAsia"/>
          <w:sz w:val="24"/>
          <w:szCs w:val="24"/>
        </w:rPr>
        <w:t>m</w:t>
      </w:r>
      <w:r w:rsidRPr="009B3AF5">
        <w:rPr>
          <w:rFonts w:ascii="宋体" w:hAnsi="宋体"/>
          <w:sz w:val="24"/>
          <w:szCs w:val="24"/>
        </w:rPr>
        <w:t>A,</w:t>
      </w:r>
      <w:r w:rsidRPr="009B3AF5">
        <w:rPr>
          <w:rFonts w:ascii="宋体" w:hAnsi="宋体" w:hint="eastAsia"/>
          <w:sz w:val="24"/>
          <w:szCs w:val="24"/>
        </w:rPr>
        <w:t>认为服从均匀分布，包含因子</w:t>
      </w:r>
      <w:r w:rsidRPr="009B3AF5">
        <w:rPr>
          <w:rFonts w:ascii="宋体" w:hAnsi="宋体" w:hint="eastAsia"/>
          <w:i/>
          <w:iCs/>
          <w:sz w:val="24"/>
          <w:szCs w:val="24"/>
        </w:rPr>
        <w:t>k</w:t>
      </w:r>
      <w:r w:rsidRPr="009B3AF5">
        <w:rPr>
          <w:rFonts w:ascii="宋体" w:hAnsi="宋体"/>
          <w:sz w:val="24"/>
          <w:szCs w:val="24"/>
        </w:rPr>
        <w:t>=</w:t>
      </w:r>
      <m:oMath>
        <m:rad>
          <m:radPr>
            <m:degHide m:val="1"/>
            <m:ctrlPr>
              <w:rPr>
                <w:rFonts w:ascii="Cambria Math" w:hAnsi="Cambria Math"/>
                <w:sz w:val="24"/>
                <w:szCs w:val="24"/>
              </w:rPr>
            </m:ctrlPr>
          </m:radPr>
          <m:deg/>
          <m:e>
            <m:r>
              <m:rPr>
                <m:sty m:val="p"/>
              </m:rPr>
              <w:rPr>
                <w:rFonts w:ascii="Cambria Math" w:hAnsi="Cambria Math"/>
                <w:sz w:val="24"/>
                <w:szCs w:val="24"/>
              </w:rPr>
              <m:t>3</m:t>
            </m:r>
          </m:e>
        </m:rad>
      </m:oMath>
      <w:r w:rsidRPr="009B3AF5">
        <w:rPr>
          <w:rFonts w:ascii="宋体" w:hAnsi="宋体" w:hint="eastAsia"/>
          <w:sz w:val="24"/>
          <w:szCs w:val="24"/>
        </w:rPr>
        <w:t>，则</w:t>
      </w:r>
    </w:p>
    <w:p w14:paraId="00F9953D" w14:textId="77777777" w:rsidR="0080472B" w:rsidRPr="009B3AF5" w:rsidRDefault="0080472B" w:rsidP="0080472B">
      <w:pPr>
        <w:spacing w:line="360" w:lineRule="auto"/>
        <w:ind w:firstLineChars="300" w:firstLine="720"/>
        <w:jc w:val="center"/>
        <w:rPr>
          <w:rFonts w:ascii="宋体" w:hAnsi="宋体"/>
          <w:sz w:val="24"/>
          <w:szCs w:val="24"/>
        </w:rPr>
      </w:pPr>
      <m:oMath>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I</m:t>
                </m:r>
              </m:e>
              <m:sub>
                <m:r>
                  <m:rPr>
                    <m:sty m:val="p"/>
                  </m:rPr>
                  <w:rPr>
                    <w:rFonts w:ascii="Cambria Math" w:hAnsi="Cambria Math"/>
                    <w:sz w:val="24"/>
                    <w:szCs w:val="24"/>
                  </w:rPr>
                  <m:t>N</m:t>
                </m:r>
              </m:sub>
            </m:sSub>
          </m:e>
        </m:d>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hint="eastAsia"/>
                <w:sz w:val="24"/>
                <w:szCs w:val="24"/>
              </w:rPr>
              <m:t>a</m:t>
            </m:r>
          </m:num>
          <m:den>
            <m:r>
              <w:rPr>
                <w:rFonts w:ascii="Cambria Math" w:hAnsi="Cambria Math" w:hint="eastAsia"/>
                <w:sz w:val="24"/>
                <w:szCs w:val="24"/>
              </w:rPr>
              <m:t>k</m:t>
            </m:r>
          </m:den>
        </m:f>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0.018</m:t>
            </m:r>
          </m:num>
          <m:den>
            <m:rad>
              <m:radPr>
                <m:degHide m:val="1"/>
                <m:ctrlPr>
                  <w:rPr>
                    <w:rFonts w:ascii="Cambria Math" w:hAnsi="Cambria Math"/>
                    <w:sz w:val="24"/>
                    <w:szCs w:val="24"/>
                  </w:rPr>
                </m:ctrlPr>
              </m:radPr>
              <m:deg/>
              <m:e>
                <m:r>
                  <m:rPr>
                    <m:sty m:val="p"/>
                  </m:rPr>
                  <w:rPr>
                    <w:rFonts w:ascii="Cambria Math" w:hAnsi="Cambria Math"/>
                    <w:sz w:val="24"/>
                    <w:szCs w:val="24"/>
                  </w:rPr>
                  <m:t>3</m:t>
                </m:r>
              </m:e>
            </m:rad>
          </m:den>
        </m:f>
        <m:r>
          <m:rPr>
            <m:sty m:val="p"/>
          </m:rPr>
          <w:rPr>
            <w:rFonts w:ascii="Cambria Math" w:hAnsi="Cambria Math"/>
            <w:sz w:val="24"/>
            <w:szCs w:val="24"/>
          </w:rPr>
          <m:t>=0.01</m:t>
        </m:r>
      </m:oMath>
      <w:r w:rsidRPr="009B3AF5">
        <w:rPr>
          <w:rFonts w:ascii="宋体" w:hAnsi="宋体"/>
          <w:sz w:val="24"/>
          <w:szCs w:val="24"/>
        </w:rPr>
        <w:t>mA</w:t>
      </w:r>
    </w:p>
    <w:p w14:paraId="01DEEB61" w14:textId="1E61C652" w:rsidR="0080472B" w:rsidRPr="0034313A" w:rsidRDefault="0080472B" w:rsidP="0080472B">
      <w:pPr>
        <w:spacing w:line="360" w:lineRule="auto"/>
        <w:rPr>
          <w:rFonts w:ascii="宋体" w:hAnsi="宋体" w:cs="宋体"/>
          <w:kern w:val="0"/>
          <w:sz w:val="24"/>
          <w:szCs w:val="24"/>
        </w:rPr>
      </w:pPr>
      <w:r>
        <w:rPr>
          <w:rFonts w:ascii="宋体" w:hAnsi="宋体" w:cs="宋体"/>
          <w:kern w:val="0"/>
          <w:sz w:val="24"/>
          <w:szCs w:val="24"/>
        </w:rPr>
        <w:t>A</w:t>
      </w:r>
      <w:r w:rsidRPr="0034313A">
        <w:rPr>
          <w:rFonts w:ascii="宋体" w:hAnsi="宋体" w:cs="宋体" w:hint="eastAsia"/>
          <w:kern w:val="0"/>
          <w:sz w:val="24"/>
          <w:szCs w:val="24"/>
        </w:rPr>
        <w:t>.</w:t>
      </w:r>
      <w:r w:rsidRPr="0034313A">
        <w:rPr>
          <w:rFonts w:ascii="宋体" w:hAnsi="宋体" w:cs="宋体"/>
          <w:kern w:val="0"/>
          <w:sz w:val="24"/>
          <w:szCs w:val="24"/>
        </w:rPr>
        <w:t>1.</w:t>
      </w:r>
      <w:r>
        <w:rPr>
          <w:rFonts w:ascii="宋体" w:hAnsi="宋体" w:cs="宋体"/>
          <w:kern w:val="0"/>
          <w:sz w:val="24"/>
          <w:szCs w:val="24"/>
        </w:rPr>
        <w:t>5</w:t>
      </w:r>
      <w:r w:rsidRPr="0034313A">
        <w:rPr>
          <w:rFonts w:ascii="宋体" w:hAnsi="宋体" w:cs="宋体" w:hint="eastAsia"/>
          <w:kern w:val="0"/>
          <w:sz w:val="24"/>
          <w:szCs w:val="24"/>
        </w:rPr>
        <w:t xml:space="preserve">  </w:t>
      </w:r>
      <w:r>
        <w:rPr>
          <w:rFonts w:ascii="宋体" w:hAnsi="宋体" w:cs="宋体" w:hint="eastAsia"/>
          <w:kern w:val="0"/>
          <w:sz w:val="24"/>
          <w:szCs w:val="24"/>
        </w:rPr>
        <w:t>标准不确定度分量汇总</w:t>
      </w:r>
    </w:p>
    <w:p w14:paraId="5FF88DC7" w14:textId="77777777" w:rsidR="0080472B" w:rsidRDefault="0080472B" w:rsidP="0080472B">
      <w:pPr>
        <w:ind w:firstLine="420"/>
        <w:jc w:val="center"/>
        <w:rPr>
          <w:rFonts w:ascii="宋体" w:hAnsi="宋体"/>
          <w:szCs w:val="21"/>
        </w:rPr>
      </w:pPr>
      <w:r w:rsidRPr="00FB2AA8">
        <w:rPr>
          <w:rFonts w:ascii="宋体" w:hAnsi="宋体" w:hint="eastAsia"/>
          <w:szCs w:val="21"/>
        </w:rPr>
        <w:t>表</w:t>
      </w:r>
      <w:r>
        <w:rPr>
          <w:szCs w:val="21"/>
        </w:rPr>
        <w:t>3</w:t>
      </w:r>
      <w:r w:rsidRPr="00FB2AA8">
        <w:rPr>
          <w:rFonts w:ascii="宋体" w:hAnsi="宋体" w:hint="eastAsia"/>
          <w:szCs w:val="21"/>
        </w:rPr>
        <w:tab/>
      </w:r>
      <w:r>
        <w:rPr>
          <w:rFonts w:hint="eastAsia"/>
          <w:szCs w:val="21"/>
        </w:rPr>
        <w:t>标准不确定度分量</w:t>
      </w:r>
      <w:r w:rsidRPr="003710E4">
        <w:rPr>
          <w:szCs w:val="21"/>
        </w:rPr>
        <w:t>汇总表</w:t>
      </w:r>
      <w:r w:rsidRPr="003710E4">
        <w:rPr>
          <w:szCs w:val="21"/>
        </w:rPr>
        <w:t>(</w:t>
      </w:r>
      <w:r w:rsidRPr="003710E4">
        <w:rPr>
          <w:szCs w:val="21"/>
        </w:rPr>
        <w:t>频率：</w:t>
      </w:r>
      <w:r w:rsidRPr="003710E4">
        <w:rPr>
          <w:szCs w:val="21"/>
        </w:rPr>
        <w:t>1</w:t>
      </w:r>
      <w:r>
        <w:rPr>
          <w:rFonts w:hint="eastAsia"/>
          <w:szCs w:val="21"/>
        </w:rPr>
        <w:t>k</w:t>
      </w:r>
      <w:r w:rsidRPr="003710E4">
        <w:rPr>
          <w:szCs w:val="21"/>
        </w:rPr>
        <w:t>Hz)</w:t>
      </w:r>
    </w:p>
    <w:tbl>
      <w:tblPr>
        <w:tblW w:w="82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2552"/>
        <w:gridCol w:w="1134"/>
        <w:gridCol w:w="1134"/>
        <w:gridCol w:w="2126"/>
      </w:tblGrid>
      <w:tr w:rsidR="0080472B" w:rsidRPr="00263183" w14:paraId="505D93EE" w14:textId="77777777" w:rsidTr="00BE29C3">
        <w:trPr>
          <w:trHeight w:val="340"/>
          <w:jc w:val="center"/>
        </w:trPr>
        <w:tc>
          <w:tcPr>
            <w:tcW w:w="1271" w:type="dxa"/>
            <w:vAlign w:val="center"/>
          </w:tcPr>
          <w:p w14:paraId="5D63F0B4" w14:textId="77777777" w:rsidR="0080472B" w:rsidRPr="006551C1" w:rsidRDefault="0080472B" w:rsidP="00BE29C3">
            <w:pPr>
              <w:jc w:val="center"/>
              <w:rPr>
                <w:bCs/>
                <w:szCs w:val="21"/>
              </w:rPr>
            </w:pPr>
            <w:r>
              <w:rPr>
                <w:rFonts w:hint="eastAsia"/>
                <w:bCs/>
                <w:szCs w:val="21"/>
              </w:rPr>
              <w:t>输入量</w:t>
            </w:r>
            <w:r>
              <w:rPr>
                <w:rFonts w:hint="eastAsia"/>
                <w:bCs/>
                <w:szCs w:val="21"/>
              </w:rPr>
              <w:t>Xi</w:t>
            </w:r>
          </w:p>
        </w:tc>
        <w:tc>
          <w:tcPr>
            <w:tcW w:w="2552" w:type="dxa"/>
            <w:vAlign w:val="center"/>
          </w:tcPr>
          <w:p w14:paraId="5E162013" w14:textId="77777777" w:rsidR="0080472B" w:rsidRPr="006551C1" w:rsidRDefault="0080472B" w:rsidP="00BE29C3">
            <w:pPr>
              <w:jc w:val="center"/>
              <w:rPr>
                <w:bCs/>
                <w:szCs w:val="21"/>
              </w:rPr>
            </w:pPr>
            <w:r w:rsidRPr="006551C1">
              <w:rPr>
                <w:bCs/>
                <w:szCs w:val="21"/>
              </w:rPr>
              <w:t>不确定度</w:t>
            </w:r>
            <w:r>
              <w:rPr>
                <w:rFonts w:hint="eastAsia"/>
                <w:bCs/>
                <w:szCs w:val="21"/>
              </w:rPr>
              <w:t>来源</w:t>
            </w:r>
          </w:p>
        </w:tc>
        <w:tc>
          <w:tcPr>
            <w:tcW w:w="1134" w:type="dxa"/>
            <w:vAlign w:val="center"/>
          </w:tcPr>
          <w:p w14:paraId="11D96E51" w14:textId="77777777" w:rsidR="0080472B" w:rsidRPr="006551C1" w:rsidRDefault="0080472B" w:rsidP="00BE29C3">
            <w:pPr>
              <w:jc w:val="center"/>
              <w:rPr>
                <w:bCs/>
                <w:szCs w:val="21"/>
              </w:rPr>
            </w:pPr>
            <w:r>
              <w:rPr>
                <w:rFonts w:hint="eastAsia"/>
                <w:bCs/>
                <w:szCs w:val="21"/>
              </w:rPr>
              <w:t>概率</w:t>
            </w:r>
            <w:r w:rsidRPr="00263183">
              <w:rPr>
                <w:rFonts w:hint="eastAsia"/>
                <w:bCs/>
                <w:szCs w:val="21"/>
              </w:rPr>
              <w:t>分布</w:t>
            </w:r>
          </w:p>
        </w:tc>
        <w:tc>
          <w:tcPr>
            <w:tcW w:w="1134" w:type="dxa"/>
            <w:vAlign w:val="center"/>
          </w:tcPr>
          <w:p w14:paraId="5D69E51A" w14:textId="77777777" w:rsidR="0080472B" w:rsidRPr="006551C1" w:rsidRDefault="0080472B" w:rsidP="00BE29C3">
            <w:pPr>
              <w:jc w:val="center"/>
              <w:rPr>
                <w:bCs/>
                <w:szCs w:val="21"/>
              </w:rPr>
            </w:pPr>
            <w:r w:rsidRPr="006551C1">
              <w:rPr>
                <w:bCs/>
                <w:szCs w:val="21"/>
              </w:rPr>
              <w:t>灵敏系数</w:t>
            </w:r>
          </w:p>
        </w:tc>
        <w:tc>
          <w:tcPr>
            <w:tcW w:w="2126" w:type="dxa"/>
            <w:vAlign w:val="center"/>
          </w:tcPr>
          <w:p w14:paraId="428701D1" w14:textId="77777777" w:rsidR="0080472B" w:rsidRPr="00DF4081" w:rsidRDefault="0080472B" w:rsidP="00BE29C3">
            <w:pPr>
              <w:jc w:val="left"/>
              <w:rPr>
                <w:bCs/>
                <w:szCs w:val="21"/>
              </w:rPr>
            </w:pPr>
            <w:r w:rsidRPr="006551C1">
              <w:rPr>
                <w:bCs/>
                <w:szCs w:val="21"/>
              </w:rPr>
              <w:t>不确定度</w:t>
            </w:r>
            <w:r w:rsidRPr="00263183">
              <w:rPr>
                <w:rFonts w:hint="eastAsia"/>
                <w:bCs/>
                <w:szCs w:val="21"/>
              </w:rPr>
              <w:t>分量</w:t>
            </w:r>
            <w:proofErr w:type="spellStart"/>
            <w:r w:rsidRPr="00DF4081">
              <w:rPr>
                <w:rFonts w:hint="eastAsia"/>
                <w:bCs/>
                <w:i/>
                <w:iCs/>
                <w:szCs w:val="21"/>
              </w:rPr>
              <w:t>u</w:t>
            </w:r>
            <w:r w:rsidRPr="00DF4081">
              <w:rPr>
                <w:rFonts w:hint="eastAsia"/>
                <w:bCs/>
                <w:szCs w:val="21"/>
                <w:vertAlign w:val="subscript"/>
              </w:rPr>
              <w:t>i</w:t>
            </w:r>
            <w:proofErr w:type="spellEnd"/>
            <w:r>
              <w:rPr>
                <w:rFonts w:hint="eastAsia"/>
                <w:bCs/>
                <w:szCs w:val="21"/>
              </w:rPr>
              <w:t>/m</w:t>
            </w:r>
            <w:r>
              <w:rPr>
                <w:bCs/>
                <w:szCs w:val="21"/>
              </w:rPr>
              <w:t>A</w:t>
            </w:r>
          </w:p>
        </w:tc>
      </w:tr>
      <w:tr w:rsidR="0080472B" w:rsidRPr="006551C1" w14:paraId="64FC7A66" w14:textId="77777777" w:rsidTr="00BE29C3">
        <w:trPr>
          <w:trHeight w:val="340"/>
          <w:jc w:val="center"/>
        </w:trPr>
        <w:tc>
          <w:tcPr>
            <w:tcW w:w="1271" w:type="dxa"/>
            <w:vAlign w:val="center"/>
          </w:tcPr>
          <w:p w14:paraId="3100E59B" w14:textId="77777777" w:rsidR="0080472B" w:rsidRPr="003710E4" w:rsidRDefault="00BE29C3" w:rsidP="00BE29C3">
            <w:pPr>
              <w:jc w:val="center"/>
              <w:rPr>
                <w:bCs/>
                <w:szCs w:val="21"/>
              </w:rPr>
            </w:pPr>
            <m:oMathPara>
              <m:oMath>
                <m:sSub>
                  <m:sSubPr>
                    <m:ctrlPr>
                      <w:rPr>
                        <w:rFonts w:ascii="Cambria Math" w:hAnsi="Cambria Math"/>
                        <w:i/>
                        <w:szCs w:val="21"/>
                      </w:rPr>
                    </m:ctrlPr>
                  </m:sSubPr>
                  <m:e>
                    <m:r>
                      <w:rPr>
                        <w:rFonts w:ascii="Cambria Math"/>
                        <w:szCs w:val="21"/>
                      </w:rPr>
                      <m:t>I</m:t>
                    </m:r>
                  </m:e>
                  <m:sub>
                    <m:r>
                      <m:rPr>
                        <m:sty m:val="b"/>
                      </m:rPr>
                      <w:rPr>
                        <w:rFonts w:ascii="Cambria Math"/>
                        <w:szCs w:val="21"/>
                      </w:rPr>
                      <m:t>X</m:t>
                    </m:r>
                  </m:sub>
                </m:sSub>
              </m:oMath>
            </m:oMathPara>
          </w:p>
        </w:tc>
        <w:tc>
          <w:tcPr>
            <w:tcW w:w="2552" w:type="dxa"/>
            <w:vAlign w:val="center"/>
          </w:tcPr>
          <w:p w14:paraId="0A75447A" w14:textId="77777777" w:rsidR="0080472B" w:rsidRPr="00DF4081" w:rsidRDefault="0080472B" w:rsidP="00BE29C3">
            <w:pPr>
              <w:jc w:val="center"/>
              <w:rPr>
                <w:bCs/>
                <w:szCs w:val="21"/>
              </w:rPr>
            </w:pPr>
            <w:r w:rsidRPr="00DF4081">
              <w:rPr>
                <w:rFonts w:hint="eastAsia"/>
                <w:bCs/>
                <w:szCs w:val="21"/>
              </w:rPr>
              <w:t>被校仪</w:t>
            </w:r>
            <w:r>
              <w:rPr>
                <w:rFonts w:hint="eastAsia"/>
                <w:bCs/>
                <w:szCs w:val="21"/>
              </w:rPr>
              <w:t>器</w:t>
            </w:r>
            <w:r w:rsidRPr="00DF4081">
              <w:rPr>
                <w:rFonts w:hint="eastAsia"/>
                <w:bCs/>
                <w:szCs w:val="21"/>
              </w:rPr>
              <w:t>的重复性</w:t>
            </w:r>
            <m:oMath>
              <m:sSub>
                <m:sSubPr>
                  <m:ctrlPr>
                    <w:rPr>
                      <w:rFonts w:ascii="Cambria Math" w:hAnsi="Cambria Math"/>
                      <w:bCs/>
                      <w:szCs w:val="21"/>
                    </w:rPr>
                  </m:ctrlPr>
                </m:sSubPr>
                <m:e>
                  <m:r>
                    <w:rPr>
                      <w:rFonts w:ascii="Cambria Math" w:hAnsi="Cambria Math"/>
                      <w:szCs w:val="21"/>
                    </w:rPr>
                    <m:t>u</m:t>
                  </m:r>
                </m:e>
                <m:sub>
                  <m:r>
                    <m:rPr>
                      <m:sty m:val="p"/>
                    </m:rPr>
                    <w:rPr>
                      <w:rFonts w:ascii="Cambria Math" w:hAnsi="Cambria Math"/>
                      <w:szCs w:val="21"/>
                    </w:rPr>
                    <m:t>1</m:t>
                  </m:r>
                </m:sub>
              </m:sSub>
              <m:d>
                <m:dPr>
                  <m:ctrlPr>
                    <w:rPr>
                      <w:rFonts w:ascii="Cambria Math" w:hAnsi="Cambria Math"/>
                      <w:bCs/>
                      <w:szCs w:val="21"/>
                    </w:rPr>
                  </m:ctrlPr>
                </m:dPr>
                <m:e>
                  <m:sSub>
                    <m:sSubPr>
                      <m:ctrlPr>
                        <w:rPr>
                          <w:rFonts w:ascii="Cambria Math" w:hAnsi="Cambria Math"/>
                          <w:bCs/>
                          <w:szCs w:val="21"/>
                        </w:rPr>
                      </m:ctrlPr>
                    </m:sSubPr>
                    <m:e>
                      <m:r>
                        <w:rPr>
                          <w:rFonts w:ascii="Cambria Math"/>
                          <w:szCs w:val="21"/>
                        </w:rPr>
                        <m:t>I</m:t>
                      </m:r>
                    </m:e>
                    <m:sub>
                      <m:r>
                        <m:rPr>
                          <m:sty m:val="p"/>
                        </m:rPr>
                        <w:rPr>
                          <w:rFonts w:ascii="Cambria Math"/>
                          <w:szCs w:val="21"/>
                        </w:rPr>
                        <m:t>X</m:t>
                      </m:r>
                    </m:sub>
                  </m:sSub>
                </m:e>
              </m:d>
            </m:oMath>
          </w:p>
        </w:tc>
        <w:tc>
          <w:tcPr>
            <w:tcW w:w="1134" w:type="dxa"/>
            <w:vAlign w:val="center"/>
          </w:tcPr>
          <w:p w14:paraId="4FD0B5A4" w14:textId="77777777" w:rsidR="0080472B" w:rsidRPr="003710E4" w:rsidRDefault="0080472B" w:rsidP="00BE29C3">
            <w:pPr>
              <w:jc w:val="center"/>
              <w:rPr>
                <w:bCs/>
                <w:szCs w:val="21"/>
              </w:rPr>
            </w:pPr>
            <w:r>
              <w:rPr>
                <w:bCs/>
                <w:szCs w:val="21"/>
              </w:rPr>
              <w:t>/</w:t>
            </w:r>
          </w:p>
        </w:tc>
        <w:tc>
          <w:tcPr>
            <w:tcW w:w="1134" w:type="dxa"/>
            <w:vAlign w:val="center"/>
          </w:tcPr>
          <w:p w14:paraId="14D52CB2" w14:textId="77777777" w:rsidR="0080472B" w:rsidRPr="00A30EA6" w:rsidRDefault="0080472B" w:rsidP="00BE29C3">
            <w:pPr>
              <w:jc w:val="center"/>
              <w:rPr>
                <w:bCs/>
                <w:szCs w:val="21"/>
              </w:rPr>
            </w:pPr>
            <w:r>
              <w:rPr>
                <w:bCs/>
                <w:szCs w:val="21"/>
              </w:rPr>
              <w:t>1</w:t>
            </w:r>
          </w:p>
        </w:tc>
        <w:tc>
          <w:tcPr>
            <w:tcW w:w="2126" w:type="dxa"/>
            <w:vAlign w:val="center"/>
          </w:tcPr>
          <w:p w14:paraId="51207384" w14:textId="77777777" w:rsidR="0080472B" w:rsidRPr="003710E4" w:rsidRDefault="0080472B" w:rsidP="00BE29C3">
            <w:pPr>
              <w:jc w:val="center"/>
              <w:rPr>
                <w:bCs/>
                <w:szCs w:val="21"/>
              </w:rPr>
            </w:pPr>
            <w:r>
              <w:rPr>
                <w:rFonts w:hint="eastAsia"/>
                <w:bCs/>
                <w:szCs w:val="21"/>
              </w:rPr>
              <w:t>0</w:t>
            </w:r>
            <w:r>
              <w:rPr>
                <w:bCs/>
                <w:szCs w:val="21"/>
              </w:rPr>
              <w:t>.00067</w:t>
            </w:r>
          </w:p>
        </w:tc>
      </w:tr>
      <w:tr w:rsidR="0080472B" w:rsidRPr="006551C1" w14:paraId="4F27581C" w14:textId="77777777" w:rsidTr="00BE29C3">
        <w:trPr>
          <w:trHeight w:val="340"/>
          <w:jc w:val="center"/>
        </w:trPr>
        <w:tc>
          <w:tcPr>
            <w:tcW w:w="1271" w:type="dxa"/>
            <w:vAlign w:val="center"/>
          </w:tcPr>
          <w:p w14:paraId="44F08707" w14:textId="77777777" w:rsidR="0080472B" w:rsidRPr="003710E4" w:rsidRDefault="00BE29C3" w:rsidP="00BE29C3">
            <w:pPr>
              <w:jc w:val="center"/>
              <w:rPr>
                <w:bCs/>
                <w:szCs w:val="21"/>
              </w:rPr>
            </w:pPr>
            <m:oMathPara>
              <m:oMath>
                <m:sSub>
                  <m:sSubPr>
                    <m:ctrlPr>
                      <w:rPr>
                        <w:rFonts w:ascii="Cambria Math" w:hAnsi="Cambria Math"/>
                        <w:i/>
                        <w:szCs w:val="21"/>
                      </w:rPr>
                    </m:ctrlPr>
                  </m:sSubPr>
                  <m:e>
                    <m:r>
                      <w:rPr>
                        <w:rFonts w:ascii="Cambria Math"/>
                        <w:szCs w:val="21"/>
                      </w:rPr>
                      <m:t>I</m:t>
                    </m:r>
                  </m:e>
                  <m:sub>
                    <m:r>
                      <m:rPr>
                        <m:sty m:val="b"/>
                      </m:rPr>
                      <w:rPr>
                        <w:rFonts w:ascii="Cambria Math"/>
                        <w:szCs w:val="21"/>
                      </w:rPr>
                      <m:t>X</m:t>
                    </m:r>
                  </m:sub>
                </m:sSub>
              </m:oMath>
            </m:oMathPara>
          </w:p>
        </w:tc>
        <w:tc>
          <w:tcPr>
            <w:tcW w:w="2552" w:type="dxa"/>
            <w:vAlign w:val="center"/>
          </w:tcPr>
          <w:p w14:paraId="5A78E791" w14:textId="77777777" w:rsidR="0080472B" w:rsidRPr="00A30EA6" w:rsidRDefault="0080472B" w:rsidP="00BE29C3">
            <w:pPr>
              <w:jc w:val="center"/>
              <w:rPr>
                <w:bCs/>
                <w:szCs w:val="21"/>
              </w:rPr>
            </w:pPr>
            <w:r w:rsidRPr="00DF4081">
              <w:rPr>
                <w:rFonts w:hint="eastAsia"/>
                <w:bCs/>
                <w:szCs w:val="21"/>
              </w:rPr>
              <w:t>被校仪</w:t>
            </w:r>
            <w:r>
              <w:rPr>
                <w:rFonts w:hint="eastAsia"/>
                <w:bCs/>
                <w:szCs w:val="21"/>
              </w:rPr>
              <w:t>器</w:t>
            </w:r>
            <w:r w:rsidRPr="00DF4081">
              <w:rPr>
                <w:rFonts w:hint="eastAsia"/>
                <w:bCs/>
                <w:szCs w:val="21"/>
              </w:rPr>
              <w:t>的</w:t>
            </w:r>
            <w:r>
              <w:rPr>
                <w:rFonts w:hint="eastAsia"/>
                <w:bCs/>
                <w:szCs w:val="21"/>
              </w:rPr>
              <w:t>分辨力</w:t>
            </w:r>
            <m:oMath>
              <m:sSub>
                <m:sSubPr>
                  <m:ctrlPr>
                    <w:rPr>
                      <w:rFonts w:ascii="Cambria Math" w:hAnsi="Cambria Math"/>
                      <w:bCs/>
                      <w:szCs w:val="21"/>
                    </w:rPr>
                  </m:ctrlPr>
                </m:sSubPr>
                <m:e>
                  <m:r>
                    <w:rPr>
                      <w:rFonts w:ascii="Cambria Math" w:hAnsi="Cambria Math"/>
                      <w:szCs w:val="21"/>
                    </w:rPr>
                    <m:t>u</m:t>
                  </m:r>
                </m:e>
                <m:sub>
                  <m:r>
                    <m:rPr>
                      <m:sty m:val="p"/>
                    </m:rPr>
                    <w:rPr>
                      <w:rFonts w:ascii="Cambria Math" w:hAnsi="Cambria Math"/>
                      <w:szCs w:val="21"/>
                    </w:rPr>
                    <m:t>2</m:t>
                  </m:r>
                </m:sub>
              </m:sSub>
              <m:d>
                <m:dPr>
                  <m:ctrlPr>
                    <w:rPr>
                      <w:rFonts w:ascii="Cambria Math" w:hAnsi="Cambria Math"/>
                      <w:bCs/>
                      <w:szCs w:val="21"/>
                    </w:rPr>
                  </m:ctrlPr>
                </m:dPr>
                <m:e>
                  <m:sSub>
                    <m:sSubPr>
                      <m:ctrlPr>
                        <w:rPr>
                          <w:rFonts w:ascii="Cambria Math" w:hAnsi="Cambria Math"/>
                          <w:bCs/>
                          <w:szCs w:val="21"/>
                        </w:rPr>
                      </m:ctrlPr>
                    </m:sSubPr>
                    <m:e>
                      <m:r>
                        <w:rPr>
                          <w:rFonts w:ascii="Cambria Math"/>
                          <w:szCs w:val="21"/>
                        </w:rPr>
                        <m:t>I</m:t>
                      </m:r>
                    </m:e>
                    <m:sub>
                      <m:r>
                        <m:rPr>
                          <m:sty m:val="p"/>
                        </m:rPr>
                        <w:rPr>
                          <w:rFonts w:ascii="Cambria Math"/>
                          <w:szCs w:val="21"/>
                        </w:rPr>
                        <m:t>X</m:t>
                      </m:r>
                    </m:sub>
                  </m:sSub>
                </m:e>
              </m:d>
            </m:oMath>
          </w:p>
        </w:tc>
        <w:tc>
          <w:tcPr>
            <w:tcW w:w="1134" w:type="dxa"/>
            <w:vAlign w:val="center"/>
          </w:tcPr>
          <w:p w14:paraId="6B587F36" w14:textId="77777777" w:rsidR="0080472B" w:rsidRPr="003710E4" w:rsidRDefault="0080472B" w:rsidP="00BE29C3">
            <w:pPr>
              <w:jc w:val="center"/>
              <w:rPr>
                <w:bCs/>
                <w:szCs w:val="21"/>
              </w:rPr>
            </w:pPr>
            <w:r>
              <w:rPr>
                <w:rFonts w:hint="eastAsia"/>
                <w:bCs/>
                <w:szCs w:val="21"/>
              </w:rPr>
              <w:t>均匀分布</w:t>
            </w:r>
          </w:p>
        </w:tc>
        <w:tc>
          <w:tcPr>
            <w:tcW w:w="1134" w:type="dxa"/>
            <w:vAlign w:val="center"/>
          </w:tcPr>
          <w:p w14:paraId="3D153D25" w14:textId="77777777" w:rsidR="0080472B" w:rsidRPr="00A30EA6" w:rsidRDefault="0080472B" w:rsidP="00BE29C3">
            <w:pPr>
              <w:jc w:val="center"/>
              <w:rPr>
                <w:bCs/>
                <w:szCs w:val="21"/>
              </w:rPr>
            </w:pPr>
            <w:r>
              <w:rPr>
                <w:bCs/>
                <w:szCs w:val="21"/>
              </w:rPr>
              <w:t>1</w:t>
            </w:r>
          </w:p>
        </w:tc>
        <w:tc>
          <w:tcPr>
            <w:tcW w:w="2126" w:type="dxa"/>
            <w:vAlign w:val="center"/>
          </w:tcPr>
          <w:p w14:paraId="72D77819" w14:textId="77777777" w:rsidR="0080472B" w:rsidRPr="003710E4" w:rsidRDefault="0080472B" w:rsidP="00BE29C3">
            <w:pPr>
              <w:jc w:val="center"/>
              <w:rPr>
                <w:bCs/>
                <w:szCs w:val="21"/>
              </w:rPr>
            </w:pPr>
            <w:r>
              <w:rPr>
                <w:rFonts w:hint="eastAsia"/>
                <w:bCs/>
                <w:szCs w:val="21"/>
              </w:rPr>
              <w:t>0</w:t>
            </w:r>
            <w:r>
              <w:rPr>
                <w:bCs/>
                <w:szCs w:val="21"/>
              </w:rPr>
              <w:t>.000029</w:t>
            </w:r>
          </w:p>
        </w:tc>
      </w:tr>
      <w:tr w:rsidR="0080472B" w:rsidRPr="006551C1" w14:paraId="3D33A5E3" w14:textId="77777777" w:rsidTr="00BE29C3">
        <w:trPr>
          <w:trHeight w:val="340"/>
          <w:jc w:val="center"/>
        </w:trPr>
        <w:tc>
          <w:tcPr>
            <w:tcW w:w="1271" w:type="dxa"/>
            <w:vAlign w:val="center"/>
          </w:tcPr>
          <w:p w14:paraId="336BFBEB" w14:textId="77777777" w:rsidR="0080472B" w:rsidRPr="003710E4" w:rsidRDefault="00BE29C3" w:rsidP="00BE29C3">
            <w:pPr>
              <w:jc w:val="center"/>
              <w:rPr>
                <w:bCs/>
                <w:szCs w:val="21"/>
              </w:rPr>
            </w:pPr>
            <m:oMathPara>
              <m:oMath>
                <m:sSub>
                  <m:sSubPr>
                    <m:ctrlPr>
                      <w:rPr>
                        <w:rFonts w:ascii="Cambria Math" w:hAnsi="Cambria Math"/>
                        <w:i/>
                        <w:szCs w:val="21"/>
                      </w:rPr>
                    </m:ctrlPr>
                  </m:sSubPr>
                  <m:e>
                    <m:r>
                      <w:rPr>
                        <w:rFonts w:ascii="Cambria Math"/>
                        <w:szCs w:val="21"/>
                      </w:rPr>
                      <m:t>I</m:t>
                    </m:r>
                  </m:e>
                  <m:sub>
                    <m:r>
                      <m:rPr>
                        <m:sty m:val="b"/>
                      </m:rPr>
                      <w:rPr>
                        <w:rFonts w:ascii="Cambria Math"/>
                        <w:szCs w:val="21"/>
                      </w:rPr>
                      <m:t>N</m:t>
                    </m:r>
                  </m:sub>
                </m:sSub>
              </m:oMath>
            </m:oMathPara>
          </w:p>
        </w:tc>
        <w:tc>
          <w:tcPr>
            <w:tcW w:w="2552" w:type="dxa"/>
            <w:vAlign w:val="center"/>
          </w:tcPr>
          <w:p w14:paraId="50AC46BA" w14:textId="77777777" w:rsidR="0080472B" w:rsidRPr="003710E4" w:rsidRDefault="0080472B" w:rsidP="00BE29C3">
            <w:pPr>
              <w:jc w:val="center"/>
              <w:rPr>
                <w:bCs/>
                <w:szCs w:val="21"/>
              </w:rPr>
            </w:pPr>
            <w:r>
              <w:rPr>
                <w:rFonts w:hint="eastAsia"/>
                <w:bCs/>
                <w:szCs w:val="21"/>
              </w:rPr>
              <w:t>功率分析仪</w:t>
            </w:r>
            <m:oMath>
              <m:r>
                <w:rPr>
                  <w:rFonts w:ascii="Cambria Math" w:hAnsi="Cambria Math"/>
                  <w:sz w:val="24"/>
                </w:rPr>
                <m:t>u</m:t>
              </m:r>
              <m:d>
                <m:dPr>
                  <m:ctrlPr>
                    <w:rPr>
                      <w:rFonts w:ascii="Cambria Math" w:hAnsi="Cambria Math"/>
                      <w:sz w:val="24"/>
                      <w:szCs w:val="32"/>
                    </w:rPr>
                  </m:ctrlPr>
                </m:dPr>
                <m:e>
                  <m:sSub>
                    <m:sSubPr>
                      <m:ctrlPr>
                        <w:rPr>
                          <w:rFonts w:ascii="Cambria Math" w:hAnsi="Cambria Math"/>
                          <w:i/>
                          <w:szCs w:val="21"/>
                        </w:rPr>
                      </m:ctrlPr>
                    </m:sSubPr>
                    <m:e>
                      <m:r>
                        <w:rPr>
                          <w:rFonts w:ascii="Cambria Math"/>
                          <w:szCs w:val="21"/>
                        </w:rPr>
                        <m:t>I</m:t>
                      </m:r>
                    </m:e>
                    <m:sub>
                      <m:r>
                        <m:rPr>
                          <m:sty m:val="b"/>
                        </m:rPr>
                        <w:rPr>
                          <w:rFonts w:ascii="Cambria Math"/>
                          <w:szCs w:val="21"/>
                        </w:rPr>
                        <m:t>N</m:t>
                      </m:r>
                    </m:sub>
                  </m:sSub>
                </m:e>
              </m:d>
            </m:oMath>
          </w:p>
        </w:tc>
        <w:tc>
          <w:tcPr>
            <w:tcW w:w="1134" w:type="dxa"/>
            <w:vAlign w:val="center"/>
          </w:tcPr>
          <w:p w14:paraId="7C223E09" w14:textId="77777777" w:rsidR="0080472B" w:rsidRPr="003710E4" w:rsidRDefault="0080472B" w:rsidP="00BE29C3">
            <w:pPr>
              <w:jc w:val="center"/>
              <w:rPr>
                <w:bCs/>
                <w:szCs w:val="21"/>
              </w:rPr>
            </w:pPr>
            <w:r>
              <w:rPr>
                <w:rFonts w:hint="eastAsia"/>
                <w:bCs/>
                <w:szCs w:val="21"/>
              </w:rPr>
              <w:t>均匀分布</w:t>
            </w:r>
          </w:p>
        </w:tc>
        <w:tc>
          <w:tcPr>
            <w:tcW w:w="1134" w:type="dxa"/>
            <w:vAlign w:val="center"/>
          </w:tcPr>
          <w:p w14:paraId="48B2D1C2" w14:textId="77777777" w:rsidR="0080472B" w:rsidRPr="003710E4" w:rsidRDefault="0080472B" w:rsidP="00BE29C3">
            <w:pPr>
              <w:jc w:val="center"/>
              <w:rPr>
                <w:bCs/>
                <w:szCs w:val="21"/>
              </w:rPr>
            </w:pPr>
            <w:r>
              <w:rPr>
                <w:bCs/>
                <w:szCs w:val="21"/>
              </w:rPr>
              <w:t>-1</w:t>
            </w:r>
          </w:p>
        </w:tc>
        <w:tc>
          <w:tcPr>
            <w:tcW w:w="2126" w:type="dxa"/>
            <w:vAlign w:val="center"/>
          </w:tcPr>
          <w:p w14:paraId="0F25EE4C" w14:textId="77777777" w:rsidR="0080472B" w:rsidRPr="003710E4" w:rsidRDefault="0080472B" w:rsidP="00BE29C3">
            <w:pPr>
              <w:jc w:val="center"/>
              <w:rPr>
                <w:bCs/>
                <w:szCs w:val="21"/>
              </w:rPr>
            </w:pPr>
            <w:r>
              <w:rPr>
                <w:rFonts w:hint="eastAsia"/>
                <w:bCs/>
                <w:szCs w:val="21"/>
              </w:rPr>
              <w:t>0</w:t>
            </w:r>
            <w:r>
              <w:rPr>
                <w:bCs/>
                <w:szCs w:val="21"/>
              </w:rPr>
              <w:t>.01</w:t>
            </w:r>
          </w:p>
        </w:tc>
      </w:tr>
    </w:tbl>
    <w:p w14:paraId="016FCBDC" w14:textId="70A213B8" w:rsidR="0080472B" w:rsidRPr="0034313A" w:rsidRDefault="0080472B" w:rsidP="0080472B">
      <w:pPr>
        <w:spacing w:line="360" w:lineRule="auto"/>
        <w:rPr>
          <w:rFonts w:ascii="宋体" w:hAnsi="宋体" w:cs="宋体"/>
          <w:kern w:val="0"/>
          <w:sz w:val="24"/>
          <w:szCs w:val="24"/>
        </w:rPr>
      </w:pPr>
      <w:r>
        <w:rPr>
          <w:rFonts w:ascii="宋体" w:hAnsi="宋体" w:cs="宋体"/>
          <w:kern w:val="0"/>
          <w:sz w:val="24"/>
          <w:szCs w:val="24"/>
        </w:rPr>
        <w:t>A</w:t>
      </w:r>
      <w:r w:rsidRPr="0034313A">
        <w:rPr>
          <w:rFonts w:ascii="宋体" w:hAnsi="宋体" w:cs="宋体" w:hint="eastAsia"/>
          <w:kern w:val="0"/>
          <w:sz w:val="24"/>
          <w:szCs w:val="24"/>
        </w:rPr>
        <w:t>.</w:t>
      </w:r>
      <w:r w:rsidRPr="0034313A">
        <w:rPr>
          <w:rFonts w:ascii="宋体" w:hAnsi="宋体" w:cs="宋体"/>
          <w:kern w:val="0"/>
          <w:sz w:val="24"/>
          <w:szCs w:val="24"/>
        </w:rPr>
        <w:t>1.</w:t>
      </w:r>
      <w:r>
        <w:rPr>
          <w:rFonts w:ascii="宋体" w:hAnsi="宋体" w:cs="宋体"/>
          <w:kern w:val="0"/>
          <w:sz w:val="24"/>
          <w:szCs w:val="24"/>
        </w:rPr>
        <w:t>6</w:t>
      </w:r>
      <w:r w:rsidRPr="0034313A">
        <w:rPr>
          <w:rFonts w:ascii="宋体" w:hAnsi="宋体" w:cs="宋体" w:hint="eastAsia"/>
          <w:kern w:val="0"/>
          <w:sz w:val="24"/>
          <w:szCs w:val="24"/>
        </w:rPr>
        <w:t xml:space="preserve">  </w:t>
      </w:r>
      <w:r>
        <w:rPr>
          <w:rFonts w:ascii="宋体" w:hAnsi="宋体" w:cs="宋体" w:hint="eastAsia"/>
          <w:kern w:val="0"/>
          <w:sz w:val="24"/>
          <w:szCs w:val="24"/>
        </w:rPr>
        <w:t>合成标准不确定度</w:t>
      </w:r>
    </w:p>
    <w:p w14:paraId="38EC7AF5" w14:textId="77777777" w:rsidR="0080472B" w:rsidRDefault="0080472B" w:rsidP="0080472B">
      <w:pPr>
        <w:pStyle w:val="af9"/>
        <w:spacing w:before="240" w:after="156"/>
        <w:ind w:firstLine="480"/>
        <w:textAlignment w:val="center"/>
        <w:rPr>
          <w:rFonts w:ascii="宋体" w:hAnsi="宋体"/>
          <w:iCs/>
        </w:rPr>
      </w:pPr>
      <w:r>
        <w:rPr>
          <w:rFonts w:ascii="宋体" w:hAnsi="宋体" w:hint="eastAsia"/>
          <w:iCs/>
          <w:lang w:eastAsia="zh-CN"/>
        </w:rPr>
        <w:t>依照合成标准不确定度计算公式可得</w:t>
      </w:r>
      <w:r w:rsidRPr="002D7D88">
        <w:rPr>
          <w:rFonts w:ascii="宋体" w:hAnsi="宋体" w:hint="eastAsia"/>
          <w:iCs/>
        </w:rPr>
        <w:t>：</w:t>
      </w:r>
    </w:p>
    <w:p w14:paraId="6335E025" w14:textId="77777777" w:rsidR="0080472B" w:rsidRPr="00F9641B" w:rsidRDefault="00BE29C3" w:rsidP="0080472B">
      <w:pPr>
        <w:pStyle w:val="af9"/>
        <w:spacing w:before="240" w:after="156"/>
        <w:ind w:firstLine="480"/>
        <w:jc w:val="center"/>
        <w:textAlignment w:val="center"/>
        <w:rPr>
          <w:rFonts w:ascii="宋体" w:hAnsi="宋体"/>
          <w:iCs/>
          <w:lang w:eastAsia="zh-CN"/>
        </w:rPr>
      </w:pPr>
      <m:oMathPara>
        <m:oMath>
          <m:sSub>
            <m:sSubPr>
              <m:ctrlPr>
                <w:rPr>
                  <w:rFonts w:ascii="Cambria Math" w:hAnsi="Cambria Math"/>
                  <w:iCs/>
                  <w:lang w:eastAsia="zh-CN"/>
                </w:rPr>
              </m:ctrlPr>
            </m:sSubPr>
            <m:e>
              <m:r>
                <w:rPr>
                  <w:rFonts w:ascii="Cambria Math" w:hAnsi="Cambria Math"/>
                  <w:lang w:eastAsia="zh-CN"/>
                </w:rPr>
                <m:t>u</m:t>
              </m:r>
            </m:e>
            <m:sub>
              <m:r>
                <m:rPr>
                  <m:sty m:val="p"/>
                </m:rPr>
                <w:rPr>
                  <w:rFonts w:ascii="Cambria Math" w:hAnsi="Cambria Math" w:hint="eastAsia"/>
                  <w:lang w:eastAsia="zh-CN"/>
                </w:rPr>
                <m:t>c</m:t>
              </m:r>
            </m:sub>
          </m:sSub>
          <m:r>
            <m:rPr>
              <m:sty m:val="p"/>
            </m:rPr>
            <w:rPr>
              <w:rFonts w:ascii="Cambria Math" w:hAnsi="Cambria Math"/>
              <w:lang w:eastAsia="zh-CN"/>
            </w:rPr>
            <m: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m:rPr>
              <m:sty m:val="p"/>
            </m:rPr>
            <w:rPr>
              <w:rFonts w:ascii="Cambria Math" w:hAnsi="Cambria Math"/>
              <w:lang w:eastAsia="zh-CN"/>
            </w:rPr>
            <m:t>=</m:t>
          </m:r>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c</m:t>
                  </m:r>
                </m:e>
                <m:sub>
                  <m:r>
                    <m:rPr>
                      <m:sty m:val="p"/>
                    </m:rPr>
                    <w:rPr>
                      <w:rFonts w:ascii="Cambria Math" w:hAnsi="Cambria Math"/>
                      <w:lang w:eastAsia="zh-CN"/>
                    </w:rPr>
                    <m:t>1</m:t>
                  </m:r>
                </m:sub>
                <m:sup>
                  <m:r>
                    <m:rPr>
                      <m:sty m:val="p"/>
                    </m:rPr>
                    <w:rPr>
                      <w:rFonts w:ascii="Cambria Math" w:hAnsi="Cambria Math"/>
                      <w:lang w:eastAsia="zh-CN"/>
                    </w:rPr>
                    <m:t>2</m:t>
                  </m:r>
                </m:sup>
              </m:sSubSup>
              <m:d>
                <m:dPr>
                  <m:begChr m:val="["/>
                  <m:endChr m:val="]"/>
                  <m:ctrlPr>
                    <w:rPr>
                      <w:rFonts w:ascii="Cambria Math" w:hAnsi="Cambria Math"/>
                      <w:iCs/>
                      <w:lang w:eastAsia="zh-CN"/>
                    </w:rPr>
                  </m:ctrlPr>
                </m:dPr>
                <m:e>
                  <m:sSubSup>
                    <m:sSubSupPr>
                      <m:ctrlPr>
                        <w:rPr>
                          <w:rFonts w:ascii="Cambria Math" w:hAnsi="Cambria Math"/>
                          <w:iCs/>
                          <w:lang w:eastAsia="zh-CN"/>
                        </w:rPr>
                      </m:ctrlPr>
                    </m:sSubSupPr>
                    <m:e>
                      <m:r>
                        <w:rPr>
                          <w:rFonts w:ascii="Cambria Math" w:hAnsi="Cambria Math"/>
                          <w:lang w:eastAsia="zh-CN"/>
                        </w:rPr>
                        <m:t>u</m:t>
                      </m:r>
                    </m:e>
                    <m:sub>
                      <m:r>
                        <m:rPr>
                          <m:sty m:val="p"/>
                        </m:rPr>
                        <w:rPr>
                          <w:rFonts w:ascii="Cambria Math" w:hAnsi="Cambria Math"/>
                          <w:lang w:eastAsia="zh-CN"/>
                        </w:rPr>
                        <m:t>1</m:t>
                      </m:r>
                    </m:sub>
                    <m:sup>
                      <m:r>
                        <m:rPr>
                          <m:sty m:val="p"/>
                        </m:rPr>
                        <w:rPr>
                          <w:rFonts w:ascii="Cambria Math" w:hAnsi="Cambria Math"/>
                          <w:lang w:eastAsia="zh-CN"/>
                        </w:rPr>
                        <m:t>2</m:t>
                      </m:r>
                    </m:sup>
                  </m:sSubSup>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I</m:t>
                          </m:r>
                        </m:e>
                        <m:sub>
                          <m:r>
                            <m:rPr>
                              <m:sty m:val="p"/>
                            </m:rPr>
                            <w:rPr>
                              <w:rFonts w:ascii="Cambria Math" w:hAnsi="Cambria Math"/>
                              <w:lang w:eastAsia="zh-CN"/>
                            </w:rPr>
                            <m:t>X</m:t>
                          </m:r>
                        </m:sub>
                      </m:sSub>
                    </m:e>
                  </m:d>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u</m:t>
                      </m:r>
                    </m:e>
                    <m:sub>
                      <m:r>
                        <m:rPr>
                          <m:sty m:val="p"/>
                        </m:rPr>
                        <w:rPr>
                          <w:rFonts w:ascii="Cambria Math" w:hAnsi="Cambria Math"/>
                          <w:lang w:eastAsia="zh-CN"/>
                        </w:rPr>
                        <m:t>2</m:t>
                      </m:r>
                    </m:sub>
                    <m:sup>
                      <m:r>
                        <m:rPr>
                          <m:sty m:val="p"/>
                        </m:rPr>
                        <w:rPr>
                          <w:rFonts w:ascii="Cambria Math" w:hAnsi="Cambria Math"/>
                          <w:lang w:eastAsia="zh-CN"/>
                        </w:rPr>
                        <m:t>2</m:t>
                      </m:r>
                    </m:sup>
                  </m:sSubSup>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I</m:t>
                          </m:r>
                        </m:e>
                        <m:sub>
                          <m:r>
                            <m:rPr>
                              <m:sty m:val="p"/>
                            </m:rPr>
                            <w:rPr>
                              <w:rFonts w:ascii="Cambria Math" w:hAnsi="Cambria Math"/>
                              <w:lang w:eastAsia="zh-CN"/>
                            </w:rPr>
                            <m:t>X</m:t>
                          </m:r>
                        </m:sub>
                      </m:sSub>
                    </m:e>
                  </m:d>
                </m:e>
              </m:d>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c</m:t>
                  </m:r>
                </m:e>
                <m:sub>
                  <m:r>
                    <m:rPr>
                      <m:sty m:val="p"/>
                    </m:rPr>
                    <w:rPr>
                      <w:rFonts w:ascii="Cambria Math" w:hAnsi="Cambria Math"/>
                      <w:lang w:eastAsia="zh-CN"/>
                    </w:rPr>
                    <m:t>3</m:t>
                  </m:r>
                </m:sub>
                <m:sup>
                  <m:r>
                    <m:rPr>
                      <m:sty m:val="p"/>
                    </m:rPr>
                    <w:rPr>
                      <w:rFonts w:ascii="Cambria Math" w:hAnsi="Cambria Math"/>
                      <w:lang w:eastAsia="zh-CN"/>
                    </w:rPr>
                    <m:t>2</m:t>
                  </m:r>
                </m:sup>
              </m:sSubSup>
              <m:sSup>
                <m:sSupPr>
                  <m:ctrlPr>
                    <w:rPr>
                      <w:rFonts w:ascii="Cambria Math" w:hAnsi="Cambria Math"/>
                      <w:iCs/>
                      <w:lang w:eastAsia="zh-CN"/>
                    </w:rPr>
                  </m:ctrlPr>
                </m:sSupPr>
                <m:e>
                  <m:r>
                    <w:rPr>
                      <w:rFonts w:ascii="Cambria Math" w:hAnsi="Cambria Math"/>
                      <w:lang w:eastAsia="zh-CN"/>
                    </w:rPr>
                    <m:t>u</m:t>
                  </m:r>
                </m:e>
                <m:sup>
                  <m:r>
                    <m:rPr>
                      <m:sty m:val="p"/>
                    </m:rPr>
                    <w:rPr>
                      <w:rFonts w:ascii="Cambria Math" w:hAnsi="Cambria Math"/>
                      <w:lang w:eastAsia="zh-CN"/>
                    </w:rPr>
                    <m:t>2</m:t>
                  </m:r>
                </m:sup>
              </m:sSup>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I</m:t>
                      </m:r>
                    </m:e>
                    <m:sub>
                      <m:r>
                        <m:rPr>
                          <m:sty m:val="p"/>
                        </m:rPr>
                        <w:rPr>
                          <w:rFonts w:ascii="Cambria Math" w:hAnsi="Cambria Math"/>
                          <w:lang w:eastAsia="zh-CN"/>
                        </w:rPr>
                        <m:t>N</m:t>
                      </m:r>
                    </m:sub>
                  </m:sSub>
                </m:e>
              </m:d>
            </m:e>
          </m:rad>
          <m:r>
            <m:rPr>
              <m:sty m:val="p"/>
            </m:rPr>
            <w:rPr>
              <w:rFonts w:ascii="Cambria Math" w:hAnsi="Cambria Math"/>
              <w:lang w:eastAsia="zh-CN"/>
            </w:rPr>
            <m:t>=0.01</m:t>
          </m:r>
          <m:r>
            <m:rPr>
              <m:sty m:val="p"/>
            </m:rPr>
            <w:rPr>
              <w:rFonts w:ascii="Cambria Math" w:hAnsi="Cambria Math" w:hint="eastAsia"/>
              <w:lang w:eastAsia="zh-CN"/>
            </w:rPr>
            <m:t>m</m:t>
          </m:r>
          <m:r>
            <m:rPr>
              <m:sty m:val="p"/>
            </m:rPr>
            <w:rPr>
              <w:rFonts w:ascii="Cambria Math" w:hAnsi="Cambria Math"/>
              <w:lang w:eastAsia="zh-CN"/>
            </w:rPr>
            <m:t>A</m:t>
          </m:r>
        </m:oMath>
      </m:oMathPara>
    </w:p>
    <w:p w14:paraId="24E4DA43" w14:textId="434A8BA8" w:rsidR="0080472B" w:rsidRPr="0086000E" w:rsidRDefault="0080472B" w:rsidP="0080472B">
      <w:pPr>
        <w:spacing w:line="360" w:lineRule="auto"/>
        <w:rPr>
          <w:rFonts w:ascii="宋体" w:hAnsi="宋体" w:cs="宋体"/>
          <w:kern w:val="0"/>
          <w:sz w:val="24"/>
          <w:szCs w:val="24"/>
        </w:rPr>
      </w:pPr>
      <w:r>
        <w:rPr>
          <w:rFonts w:ascii="宋体" w:hAnsi="宋体" w:cs="宋体"/>
          <w:kern w:val="0"/>
          <w:sz w:val="24"/>
          <w:szCs w:val="24"/>
        </w:rPr>
        <w:t>A</w:t>
      </w:r>
      <w:r w:rsidRPr="0086000E">
        <w:rPr>
          <w:rFonts w:ascii="宋体" w:hAnsi="宋体" w:cs="宋体" w:hint="eastAsia"/>
          <w:kern w:val="0"/>
          <w:sz w:val="24"/>
          <w:szCs w:val="24"/>
        </w:rPr>
        <w:t>.</w:t>
      </w:r>
      <w:r w:rsidRPr="0086000E">
        <w:rPr>
          <w:rFonts w:ascii="宋体" w:hAnsi="宋体" w:cs="宋体"/>
          <w:kern w:val="0"/>
          <w:sz w:val="24"/>
          <w:szCs w:val="24"/>
        </w:rPr>
        <w:t>1.</w:t>
      </w:r>
      <w:r>
        <w:rPr>
          <w:rFonts w:ascii="宋体" w:hAnsi="宋体" w:cs="宋体"/>
          <w:kern w:val="0"/>
          <w:sz w:val="24"/>
          <w:szCs w:val="24"/>
        </w:rPr>
        <w:t>7</w:t>
      </w:r>
      <w:r w:rsidRPr="0086000E">
        <w:rPr>
          <w:rFonts w:ascii="宋体" w:hAnsi="宋体" w:cs="宋体" w:hint="eastAsia"/>
          <w:kern w:val="0"/>
          <w:sz w:val="24"/>
          <w:szCs w:val="24"/>
        </w:rPr>
        <w:t xml:space="preserve">  扩展</w:t>
      </w:r>
      <w:r w:rsidRPr="0086000E">
        <w:rPr>
          <w:rFonts w:ascii="宋体" w:hAnsi="宋体" w:cs="宋体"/>
          <w:kern w:val="0"/>
          <w:sz w:val="24"/>
          <w:szCs w:val="24"/>
        </w:rPr>
        <w:t>不确定度</w:t>
      </w:r>
    </w:p>
    <w:p w14:paraId="7A96089D" w14:textId="2797B058" w:rsidR="0080472B" w:rsidRDefault="0080472B" w:rsidP="0080472B">
      <w:pPr>
        <w:pStyle w:val="af9"/>
        <w:spacing w:after="156"/>
        <w:ind w:firstLine="480"/>
        <w:textAlignment w:val="center"/>
        <w:rPr>
          <w:lang w:eastAsia="zh-CN"/>
        </w:rPr>
      </w:pPr>
      <w:proofErr w:type="spellStart"/>
      <w:r w:rsidRPr="00EE6FDE">
        <w:rPr>
          <w:rFonts w:hint="eastAsia"/>
        </w:rPr>
        <w:t>取</w:t>
      </w:r>
      <w:r w:rsidRPr="00EE6FDE">
        <w:rPr>
          <w:rFonts w:hint="eastAsia"/>
          <w:i/>
        </w:rPr>
        <w:t>k</w:t>
      </w:r>
      <w:proofErr w:type="spellEnd"/>
      <w:r w:rsidRPr="00EE6FDE">
        <w:rPr>
          <w:rFonts w:hint="eastAsia"/>
        </w:rPr>
        <w:t>=2</w:t>
      </w:r>
      <w:r w:rsidRPr="00EE6FDE">
        <w:rPr>
          <w:rFonts w:hint="eastAsia"/>
        </w:rPr>
        <w:t>，</w:t>
      </w:r>
      <w:r>
        <w:rPr>
          <w:rFonts w:hint="eastAsia"/>
          <w:lang w:eastAsia="zh-CN"/>
        </w:rPr>
        <w:t>则</w:t>
      </w:r>
      <w:proofErr w:type="spellStart"/>
      <w:r w:rsidRPr="00EE6FDE">
        <w:rPr>
          <w:rFonts w:hint="eastAsia"/>
        </w:rPr>
        <w:t>扩展不确定度</w:t>
      </w:r>
      <w:r w:rsidRPr="0086000E">
        <w:rPr>
          <w:rFonts w:hint="eastAsia"/>
          <w:i/>
          <w:iCs/>
          <w:lang w:eastAsia="zh-CN"/>
        </w:rPr>
        <w:t>U</w:t>
      </w:r>
      <w:proofErr w:type="spellEnd"/>
      <w:r>
        <w:rPr>
          <w:rFonts w:hint="eastAsia"/>
          <w:lang w:eastAsia="zh-CN"/>
        </w:rPr>
        <w:t>=</w:t>
      </w:r>
      <m:oMath>
        <m:r>
          <w:rPr>
            <w:rFonts w:ascii="Cambria Math" w:hint="eastAsia"/>
            <w:lang w:eastAsia="zh-CN"/>
          </w:rPr>
          <m:t>k</m:t>
        </m:r>
        <m:r>
          <w:rPr>
            <w:rFonts w:ascii="Cambria Math" w:hAnsi="Cambria Math"/>
          </w:rPr>
          <m:t>∙</m:t>
        </m:r>
        <m:sSub>
          <m:sSubPr>
            <m:ctrlPr>
              <w:rPr>
                <w:rFonts w:ascii="Cambria Math" w:hAnsi="Cambria Math"/>
                <w:i/>
              </w:rPr>
            </m:ctrlPr>
          </m:sSubPr>
          <m:e>
            <m:r>
              <w:rPr>
                <w:rFonts w:ascii="Cambria Math" w:hint="eastAsia"/>
                <w:lang w:eastAsia="zh-CN"/>
              </w:rPr>
              <m:t>u</m:t>
            </m:r>
          </m:e>
          <m:sub>
            <m:r>
              <m:rPr>
                <m:sty m:val="p"/>
              </m:rPr>
              <w:rPr>
                <w:rFonts w:ascii="Cambria Math" w:hint="eastAsia"/>
                <w:lang w:eastAsia="zh-CN"/>
              </w:rPr>
              <m:t>c</m:t>
            </m:r>
          </m:sub>
        </m:sSub>
        <m:d>
          <m:dPr>
            <m:ctrlPr>
              <w:rPr>
                <w:rFonts w:ascii="Cambria Math" w:hAnsi="Cambria Math"/>
                <w:i/>
              </w:rPr>
            </m:ctrlPr>
          </m:dPr>
          <m:e>
            <m:r>
              <w:rPr>
                <w:rFonts w:ascii="Cambria Math" w:hAnsi="Cambria Math"/>
              </w:rPr>
              <m:t>∆</m:t>
            </m:r>
            <m:r>
              <w:rPr>
                <w:rFonts w:ascii="Cambria Math"/>
              </w:rPr>
              <m:t>I</m:t>
            </m:r>
          </m:e>
        </m:d>
      </m:oMath>
      <w:r>
        <w:rPr>
          <w:rFonts w:hint="eastAsia"/>
          <w:lang w:eastAsia="zh-CN"/>
        </w:rPr>
        <w:t>=</w:t>
      </w:r>
      <w:r>
        <w:rPr>
          <w:lang w:eastAsia="zh-CN"/>
        </w:rPr>
        <w:t>2</w:t>
      </w:r>
      <w:r>
        <w:rPr>
          <w:rFonts w:hint="eastAsia"/>
          <w:lang w:eastAsia="zh-CN"/>
        </w:rPr>
        <w:t>×</w:t>
      </w:r>
      <w:r>
        <w:rPr>
          <w:lang w:eastAsia="zh-CN"/>
        </w:rPr>
        <w:t>0.01</w:t>
      </w:r>
      <w:r>
        <w:rPr>
          <w:rFonts w:hint="eastAsia"/>
          <w:lang w:eastAsia="zh-CN"/>
        </w:rPr>
        <w:t>m</w:t>
      </w:r>
      <w:r>
        <w:rPr>
          <w:lang w:eastAsia="zh-CN"/>
        </w:rPr>
        <w:t>A=0.02</w:t>
      </w:r>
      <w:r>
        <w:rPr>
          <w:rFonts w:hint="eastAsia"/>
          <w:lang w:eastAsia="zh-CN"/>
        </w:rPr>
        <w:t>m</w:t>
      </w:r>
      <w:r>
        <w:rPr>
          <w:lang w:eastAsia="zh-CN"/>
        </w:rPr>
        <w:t>A</w:t>
      </w:r>
    </w:p>
    <w:p w14:paraId="0154F385" w14:textId="330ED6BC" w:rsidR="00BE29C3" w:rsidRDefault="00BE29C3">
      <w:pPr>
        <w:widowControl/>
        <w:jc w:val="left"/>
        <w:rPr>
          <w:sz w:val="24"/>
          <w:szCs w:val="24"/>
          <w:lang w:val="x-none"/>
        </w:rPr>
      </w:pPr>
      <w:r>
        <w:br w:type="page"/>
      </w:r>
    </w:p>
    <w:p w14:paraId="68D56BCA" w14:textId="77777777" w:rsidR="0080472B" w:rsidRDefault="0080472B" w:rsidP="0080472B">
      <w:pPr>
        <w:spacing w:line="360" w:lineRule="auto"/>
        <w:outlineLvl w:val="0"/>
        <w:rPr>
          <w:rFonts w:ascii="黑体" w:eastAsia="黑体" w:hAnsi="Tahoma" w:cs="黑体"/>
          <w:sz w:val="28"/>
          <w:szCs w:val="28"/>
        </w:rPr>
      </w:pPr>
      <w:r w:rsidRPr="00270183">
        <w:rPr>
          <w:rFonts w:ascii="黑体" w:eastAsia="黑体" w:hAnsi="Tahoma" w:cs="黑体" w:hint="eastAsia"/>
          <w:sz w:val="28"/>
          <w:szCs w:val="28"/>
        </w:rPr>
        <w:lastRenderedPageBreak/>
        <w:t>附录</w:t>
      </w:r>
      <w:r>
        <w:rPr>
          <w:rFonts w:ascii="黑体" w:eastAsia="黑体" w:hAnsi="Tahoma" w:cs="黑体" w:hint="eastAsia"/>
          <w:sz w:val="28"/>
          <w:szCs w:val="28"/>
        </w:rPr>
        <w:t>B</w:t>
      </w:r>
      <w:r>
        <w:rPr>
          <w:rFonts w:ascii="黑体" w:eastAsia="黑体" w:hAnsi="Tahoma" w:cs="黑体"/>
          <w:sz w:val="28"/>
          <w:szCs w:val="28"/>
        </w:rPr>
        <w:t xml:space="preserve"> </w:t>
      </w:r>
      <w:r>
        <w:rPr>
          <w:rFonts w:ascii="黑体" w:eastAsia="黑体" w:hAnsi="Tahoma" w:cs="黑体" w:hint="eastAsia"/>
          <w:sz w:val="28"/>
          <w:szCs w:val="28"/>
        </w:rPr>
        <w:t>校准原始记录</w:t>
      </w:r>
      <w:r w:rsidRPr="00270183">
        <w:rPr>
          <w:rFonts w:ascii="黑体" w:eastAsia="黑体" w:hAnsi="Tahoma" w:cs="黑体" w:hint="eastAsia"/>
          <w:sz w:val="28"/>
          <w:szCs w:val="28"/>
        </w:rPr>
        <w:t>格式</w:t>
      </w:r>
    </w:p>
    <w:p w14:paraId="5E950EDB" w14:textId="77777777" w:rsidR="0080472B" w:rsidRDefault="0080472B" w:rsidP="0080472B">
      <w:pPr>
        <w:adjustRightInd w:val="0"/>
        <w:spacing w:line="360" w:lineRule="auto"/>
        <w:ind w:leftChars="-270" w:left="-567"/>
        <w:jc w:val="center"/>
        <w:rPr>
          <w:rFonts w:ascii="黑体" w:eastAsia="黑体" w:hAnsi="黑体"/>
          <w:sz w:val="24"/>
        </w:rPr>
      </w:pPr>
      <w:r>
        <w:rPr>
          <w:rFonts w:ascii="黑体" w:eastAsia="黑体" w:hAnsi="黑体" w:hint="eastAsia"/>
          <w:sz w:val="28"/>
          <w:szCs w:val="28"/>
        </w:rPr>
        <w:t>软磁材料交流磁特性测量仪校准原始记录</w:t>
      </w:r>
    </w:p>
    <w:tbl>
      <w:tblPr>
        <w:tblStyle w:val="afa"/>
        <w:tblW w:w="8527" w:type="dxa"/>
        <w:jc w:val="center"/>
        <w:tblLayout w:type="fixed"/>
        <w:tblLook w:val="04A0" w:firstRow="1" w:lastRow="0" w:firstColumn="1" w:lastColumn="0" w:noHBand="0" w:noVBand="1"/>
      </w:tblPr>
      <w:tblGrid>
        <w:gridCol w:w="1234"/>
        <w:gridCol w:w="10"/>
        <w:gridCol w:w="1417"/>
        <w:gridCol w:w="1417"/>
        <w:gridCol w:w="1418"/>
        <w:gridCol w:w="1136"/>
        <w:gridCol w:w="1895"/>
      </w:tblGrid>
      <w:tr w:rsidR="0080472B" w:rsidRPr="00A55C2F" w14:paraId="64694801" w14:textId="77777777" w:rsidTr="00BE29C3">
        <w:trPr>
          <w:trHeight w:val="397"/>
          <w:jc w:val="center"/>
        </w:trPr>
        <w:tc>
          <w:tcPr>
            <w:tcW w:w="1234" w:type="dxa"/>
            <w:vAlign w:val="center"/>
          </w:tcPr>
          <w:p w14:paraId="1767C5AC" w14:textId="77777777" w:rsidR="0080472B" w:rsidRPr="00DE43D9" w:rsidRDefault="0080472B" w:rsidP="00BE29C3">
            <w:pPr>
              <w:jc w:val="center"/>
              <w:rPr>
                <w:szCs w:val="21"/>
              </w:rPr>
            </w:pPr>
            <w:r w:rsidRPr="00DE43D9">
              <w:rPr>
                <w:rFonts w:hint="eastAsia"/>
                <w:szCs w:val="21"/>
              </w:rPr>
              <w:t>委托单位</w:t>
            </w:r>
          </w:p>
        </w:tc>
        <w:tc>
          <w:tcPr>
            <w:tcW w:w="4262" w:type="dxa"/>
            <w:gridSpan w:val="4"/>
            <w:vAlign w:val="center"/>
          </w:tcPr>
          <w:p w14:paraId="0317105C" w14:textId="77777777" w:rsidR="0080472B" w:rsidRPr="00DE43D9" w:rsidRDefault="0080472B" w:rsidP="00BE29C3">
            <w:pPr>
              <w:jc w:val="left"/>
              <w:rPr>
                <w:szCs w:val="21"/>
              </w:rPr>
            </w:pPr>
          </w:p>
        </w:tc>
        <w:tc>
          <w:tcPr>
            <w:tcW w:w="1136" w:type="dxa"/>
            <w:vAlign w:val="center"/>
          </w:tcPr>
          <w:p w14:paraId="26DB47BB" w14:textId="77777777" w:rsidR="0080472B" w:rsidRPr="00DE43D9" w:rsidRDefault="0080472B" w:rsidP="00BE29C3">
            <w:pPr>
              <w:jc w:val="center"/>
              <w:rPr>
                <w:szCs w:val="21"/>
              </w:rPr>
            </w:pPr>
            <w:r w:rsidRPr="00DE43D9">
              <w:rPr>
                <w:rFonts w:hint="eastAsia"/>
                <w:szCs w:val="21"/>
              </w:rPr>
              <w:t>记录编号</w:t>
            </w:r>
          </w:p>
        </w:tc>
        <w:tc>
          <w:tcPr>
            <w:tcW w:w="1895" w:type="dxa"/>
            <w:vAlign w:val="center"/>
          </w:tcPr>
          <w:p w14:paraId="455B8E27" w14:textId="77777777" w:rsidR="0080472B" w:rsidRPr="00DE43D9" w:rsidRDefault="0080472B" w:rsidP="00BE29C3">
            <w:pPr>
              <w:jc w:val="left"/>
              <w:rPr>
                <w:szCs w:val="21"/>
              </w:rPr>
            </w:pPr>
          </w:p>
        </w:tc>
      </w:tr>
      <w:tr w:rsidR="0080472B" w:rsidRPr="00A55C2F" w14:paraId="171116EF" w14:textId="77777777" w:rsidTr="00BE29C3">
        <w:trPr>
          <w:trHeight w:val="397"/>
          <w:jc w:val="center"/>
        </w:trPr>
        <w:tc>
          <w:tcPr>
            <w:tcW w:w="1234" w:type="dxa"/>
            <w:vAlign w:val="center"/>
          </w:tcPr>
          <w:p w14:paraId="35FC4666" w14:textId="77777777" w:rsidR="0080472B" w:rsidRPr="00DE43D9" w:rsidRDefault="0080472B" w:rsidP="00BE29C3">
            <w:pPr>
              <w:jc w:val="center"/>
              <w:rPr>
                <w:szCs w:val="21"/>
              </w:rPr>
            </w:pPr>
            <w:r w:rsidRPr="00DE43D9">
              <w:rPr>
                <w:rFonts w:hint="eastAsia"/>
                <w:szCs w:val="21"/>
              </w:rPr>
              <w:t>样品名称</w:t>
            </w:r>
          </w:p>
        </w:tc>
        <w:tc>
          <w:tcPr>
            <w:tcW w:w="4262" w:type="dxa"/>
            <w:gridSpan w:val="4"/>
            <w:vAlign w:val="center"/>
          </w:tcPr>
          <w:p w14:paraId="2A259072" w14:textId="77777777" w:rsidR="0080472B" w:rsidRPr="00DE43D9" w:rsidRDefault="0080472B" w:rsidP="00BE29C3">
            <w:pPr>
              <w:jc w:val="left"/>
              <w:rPr>
                <w:szCs w:val="21"/>
              </w:rPr>
            </w:pPr>
          </w:p>
        </w:tc>
        <w:tc>
          <w:tcPr>
            <w:tcW w:w="1136" w:type="dxa"/>
            <w:vAlign w:val="center"/>
          </w:tcPr>
          <w:p w14:paraId="7E2333A3" w14:textId="77777777" w:rsidR="0080472B" w:rsidRPr="00DE43D9" w:rsidRDefault="0080472B" w:rsidP="00BE29C3">
            <w:pPr>
              <w:jc w:val="center"/>
              <w:rPr>
                <w:szCs w:val="21"/>
              </w:rPr>
            </w:pPr>
            <w:r w:rsidRPr="00DE43D9">
              <w:rPr>
                <w:rFonts w:hint="eastAsia"/>
                <w:szCs w:val="21"/>
              </w:rPr>
              <w:t>校准日期</w:t>
            </w:r>
          </w:p>
        </w:tc>
        <w:tc>
          <w:tcPr>
            <w:tcW w:w="1895" w:type="dxa"/>
            <w:vAlign w:val="center"/>
          </w:tcPr>
          <w:p w14:paraId="2780E655" w14:textId="77777777" w:rsidR="0080472B" w:rsidRPr="00DE43D9" w:rsidRDefault="0080472B" w:rsidP="00BE29C3">
            <w:pPr>
              <w:jc w:val="left"/>
              <w:rPr>
                <w:szCs w:val="21"/>
              </w:rPr>
            </w:pPr>
          </w:p>
        </w:tc>
      </w:tr>
      <w:tr w:rsidR="0080472B" w:rsidRPr="00A55C2F" w14:paraId="72C1FC8F" w14:textId="77777777" w:rsidTr="00BE29C3">
        <w:trPr>
          <w:trHeight w:val="397"/>
          <w:jc w:val="center"/>
        </w:trPr>
        <w:tc>
          <w:tcPr>
            <w:tcW w:w="1234" w:type="dxa"/>
            <w:vAlign w:val="center"/>
          </w:tcPr>
          <w:p w14:paraId="05A99051" w14:textId="77777777" w:rsidR="0080472B" w:rsidRPr="00DE43D9" w:rsidRDefault="0080472B" w:rsidP="00BE29C3">
            <w:pPr>
              <w:jc w:val="center"/>
              <w:rPr>
                <w:szCs w:val="21"/>
              </w:rPr>
            </w:pPr>
            <w:r w:rsidRPr="00DE43D9">
              <w:rPr>
                <w:rFonts w:hint="eastAsia"/>
                <w:szCs w:val="21"/>
              </w:rPr>
              <w:t>型号规格</w:t>
            </w:r>
          </w:p>
        </w:tc>
        <w:tc>
          <w:tcPr>
            <w:tcW w:w="4262" w:type="dxa"/>
            <w:gridSpan w:val="4"/>
            <w:vAlign w:val="center"/>
          </w:tcPr>
          <w:p w14:paraId="55121D76" w14:textId="77777777" w:rsidR="0080472B" w:rsidRPr="00DE43D9" w:rsidRDefault="0080472B" w:rsidP="00BE29C3">
            <w:pPr>
              <w:jc w:val="left"/>
              <w:rPr>
                <w:szCs w:val="21"/>
              </w:rPr>
            </w:pPr>
          </w:p>
        </w:tc>
        <w:tc>
          <w:tcPr>
            <w:tcW w:w="1136" w:type="dxa"/>
            <w:vAlign w:val="center"/>
          </w:tcPr>
          <w:p w14:paraId="33010DE3" w14:textId="77777777" w:rsidR="0080472B" w:rsidRPr="00DE43D9" w:rsidRDefault="0080472B" w:rsidP="00BE29C3">
            <w:pPr>
              <w:jc w:val="center"/>
              <w:rPr>
                <w:szCs w:val="21"/>
              </w:rPr>
            </w:pPr>
            <w:r w:rsidRPr="00DE43D9">
              <w:rPr>
                <w:rFonts w:hint="eastAsia"/>
                <w:szCs w:val="21"/>
              </w:rPr>
              <w:t>校准地点</w:t>
            </w:r>
          </w:p>
        </w:tc>
        <w:tc>
          <w:tcPr>
            <w:tcW w:w="1895" w:type="dxa"/>
            <w:vAlign w:val="center"/>
          </w:tcPr>
          <w:p w14:paraId="4A7E8505" w14:textId="77777777" w:rsidR="0080472B" w:rsidRPr="00DE43D9" w:rsidRDefault="0080472B" w:rsidP="00BE29C3">
            <w:pPr>
              <w:jc w:val="left"/>
              <w:rPr>
                <w:szCs w:val="21"/>
              </w:rPr>
            </w:pPr>
          </w:p>
        </w:tc>
      </w:tr>
      <w:tr w:rsidR="0080472B" w:rsidRPr="00A55C2F" w14:paraId="442A5974" w14:textId="77777777" w:rsidTr="00BE29C3">
        <w:trPr>
          <w:trHeight w:val="397"/>
          <w:jc w:val="center"/>
        </w:trPr>
        <w:tc>
          <w:tcPr>
            <w:tcW w:w="1234" w:type="dxa"/>
            <w:vAlign w:val="center"/>
          </w:tcPr>
          <w:p w14:paraId="170301CC" w14:textId="77777777" w:rsidR="0080472B" w:rsidRPr="00DE43D9" w:rsidRDefault="0080472B" w:rsidP="00BE29C3">
            <w:pPr>
              <w:jc w:val="center"/>
              <w:rPr>
                <w:szCs w:val="21"/>
              </w:rPr>
            </w:pPr>
            <w:r w:rsidRPr="00DE43D9">
              <w:rPr>
                <w:rFonts w:hint="eastAsia"/>
                <w:szCs w:val="21"/>
              </w:rPr>
              <w:t>出厂编号</w:t>
            </w:r>
          </w:p>
        </w:tc>
        <w:tc>
          <w:tcPr>
            <w:tcW w:w="4262" w:type="dxa"/>
            <w:gridSpan w:val="4"/>
            <w:vAlign w:val="center"/>
          </w:tcPr>
          <w:p w14:paraId="6968AEB9" w14:textId="77777777" w:rsidR="0080472B" w:rsidRPr="00DE43D9" w:rsidRDefault="0080472B" w:rsidP="00BE29C3">
            <w:pPr>
              <w:jc w:val="left"/>
              <w:rPr>
                <w:szCs w:val="21"/>
              </w:rPr>
            </w:pPr>
          </w:p>
        </w:tc>
        <w:tc>
          <w:tcPr>
            <w:tcW w:w="1136" w:type="dxa"/>
            <w:vAlign w:val="center"/>
          </w:tcPr>
          <w:p w14:paraId="7003D136" w14:textId="77777777" w:rsidR="0080472B" w:rsidRPr="00DE43D9" w:rsidRDefault="0080472B" w:rsidP="00BE29C3">
            <w:pPr>
              <w:jc w:val="center"/>
              <w:rPr>
                <w:szCs w:val="21"/>
              </w:rPr>
            </w:pPr>
            <w:r w:rsidRPr="00DE43D9">
              <w:rPr>
                <w:rFonts w:hint="eastAsia"/>
                <w:szCs w:val="21"/>
              </w:rPr>
              <w:t>环境温度</w:t>
            </w:r>
          </w:p>
        </w:tc>
        <w:tc>
          <w:tcPr>
            <w:tcW w:w="1895" w:type="dxa"/>
            <w:vAlign w:val="center"/>
          </w:tcPr>
          <w:p w14:paraId="5D7DF4EF" w14:textId="77777777" w:rsidR="0080472B" w:rsidRPr="00DE43D9" w:rsidRDefault="0080472B" w:rsidP="00BE29C3">
            <w:pPr>
              <w:ind w:firstLineChars="400" w:firstLine="800"/>
              <w:jc w:val="left"/>
              <w:rPr>
                <w:szCs w:val="21"/>
              </w:rPr>
            </w:pPr>
            <w:r>
              <w:rPr>
                <w:rFonts w:hint="eastAsia"/>
                <w:szCs w:val="21"/>
              </w:rPr>
              <w:t>℃</w:t>
            </w:r>
          </w:p>
        </w:tc>
      </w:tr>
      <w:tr w:rsidR="0080472B" w:rsidRPr="00A55C2F" w14:paraId="655D42EA" w14:textId="77777777" w:rsidTr="00BE29C3">
        <w:trPr>
          <w:trHeight w:val="397"/>
          <w:jc w:val="center"/>
        </w:trPr>
        <w:tc>
          <w:tcPr>
            <w:tcW w:w="1234" w:type="dxa"/>
            <w:vAlign w:val="center"/>
          </w:tcPr>
          <w:p w14:paraId="27B68ECF" w14:textId="77777777" w:rsidR="0080472B" w:rsidRPr="00DE43D9" w:rsidRDefault="0080472B" w:rsidP="00BE29C3">
            <w:pPr>
              <w:jc w:val="center"/>
              <w:rPr>
                <w:szCs w:val="21"/>
              </w:rPr>
            </w:pPr>
            <w:r w:rsidRPr="00DE43D9">
              <w:rPr>
                <w:rFonts w:hint="eastAsia"/>
                <w:szCs w:val="21"/>
              </w:rPr>
              <w:t>制造厂家</w:t>
            </w:r>
          </w:p>
        </w:tc>
        <w:tc>
          <w:tcPr>
            <w:tcW w:w="4262" w:type="dxa"/>
            <w:gridSpan w:val="4"/>
            <w:vAlign w:val="center"/>
          </w:tcPr>
          <w:p w14:paraId="2191629C" w14:textId="77777777" w:rsidR="0080472B" w:rsidRPr="00DE43D9" w:rsidRDefault="0080472B" w:rsidP="00BE29C3">
            <w:pPr>
              <w:jc w:val="left"/>
              <w:rPr>
                <w:szCs w:val="21"/>
              </w:rPr>
            </w:pPr>
          </w:p>
        </w:tc>
        <w:tc>
          <w:tcPr>
            <w:tcW w:w="1136" w:type="dxa"/>
            <w:vAlign w:val="center"/>
          </w:tcPr>
          <w:p w14:paraId="6180B21E" w14:textId="77777777" w:rsidR="0080472B" w:rsidRPr="00DE43D9" w:rsidRDefault="0080472B" w:rsidP="00BE29C3">
            <w:pPr>
              <w:jc w:val="center"/>
              <w:rPr>
                <w:szCs w:val="21"/>
              </w:rPr>
            </w:pPr>
            <w:r w:rsidRPr="00DE43D9">
              <w:rPr>
                <w:rFonts w:hint="eastAsia"/>
                <w:szCs w:val="21"/>
              </w:rPr>
              <w:t>相对湿度</w:t>
            </w:r>
          </w:p>
        </w:tc>
        <w:tc>
          <w:tcPr>
            <w:tcW w:w="1895" w:type="dxa"/>
            <w:vAlign w:val="center"/>
          </w:tcPr>
          <w:p w14:paraId="213E12A0" w14:textId="77777777" w:rsidR="0080472B" w:rsidRPr="00DE43D9" w:rsidRDefault="0080472B" w:rsidP="00BE29C3">
            <w:pPr>
              <w:jc w:val="left"/>
              <w:rPr>
                <w:szCs w:val="21"/>
              </w:rPr>
            </w:pPr>
            <w:r>
              <w:rPr>
                <w:rFonts w:hint="eastAsia"/>
                <w:szCs w:val="21"/>
              </w:rPr>
              <w:t xml:space="preserve">         %</w:t>
            </w:r>
          </w:p>
        </w:tc>
      </w:tr>
      <w:tr w:rsidR="0080472B" w:rsidRPr="00A55C2F" w14:paraId="427AFD73" w14:textId="77777777" w:rsidTr="00BE29C3">
        <w:trPr>
          <w:trHeight w:val="397"/>
          <w:jc w:val="center"/>
        </w:trPr>
        <w:tc>
          <w:tcPr>
            <w:tcW w:w="1234" w:type="dxa"/>
            <w:vAlign w:val="center"/>
          </w:tcPr>
          <w:p w14:paraId="45DCED17" w14:textId="77777777" w:rsidR="0080472B" w:rsidRPr="00DE43D9" w:rsidRDefault="0080472B" w:rsidP="00BE29C3">
            <w:pPr>
              <w:jc w:val="center"/>
              <w:rPr>
                <w:szCs w:val="21"/>
              </w:rPr>
            </w:pPr>
            <w:r w:rsidRPr="00DE43D9">
              <w:rPr>
                <w:rFonts w:hint="eastAsia"/>
                <w:szCs w:val="21"/>
              </w:rPr>
              <w:t>校准依据</w:t>
            </w:r>
          </w:p>
        </w:tc>
        <w:tc>
          <w:tcPr>
            <w:tcW w:w="4262" w:type="dxa"/>
            <w:gridSpan w:val="4"/>
            <w:vAlign w:val="center"/>
          </w:tcPr>
          <w:p w14:paraId="47805C47" w14:textId="77777777" w:rsidR="0080472B" w:rsidRPr="00DE43D9" w:rsidRDefault="0080472B" w:rsidP="00BE29C3">
            <w:pPr>
              <w:jc w:val="left"/>
              <w:rPr>
                <w:szCs w:val="21"/>
              </w:rPr>
            </w:pPr>
          </w:p>
        </w:tc>
        <w:tc>
          <w:tcPr>
            <w:tcW w:w="1136" w:type="dxa"/>
            <w:vAlign w:val="center"/>
          </w:tcPr>
          <w:p w14:paraId="2260F03A" w14:textId="77777777" w:rsidR="0080472B" w:rsidRPr="00DE43D9" w:rsidRDefault="0080472B" w:rsidP="00BE29C3">
            <w:pPr>
              <w:jc w:val="center"/>
              <w:rPr>
                <w:szCs w:val="21"/>
              </w:rPr>
            </w:pPr>
          </w:p>
        </w:tc>
        <w:tc>
          <w:tcPr>
            <w:tcW w:w="1895" w:type="dxa"/>
            <w:vAlign w:val="center"/>
          </w:tcPr>
          <w:p w14:paraId="7BECB224" w14:textId="77777777" w:rsidR="0080472B" w:rsidRPr="00DE43D9" w:rsidRDefault="0080472B" w:rsidP="00BE29C3">
            <w:pPr>
              <w:jc w:val="left"/>
              <w:rPr>
                <w:szCs w:val="21"/>
              </w:rPr>
            </w:pPr>
          </w:p>
        </w:tc>
      </w:tr>
      <w:tr w:rsidR="0080472B" w:rsidRPr="00A55C2F" w14:paraId="2C00224D" w14:textId="77777777" w:rsidTr="00BE29C3">
        <w:trPr>
          <w:trHeight w:val="397"/>
          <w:jc w:val="center"/>
        </w:trPr>
        <w:tc>
          <w:tcPr>
            <w:tcW w:w="8527" w:type="dxa"/>
            <w:gridSpan w:val="7"/>
            <w:vAlign w:val="center"/>
          </w:tcPr>
          <w:p w14:paraId="0359EDB0" w14:textId="77777777" w:rsidR="0080472B" w:rsidRDefault="0080472B" w:rsidP="00BE29C3">
            <w:pPr>
              <w:jc w:val="left"/>
              <w:rPr>
                <w:szCs w:val="21"/>
              </w:rPr>
            </w:pPr>
            <w:r>
              <w:rPr>
                <w:rFonts w:hint="eastAsia"/>
                <w:szCs w:val="21"/>
              </w:rPr>
              <w:t>校准所使用的主要测量标准：</w:t>
            </w:r>
          </w:p>
        </w:tc>
      </w:tr>
      <w:tr w:rsidR="0080472B" w:rsidRPr="00A55C2F" w14:paraId="2D7CF462" w14:textId="77777777" w:rsidTr="00BE29C3">
        <w:trPr>
          <w:trHeight w:val="397"/>
          <w:jc w:val="center"/>
        </w:trPr>
        <w:tc>
          <w:tcPr>
            <w:tcW w:w="1244" w:type="dxa"/>
            <w:gridSpan w:val="2"/>
            <w:vAlign w:val="center"/>
          </w:tcPr>
          <w:p w14:paraId="1C30A1A4" w14:textId="77777777" w:rsidR="0080472B" w:rsidRPr="00DE43D9" w:rsidRDefault="0080472B" w:rsidP="00BE29C3">
            <w:pPr>
              <w:jc w:val="center"/>
              <w:rPr>
                <w:szCs w:val="21"/>
              </w:rPr>
            </w:pPr>
            <w:r>
              <w:rPr>
                <w:rFonts w:hint="eastAsia"/>
                <w:szCs w:val="21"/>
              </w:rPr>
              <w:t>名</w:t>
            </w:r>
            <w:r>
              <w:rPr>
                <w:rFonts w:hint="eastAsia"/>
                <w:szCs w:val="21"/>
              </w:rPr>
              <w:t xml:space="preserve">  </w:t>
            </w:r>
            <w:r>
              <w:rPr>
                <w:rFonts w:hint="eastAsia"/>
                <w:szCs w:val="21"/>
              </w:rPr>
              <w:t>称</w:t>
            </w:r>
          </w:p>
        </w:tc>
        <w:tc>
          <w:tcPr>
            <w:tcW w:w="1417" w:type="dxa"/>
            <w:vAlign w:val="center"/>
          </w:tcPr>
          <w:p w14:paraId="10B5D6DD" w14:textId="77777777" w:rsidR="0080472B" w:rsidRPr="00DE43D9" w:rsidRDefault="0080472B" w:rsidP="00BE29C3">
            <w:pPr>
              <w:jc w:val="center"/>
              <w:rPr>
                <w:szCs w:val="21"/>
              </w:rPr>
            </w:pPr>
            <w:r>
              <w:rPr>
                <w:rFonts w:hint="eastAsia"/>
                <w:szCs w:val="21"/>
              </w:rPr>
              <w:t>测量范围</w:t>
            </w:r>
          </w:p>
        </w:tc>
        <w:tc>
          <w:tcPr>
            <w:tcW w:w="1417" w:type="dxa"/>
            <w:vAlign w:val="center"/>
          </w:tcPr>
          <w:p w14:paraId="2B009E4C" w14:textId="77777777" w:rsidR="0080472B" w:rsidRPr="00DE43D9" w:rsidRDefault="0080472B" w:rsidP="00BE29C3">
            <w:pPr>
              <w:jc w:val="center"/>
              <w:rPr>
                <w:szCs w:val="21"/>
              </w:rPr>
            </w:pPr>
            <w:r>
              <w:rPr>
                <w:rFonts w:hint="eastAsia"/>
                <w:szCs w:val="21"/>
              </w:rPr>
              <w:t>出厂编号</w:t>
            </w:r>
          </w:p>
        </w:tc>
        <w:tc>
          <w:tcPr>
            <w:tcW w:w="1418" w:type="dxa"/>
            <w:vAlign w:val="center"/>
          </w:tcPr>
          <w:p w14:paraId="51C5A46C" w14:textId="77777777" w:rsidR="0080472B" w:rsidRDefault="0080472B" w:rsidP="00BE29C3">
            <w:pPr>
              <w:jc w:val="center"/>
              <w:rPr>
                <w:szCs w:val="21"/>
              </w:rPr>
            </w:pPr>
            <w:r>
              <w:rPr>
                <w:rFonts w:hint="eastAsia"/>
                <w:szCs w:val="21"/>
              </w:rPr>
              <w:t>不确定度</w:t>
            </w:r>
            <w:r>
              <w:rPr>
                <w:rFonts w:hint="eastAsia"/>
                <w:szCs w:val="21"/>
              </w:rPr>
              <w:t>/</w:t>
            </w:r>
          </w:p>
          <w:p w14:paraId="2641A2C5" w14:textId="77777777" w:rsidR="0080472B" w:rsidRPr="00DE43D9" w:rsidRDefault="0080472B" w:rsidP="00BE29C3">
            <w:pPr>
              <w:jc w:val="center"/>
              <w:rPr>
                <w:szCs w:val="21"/>
              </w:rPr>
            </w:pPr>
            <w:r>
              <w:rPr>
                <w:rFonts w:hint="eastAsia"/>
                <w:szCs w:val="21"/>
              </w:rPr>
              <w:t>准确度等级</w:t>
            </w:r>
          </w:p>
        </w:tc>
        <w:tc>
          <w:tcPr>
            <w:tcW w:w="1136" w:type="dxa"/>
            <w:vAlign w:val="center"/>
          </w:tcPr>
          <w:p w14:paraId="3F0E29BF" w14:textId="77777777" w:rsidR="0080472B" w:rsidRPr="00DE43D9" w:rsidRDefault="0080472B" w:rsidP="00BE29C3">
            <w:pPr>
              <w:jc w:val="center"/>
              <w:rPr>
                <w:szCs w:val="21"/>
              </w:rPr>
            </w:pPr>
            <w:r>
              <w:rPr>
                <w:rFonts w:hint="eastAsia"/>
                <w:szCs w:val="21"/>
              </w:rPr>
              <w:t>证书编号</w:t>
            </w:r>
          </w:p>
        </w:tc>
        <w:tc>
          <w:tcPr>
            <w:tcW w:w="1895" w:type="dxa"/>
            <w:vAlign w:val="center"/>
          </w:tcPr>
          <w:p w14:paraId="1D64577C" w14:textId="77777777" w:rsidR="0080472B" w:rsidRPr="00DE43D9" w:rsidRDefault="0080472B" w:rsidP="00BE29C3">
            <w:pPr>
              <w:jc w:val="center"/>
              <w:rPr>
                <w:szCs w:val="21"/>
              </w:rPr>
            </w:pPr>
            <w:r>
              <w:rPr>
                <w:rFonts w:hint="eastAsia"/>
                <w:szCs w:val="21"/>
              </w:rPr>
              <w:t>证书有效期至</w:t>
            </w:r>
          </w:p>
        </w:tc>
      </w:tr>
      <w:tr w:rsidR="0080472B" w:rsidRPr="00A55C2F" w14:paraId="52E56948" w14:textId="77777777" w:rsidTr="00BE29C3">
        <w:trPr>
          <w:trHeight w:val="397"/>
          <w:jc w:val="center"/>
        </w:trPr>
        <w:tc>
          <w:tcPr>
            <w:tcW w:w="1244" w:type="dxa"/>
            <w:gridSpan w:val="2"/>
            <w:vAlign w:val="center"/>
          </w:tcPr>
          <w:p w14:paraId="2DB82041" w14:textId="77777777" w:rsidR="0080472B" w:rsidRPr="00DE43D9" w:rsidRDefault="0080472B" w:rsidP="00BE29C3">
            <w:pPr>
              <w:rPr>
                <w:szCs w:val="21"/>
              </w:rPr>
            </w:pPr>
          </w:p>
        </w:tc>
        <w:tc>
          <w:tcPr>
            <w:tcW w:w="1417" w:type="dxa"/>
            <w:vAlign w:val="center"/>
          </w:tcPr>
          <w:p w14:paraId="0BBA307D" w14:textId="77777777" w:rsidR="0080472B" w:rsidRPr="00DE43D9" w:rsidRDefault="0080472B" w:rsidP="00BE29C3">
            <w:pPr>
              <w:rPr>
                <w:szCs w:val="21"/>
              </w:rPr>
            </w:pPr>
          </w:p>
        </w:tc>
        <w:tc>
          <w:tcPr>
            <w:tcW w:w="1417" w:type="dxa"/>
            <w:vAlign w:val="center"/>
          </w:tcPr>
          <w:p w14:paraId="00E2DAD8" w14:textId="77777777" w:rsidR="0080472B" w:rsidRPr="00DE43D9" w:rsidRDefault="0080472B" w:rsidP="00BE29C3">
            <w:pPr>
              <w:rPr>
                <w:szCs w:val="21"/>
              </w:rPr>
            </w:pPr>
          </w:p>
        </w:tc>
        <w:tc>
          <w:tcPr>
            <w:tcW w:w="1418" w:type="dxa"/>
            <w:vAlign w:val="center"/>
          </w:tcPr>
          <w:p w14:paraId="19F2431F" w14:textId="77777777" w:rsidR="0080472B" w:rsidRPr="00DE43D9" w:rsidRDefault="0080472B" w:rsidP="00BE29C3">
            <w:pPr>
              <w:rPr>
                <w:szCs w:val="21"/>
              </w:rPr>
            </w:pPr>
          </w:p>
        </w:tc>
        <w:tc>
          <w:tcPr>
            <w:tcW w:w="1136" w:type="dxa"/>
            <w:vAlign w:val="center"/>
          </w:tcPr>
          <w:p w14:paraId="7E05CE02" w14:textId="77777777" w:rsidR="0080472B" w:rsidRPr="00DE43D9" w:rsidRDefault="0080472B" w:rsidP="00BE29C3">
            <w:pPr>
              <w:rPr>
                <w:szCs w:val="21"/>
              </w:rPr>
            </w:pPr>
          </w:p>
        </w:tc>
        <w:tc>
          <w:tcPr>
            <w:tcW w:w="1895" w:type="dxa"/>
            <w:vAlign w:val="center"/>
          </w:tcPr>
          <w:p w14:paraId="3FBD0E96" w14:textId="77777777" w:rsidR="0080472B" w:rsidRPr="00DE43D9" w:rsidRDefault="0080472B" w:rsidP="00BE29C3">
            <w:pPr>
              <w:rPr>
                <w:szCs w:val="21"/>
              </w:rPr>
            </w:pPr>
          </w:p>
        </w:tc>
      </w:tr>
      <w:tr w:rsidR="0080472B" w:rsidRPr="00A55C2F" w14:paraId="1F36AC88" w14:textId="77777777" w:rsidTr="00BE29C3">
        <w:trPr>
          <w:trHeight w:val="397"/>
          <w:jc w:val="center"/>
        </w:trPr>
        <w:tc>
          <w:tcPr>
            <w:tcW w:w="1244" w:type="dxa"/>
            <w:gridSpan w:val="2"/>
            <w:vAlign w:val="center"/>
          </w:tcPr>
          <w:p w14:paraId="4604D25C" w14:textId="77777777" w:rsidR="0080472B" w:rsidRPr="00DE43D9" w:rsidRDefault="0080472B" w:rsidP="00BE29C3">
            <w:pPr>
              <w:rPr>
                <w:szCs w:val="21"/>
              </w:rPr>
            </w:pPr>
          </w:p>
        </w:tc>
        <w:tc>
          <w:tcPr>
            <w:tcW w:w="1417" w:type="dxa"/>
            <w:vAlign w:val="center"/>
          </w:tcPr>
          <w:p w14:paraId="42070025" w14:textId="77777777" w:rsidR="0080472B" w:rsidRPr="00DE43D9" w:rsidRDefault="0080472B" w:rsidP="00BE29C3">
            <w:pPr>
              <w:rPr>
                <w:szCs w:val="21"/>
              </w:rPr>
            </w:pPr>
          </w:p>
        </w:tc>
        <w:tc>
          <w:tcPr>
            <w:tcW w:w="1417" w:type="dxa"/>
            <w:vAlign w:val="center"/>
          </w:tcPr>
          <w:p w14:paraId="219D546C" w14:textId="77777777" w:rsidR="0080472B" w:rsidRPr="00DE43D9" w:rsidRDefault="0080472B" w:rsidP="00BE29C3">
            <w:pPr>
              <w:rPr>
                <w:szCs w:val="21"/>
              </w:rPr>
            </w:pPr>
          </w:p>
        </w:tc>
        <w:tc>
          <w:tcPr>
            <w:tcW w:w="1418" w:type="dxa"/>
            <w:vAlign w:val="center"/>
          </w:tcPr>
          <w:p w14:paraId="2BBC89EE" w14:textId="77777777" w:rsidR="0080472B" w:rsidRPr="00DE43D9" w:rsidRDefault="0080472B" w:rsidP="00BE29C3">
            <w:pPr>
              <w:rPr>
                <w:szCs w:val="21"/>
              </w:rPr>
            </w:pPr>
          </w:p>
        </w:tc>
        <w:tc>
          <w:tcPr>
            <w:tcW w:w="1136" w:type="dxa"/>
            <w:vAlign w:val="center"/>
          </w:tcPr>
          <w:p w14:paraId="7B042901" w14:textId="77777777" w:rsidR="0080472B" w:rsidRPr="00DE43D9" w:rsidRDefault="0080472B" w:rsidP="00BE29C3">
            <w:pPr>
              <w:rPr>
                <w:szCs w:val="21"/>
              </w:rPr>
            </w:pPr>
          </w:p>
        </w:tc>
        <w:tc>
          <w:tcPr>
            <w:tcW w:w="1895" w:type="dxa"/>
            <w:vAlign w:val="center"/>
          </w:tcPr>
          <w:p w14:paraId="69A5F862" w14:textId="77777777" w:rsidR="0080472B" w:rsidRPr="00DE43D9" w:rsidRDefault="0080472B" w:rsidP="00BE29C3">
            <w:pPr>
              <w:rPr>
                <w:szCs w:val="21"/>
              </w:rPr>
            </w:pPr>
          </w:p>
        </w:tc>
      </w:tr>
      <w:tr w:rsidR="0080472B" w:rsidRPr="00A55C2F" w14:paraId="7BCD434B" w14:textId="77777777" w:rsidTr="00BE29C3">
        <w:trPr>
          <w:trHeight w:val="397"/>
          <w:jc w:val="center"/>
        </w:trPr>
        <w:tc>
          <w:tcPr>
            <w:tcW w:w="1244" w:type="dxa"/>
            <w:gridSpan w:val="2"/>
            <w:vAlign w:val="center"/>
          </w:tcPr>
          <w:p w14:paraId="0F85AA96" w14:textId="77777777" w:rsidR="0080472B" w:rsidRPr="00DE43D9" w:rsidRDefault="0080472B" w:rsidP="00BE29C3">
            <w:pPr>
              <w:rPr>
                <w:szCs w:val="21"/>
              </w:rPr>
            </w:pPr>
          </w:p>
        </w:tc>
        <w:tc>
          <w:tcPr>
            <w:tcW w:w="1417" w:type="dxa"/>
            <w:vAlign w:val="center"/>
          </w:tcPr>
          <w:p w14:paraId="15EDF36B" w14:textId="77777777" w:rsidR="0080472B" w:rsidRPr="00DE43D9" w:rsidRDefault="0080472B" w:rsidP="00BE29C3">
            <w:pPr>
              <w:rPr>
                <w:szCs w:val="21"/>
              </w:rPr>
            </w:pPr>
          </w:p>
        </w:tc>
        <w:tc>
          <w:tcPr>
            <w:tcW w:w="1417" w:type="dxa"/>
            <w:vAlign w:val="center"/>
          </w:tcPr>
          <w:p w14:paraId="64A008D1" w14:textId="77777777" w:rsidR="0080472B" w:rsidRPr="00DE43D9" w:rsidRDefault="0080472B" w:rsidP="00BE29C3">
            <w:pPr>
              <w:rPr>
                <w:szCs w:val="21"/>
              </w:rPr>
            </w:pPr>
          </w:p>
        </w:tc>
        <w:tc>
          <w:tcPr>
            <w:tcW w:w="1418" w:type="dxa"/>
            <w:vAlign w:val="center"/>
          </w:tcPr>
          <w:p w14:paraId="6A7F1590" w14:textId="77777777" w:rsidR="0080472B" w:rsidRPr="00DE43D9" w:rsidRDefault="0080472B" w:rsidP="00BE29C3">
            <w:pPr>
              <w:rPr>
                <w:szCs w:val="21"/>
              </w:rPr>
            </w:pPr>
          </w:p>
        </w:tc>
        <w:tc>
          <w:tcPr>
            <w:tcW w:w="1136" w:type="dxa"/>
            <w:vAlign w:val="center"/>
          </w:tcPr>
          <w:p w14:paraId="286B14C6" w14:textId="77777777" w:rsidR="0080472B" w:rsidRPr="00DE43D9" w:rsidRDefault="0080472B" w:rsidP="00BE29C3">
            <w:pPr>
              <w:rPr>
                <w:szCs w:val="21"/>
              </w:rPr>
            </w:pPr>
          </w:p>
        </w:tc>
        <w:tc>
          <w:tcPr>
            <w:tcW w:w="1895" w:type="dxa"/>
            <w:vAlign w:val="center"/>
          </w:tcPr>
          <w:p w14:paraId="2F08B324" w14:textId="77777777" w:rsidR="0080472B" w:rsidRPr="00DE43D9" w:rsidRDefault="0080472B" w:rsidP="00BE29C3">
            <w:pPr>
              <w:rPr>
                <w:szCs w:val="21"/>
              </w:rPr>
            </w:pPr>
          </w:p>
        </w:tc>
      </w:tr>
    </w:tbl>
    <w:p w14:paraId="34F272AB" w14:textId="77777777" w:rsidR="00BE29C3" w:rsidRDefault="00BE29C3" w:rsidP="0080472B">
      <w:pPr>
        <w:adjustRightInd w:val="0"/>
        <w:spacing w:line="360" w:lineRule="auto"/>
        <w:ind w:leftChars="-270" w:left="-567" w:firstLineChars="200" w:firstLine="480"/>
        <w:rPr>
          <w:rFonts w:ascii="黑体" w:eastAsia="黑体" w:hAnsi="黑体"/>
          <w:sz w:val="24"/>
        </w:rPr>
      </w:pPr>
    </w:p>
    <w:p w14:paraId="4453774A" w14:textId="37D657C8" w:rsidR="0080472B" w:rsidRDefault="0080472B" w:rsidP="0080472B">
      <w:pPr>
        <w:adjustRightInd w:val="0"/>
        <w:spacing w:line="360" w:lineRule="auto"/>
        <w:ind w:leftChars="-270" w:left="-567" w:firstLineChars="200" w:firstLine="480"/>
        <w:rPr>
          <w:rFonts w:ascii="黑体" w:eastAsia="黑体" w:hAnsi="黑体"/>
          <w:sz w:val="24"/>
        </w:rPr>
      </w:pPr>
      <w:r>
        <w:rPr>
          <w:rFonts w:ascii="黑体" w:eastAsia="黑体" w:hAnsi="黑体" w:hint="eastAsia"/>
          <w:sz w:val="24"/>
        </w:rPr>
        <w:t>1.</w:t>
      </w:r>
      <w:r>
        <w:rPr>
          <w:rFonts w:ascii="黑体" w:eastAsia="黑体" w:hAnsi="黑体"/>
          <w:sz w:val="24"/>
        </w:rPr>
        <w:t xml:space="preserve"> </w:t>
      </w:r>
      <w:r>
        <w:rPr>
          <w:rFonts w:ascii="黑体" w:eastAsia="黑体" w:hAnsi="黑体" w:hint="eastAsia"/>
          <w:sz w:val="24"/>
        </w:rPr>
        <w:t>外观及工作正常性检查：</w:t>
      </w:r>
    </w:p>
    <w:tbl>
      <w:tblPr>
        <w:tblStyle w:val="afa"/>
        <w:tblW w:w="0" w:type="auto"/>
        <w:jc w:val="center"/>
        <w:tblLook w:val="04A0" w:firstRow="1" w:lastRow="0" w:firstColumn="1" w:lastColumn="0" w:noHBand="0" w:noVBand="1"/>
      </w:tblPr>
      <w:tblGrid>
        <w:gridCol w:w="4261"/>
        <w:gridCol w:w="4261"/>
      </w:tblGrid>
      <w:tr w:rsidR="0080472B" w14:paraId="07C96E0B" w14:textId="77777777" w:rsidTr="00BE29C3">
        <w:trPr>
          <w:trHeight w:val="175"/>
          <w:jc w:val="center"/>
        </w:trPr>
        <w:tc>
          <w:tcPr>
            <w:tcW w:w="4747" w:type="dxa"/>
            <w:vAlign w:val="center"/>
          </w:tcPr>
          <w:p w14:paraId="511419F7" w14:textId="77777777" w:rsidR="0080472B" w:rsidRDefault="0080472B" w:rsidP="00BE29C3">
            <w:pPr>
              <w:jc w:val="center"/>
              <w:rPr>
                <w:rFonts w:ascii="宋体" w:hAnsi="宋体"/>
                <w:szCs w:val="21"/>
              </w:rPr>
            </w:pPr>
            <w:r>
              <w:rPr>
                <w:rFonts w:ascii="宋体" w:hAnsi="宋体" w:hint="eastAsia"/>
                <w:szCs w:val="21"/>
              </w:rPr>
              <w:t>项目</w:t>
            </w:r>
          </w:p>
        </w:tc>
        <w:tc>
          <w:tcPr>
            <w:tcW w:w="4747" w:type="dxa"/>
            <w:vAlign w:val="center"/>
          </w:tcPr>
          <w:p w14:paraId="0B34E888" w14:textId="77777777" w:rsidR="0080472B" w:rsidRDefault="0080472B" w:rsidP="00BE29C3">
            <w:pPr>
              <w:jc w:val="center"/>
              <w:rPr>
                <w:rFonts w:ascii="宋体" w:hAnsi="宋体"/>
                <w:szCs w:val="21"/>
              </w:rPr>
            </w:pPr>
            <w:r>
              <w:rPr>
                <w:rFonts w:ascii="宋体" w:hAnsi="宋体" w:hint="eastAsia"/>
                <w:szCs w:val="21"/>
              </w:rPr>
              <w:t>结果</w:t>
            </w:r>
          </w:p>
        </w:tc>
      </w:tr>
      <w:tr w:rsidR="0080472B" w14:paraId="67365A72" w14:textId="77777777" w:rsidTr="00BE29C3">
        <w:trPr>
          <w:trHeight w:val="137"/>
          <w:jc w:val="center"/>
        </w:trPr>
        <w:tc>
          <w:tcPr>
            <w:tcW w:w="4747" w:type="dxa"/>
            <w:vAlign w:val="center"/>
          </w:tcPr>
          <w:p w14:paraId="558F5E28" w14:textId="77777777" w:rsidR="0080472B" w:rsidRDefault="0080472B" w:rsidP="00BE29C3">
            <w:pPr>
              <w:jc w:val="center"/>
              <w:rPr>
                <w:rFonts w:ascii="宋体" w:hAnsi="宋体"/>
                <w:szCs w:val="21"/>
              </w:rPr>
            </w:pPr>
            <w:r>
              <w:rPr>
                <w:rFonts w:ascii="宋体" w:hAnsi="宋体" w:hint="eastAsia"/>
                <w:szCs w:val="21"/>
              </w:rPr>
              <w:t>外观</w:t>
            </w:r>
          </w:p>
        </w:tc>
        <w:tc>
          <w:tcPr>
            <w:tcW w:w="4747" w:type="dxa"/>
            <w:vAlign w:val="center"/>
          </w:tcPr>
          <w:p w14:paraId="781C0D47" w14:textId="77777777" w:rsidR="0080472B" w:rsidRDefault="0080472B" w:rsidP="00BE29C3">
            <w:pPr>
              <w:jc w:val="center"/>
              <w:rPr>
                <w:rFonts w:ascii="宋体" w:hAnsi="宋体"/>
                <w:szCs w:val="21"/>
              </w:rPr>
            </w:pPr>
          </w:p>
        </w:tc>
      </w:tr>
      <w:tr w:rsidR="0080472B" w14:paraId="6B350793" w14:textId="77777777" w:rsidTr="00BE29C3">
        <w:trPr>
          <w:trHeight w:val="86"/>
          <w:jc w:val="center"/>
        </w:trPr>
        <w:tc>
          <w:tcPr>
            <w:tcW w:w="4747" w:type="dxa"/>
            <w:vAlign w:val="center"/>
          </w:tcPr>
          <w:p w14:paraId="2B38B8C8" w14:textId="77777777" w:rsidR="0080472B" w:rsidRDefault="0080472B" w:rsidP="00BE29C3">
            <w:pPr>
              <w:jc w:val="center"/>
              <w:rPr>
                <w:rFonts w:ascii="宋体" w:hAnsi="宋体"/>
                <w:szCs w:val="21"/>
              </w:rPr>
            </w:pPr>
            <w:r>
              <w:rPr>
                <w:rFonts w:ascii="宋体" w:hAnsi="宋体" w:hint="eastAsia"/>
                <w:szCs w:val="21"/>
              </w:rPr>
              <w:t>工作正常性</w:t>
            </w:r>
          </w:p>
        </w:tc>
        <w:tc>
          <w:tcPr>
            <w:tcW w:w="4747" w:type="dxa"/>
            <w:vAlign w:val="center"/>
          </w:tcPr>
          <w:p w14:paraId="3A15A3AD" w14:textId="77777777" w:rsidR="0080472B" w:rsidRDefault="0080472B" w:rsidP="00BE29C3">
            <w:pPr>
              <w:jc w:val="center"/>
              <w:rPr>
                <w:rFonts w:ascii="宋体" w:hAnsi="宋体"/>
                <w:szCs w:val="21"/>
              </w:rPr>
            </w:pPr>
          </w:p>
        </w:tc>
      </w:tr>
    </w:tbl>
    <w:p w14:paraId="345945C8" w14:textId="77777777" w:rsidR="0080472B" w:rsidRPr="00F9641B" w:rsidRDefault="0080472B" w:rsidP="0080472B">
      <w:pPr>
        <w:adjustRightInd w:val="0"/>
        <w:spacing w:line="360" w:lineRule="auto"/>
        <w:ind w:leftChars="-270" w:left="-567" w:firstLineChars="200" w:firstLine="480"/>
        <w:rPr>
          <w:rFonts w:ascii="黑体" w:eastAsia="黑体" w:hAnsi="黑体"/>
          <w:sz w:val="24"/>
        </w:rPr>
      </w:pPr>
      <w:r>
        <w:rPr>
          <w:rFonts w:ascii="黑体" w:eastAsia="黑体" w:hAnsi="黑体"/>
          <w:sz w:val="24"/>
        </w:rPr>
        <w:t xml:space="preserve">2. </w:t>
      </w:r>
      <w:r w:rsidRPr="00F9641B">
        <w:rPr>
          <w:rFonts w:ascii="黑体" w:eastAsia="黑体" w:hAnsi="黑体" w:hint="eastAsia"/>
          <w:sz w:val="24"/>
        </w:rPr>
        <w:t>初级电流</w:t>
      </w:r>
    </w:p>
    <w:tbl>
      <w:tblPr>
        <w:tblW w:w="8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4"/>
        <w:gridCol w:w="2115"/>
        <w:gridCol w:w="2114"/>
        <w:gridCol w:w="2115"/>
      </w:tblGrid>
      <w:tr w:rsidR="0080472B" w:rsidRPr="00132513" w14:paraId="5314D3E0" w14:textId="77777777" w:rsidTr="00BE29C3">
        <w:trPr>
          <w:trHeight w:val="121"/>
          <w:jc w:val="center"/>
        </w:trPr>
        <w:tc>
          <w:tcPr>
            <w:tcW w:w="2114" w:type="dxa"/>
            <w:vAlign w:val="center"/>
          </w:tcPr>
          <w:p w14:paraId="5FD6CA9E"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2115" w:type="dxa"/>
            <w:vAlign w:val="center"/>
          </w:tcPr>
          <w:p w14:paraId="4E27FBBF"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114" w:type="dxa"/>
            <w:vAlign w:val="center"/>
          </w:tcPr>
          <w:p w14:paraId="6EF19AE3"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115" w:type="dxa"/>
            <w:vAlign w:val="center"/>
          </w:tcPr>
          <w:p w14:paraId="45CFE1C3"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3CC6A3DA" w14:textId="77777777" w:rsidTr="00BE29C3">
        <w:trPr>
          <w:trHeight w:val="239"/>
          <w:jc w:val="center"/>
        </w:trPr>
        <w:tc>
          <w:tcPr>
            <w:tcW w:w="2114" w:type="dxa"/>
            <w:vAlign w:val="center"/>
          </w:tcPr>
          <w:p w14:paraId="611110A4" w14:textId="77777777" w:rsidR="0080472B" w:rsidRPr="00270183" w:rsidRDefault="0080472B" w:rsidP="00BE29C3">
            <w:pPr>
              <w:ind w:firstLine="420"/>
              <w:jc w:val="center"/>
              <w:rPr>
                <w:rFonts w:ascii="宋体" w:hAnsi="宋体" w:cs="宋体"/>
                <w:szCs w:val="21"/>
              </w:rPr>
            </w:pPr>
          </w:p>
        </w:tc>
        <w:tc>
          <w:tcPr>
            <w:tcW w:w="2115" w:type="dxa"/>
            <w:vAlign w:val="center"/>
          </w:tcPr>
          <w:p w14:paraId="66B83C5E" w14:textId="77777777" w:rsidR="0080472B" w:rsidRPr="00270183" w:rsidRDefault="0080472B" w:rsidP="00BE29C3">
            <w:pPr>
              <w:ind w:firstLine="420"/>
              <w:jc w:val="center"/>
              <w:rPr>
                <w:rFonts w:ascii="宋体" w:hAnsi="宋体" w:cs="宋体"/>
                <w:szCs w:val="21"/>
              </w:rPr>
            </w:pPr>
          </w:p>
        </w:tc>
        <w:tc>
          <w:tcPr>
            <w:tcW w:w="2114" w:type="dxa"/>
            <w:vAlign w:val="center"/>
          </w:tcPr>
          <w:p w14:paraId="44F0C55B" w14:textId="77777777" w:rsidR="0080472B" w:rsidRPr="00270183" w:rsidRDefault="0080472B" w:rsidP="00BE29C3">
            <w:pPr>
              <w:ind w:firstLine="420"/>
              <w:jc w:val="center"/>
              <w:rPr>
                <w:rFonts w:ascii="宋体" w:hAnsi="宋体" w:cs="宋体"/>
                <w:szCs w:val="21"/>
              </w:rPr>
            </w:pPr>
          </w:p>
        </w:tc>
        <w:tc>
          <w:tcPr>
            <w:tcW w:w="2115" w:type="dxa"/>
            <w:vAlign w:val="center"/>
          </w:tcPr>
          <w:p w14:paraId="63CFFA6A" w14:textId="77777777" w:rsidR="0080472B" w:rsidRPr="00270183" w:rsidRDefault="0080472B" w:rsidP="00BE29C3">
            <w:pPr>
              <w:ind w:firstLine="420"/>
              <w:jc w:val="center"/>
              <w:rPr>
                <w:rFonts w:ascii="宋体" w:hAnsi="宋体" w:cs="宋体"/>
                <w:szCs w:val="21"/>
              </w:rPr>
            </w:pPr>
          </w:p>
        </w:tc>
      </w:tr>
    </w:tbl>
    <w:p w14:paraId="3729BC60" w14:textId="77777777" w:rsidR="0080472B" w:rsidRPr="00F9641B" w:rsidRDefault="0080472B" w:rsidP="0080472B">
      <w:pPr>
        <w:adjustRightInd w:val="0"/>
        <w:spacing w:line="360" w:lineRule="auto"/>
        <w:ind w:leftChars="-270" w:left="-567" w:firstLineChars="200" w:firstLine="480"/>
        <w:rPr>
          <w:rFonts w:ascii="黑体" w:eastAsia="黑体" w:hAnsi="黑体"/>
          <w:sz w:val="24"/>
        </w:rPr>
      </w:pPr>
      <w:r w:rsidRPr="00F9641B">
        <w:rPr>
          <w:rFonts w:ascii="黑体" w:eastAsia="黑体" w:hAnsi="黑体"/>
          <w:sz w:val="24"/>
        </w:rPr>
        <w:t>3</w:t>
      </w:r>
      <w:r>
        <w:rPr>
          <w:rFonts w:ascii="黑体" w:eastAsia="黑体" w:hAnsi="黑体"/>
          <w:sz w:val="24"/>
        </w:rPr>
        <w:t xml:space="preserve">. </w:t>
      </w:r>
      <w:r w:rsidRPr="00F9641B">
        <w:rPr>
          <w:rFonts w:ascii="黑体" w:eastAsia="黑体" w:hAnsi="黑体" w:hint="eastAsia"/>
          <w:sz w:val="24"/>
        </w:rPr>
        <w:t>次级感应电压</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2100"/>
        <w:gridCol w:w="2100"/>
        <w:gridCol w:w="2101"/>
      </w:tblGrid>
      <w:tr w:rsidR="0080472B" w:rsidRPr="00132513" w14:paraId="303A2EA3" w14:textId="77777777" w:rsidTr="00BE29C3">
        <w:trPr>
          <w:trHeight w:val="47"/>
          <w:jc w:val="center"/>
        </w:trPr>
        <w:tc>
          <w:tcPr>
            <w:tcW w:w="2100" w:type="dxa"/>
            <w:vAlign w:val="center"/>
          </w:tcPr>
          <w:p w14:paraId="572C7588"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2100" w:type="dxa"/>
            <w:vAlign w:val="center"/>
          </w:tcPr>
          <w:p w14:paraId="5FA5C742"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100" w:type="dxa"/>
            <w:vAlign w:val="center"/>
          </w:tcPr>
          <w:p w14:paraId="75DA1B8B"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101" w:type="dxa"/>
            <w:vAlign w:val="center"/>
          </w:tcPr>
          <w:p w14:paraId="4B5FAB44"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7C5A4453" w14:textId="77777777" w:rsidTr="00BE29C3">
        <w:trPr>
          <w:trHeight w:val="207"/>
          <w:jc w:val="center"/>
        </w:trPr>
        <w:tc>
          <w:tcPr>
            <w:tcW w:w="2100" w:type="dxa"/>
            <w:vAlign w:val="center"/>
          </w:tcPr>
          <w:p w14:paraId="431C0260" w14:textId="77777777" w:rsidR="0080472B" w:rsidRPr="00270183" w:rsidRDefault="0080472B" w:rsidP="00BE29C3">
            <w:pPr>
              <w:ind w:firstLine="420"/>
              <w:jc w:val="center"/>
              <w:rPr>
                <w:rFonts w:ascii="宋体" w:hAnsi="宋体" w:cs="宋体"/>
                <w:szCs w:val="21"/>
              </w:rPr>
            </w:pPr>
          </w:p>
        </w:tc>
        <w:tc>
          <w:tcPr>
            <w:tcW w:w="2100" w:type="dxa"/>
            <w:vAlign w:val="center"/>
          </w:tcPr>
          <w:p w14:paraId="2493EA94" w14:textId="77777777" w:rsidR="0080472B" w:rsidRPr="00270183" w:rsidRDefault="0080472B" w:rsidP="00BE29C3">
            <w:pPr>
              <w:ind w:firstLine="420"/>
              <w:jc w:val="center"/>
              <w:rPr>
                <w:rFonts w:ascii="宋体" w:hAnsi="宋体" w:cs="宋体"/>
                <w:szCs w:val="21"/>
              </w:rPr>
            </w:pPr>
          </w:p>
        </w:tc>
        <w:tc>
          <w:tcPr>
            <w:tcW w:w="2100" w:type="dxa"/>
            <w:vAlign w:val="center"/>
          </w:tcPr>
          <w:p w14:paraId="599AF11A" w14:textId="77777777" w:rsidR="0080472B" w:rsidRPr="00270183" w:rsidRDefault="0080472B" w:rsidP="00BE29C3">
            <w:pPr>
              <w:ind w:firstLine="420"/>
              <w:jc w:val="center"/>
              <w:rPr>
                <w:rFonts w:ascii="宋体" w:hAnsi="宋体" w:cs="宋体"/>
                <w:szCs w:val="21"/>
              </w:rPr>
            </w:pPr>
          </w:p>
        </w:tc>
        <w:tc>
          <w:tcPr>
            <w:tcW w:w="2101" w:type="dxa"/>
            <w:vAlign w:val="center"/>
          </w:tcPr>
          <w:p w14:paraId="28205B46" w14:textId="77777777" w:rsidR="0080472B" w:rsidRPr="00270183" w:rsidRDefault="0080472B" w:rsidP="00BE29C3">
            <w:pPr>
              <w:ind w:firstLine="420"/>
              <w:jc w:val="center"/>
              <w:rPr>
                <w:rFonts w:ascii="宋体" w:hAnsi="宋体" w:cs="宋体"/>
                <w:szCs w:val="21"/>
              </w:rPr>
            </w:pPr>
          </w:p>
        </w:tc>
      </w:tr>
    </w:tbl>
    <w:p w14:paraId="3A3169A8" w14:textId="77777777" w:rsidR="0080472B" w:rsidRPr="00F9641B" w:rsidRDefault="0080472B" w:rsidP="0080472B">
      <w:pPr>
        <w:adjustRightInd w:val="0"/>
        <w:spacing w:line="360" w:lineRule="auto"/>
        <w:ind w:leftChars="-270" w:left="-567" w:firstLineChars="200" w:firstLine="480"/>
        <w:rPr>
          <w:rFonts w:ascii="黑体" w:eastAsia="黑体" w:hAnsi="黑体"/>
          <w:sz w:val="24"/>
        </w:rPr>
      </w:pPr>
      <w:r w:rsidRPr="00F9641B">
        <w:rPr>
          <w:rFonts w:ascii="黑体" w:eastAsia="黑体" w:hAnsi="黑体"/>
          <w:sz w:val="24"/>
        </w:rPr>
        <w:t>4</w:t>
      </w:r>
      <w:r>
        <w:rPr>
          <w:rFonts w:ascii="黑体" w:eastAsia="黑体" w:hAnsi="黑体"/>
          <w:sz w:val="24"/>
        </w:rPr>
        <w:t xml:space="preserve">. </w:t>
      </w:r>
      <w:r w:rsidRPr="00F9641B">
        <w:rPr>
          <w:rFonts w:ascii="黑体" w:eastAsia="黑体" w:hAnsi="黑体" w:hint="eastAsia"/>
          <w:sz w:val="24"/>
        </w:rPr>
        <w:t>频率</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2"/>
        <w:gridCol w:w="2742"/>
        <w:gridCol w:w="2743"/>
      </w:tblGrid>
      <w:tr w:rsidR="0080472B" w:rsidRPr="00132513" w14:paraId="1C80E663" w14:textId="77777777" w:rsidTr="00BE29C3">
        <w:trPr>
          <w:trHeight w:val="47"/>
          <w:jc w:val="center"/>
        </w:trPr>
        <w:tc>
          <w:tcPr>
            <w:tcW w:w="2742" w:type="dxa"/>
            <w:vAlign w:val="center"/>
          </w:tcPr>
          <w:p w14:paraId="14AF16F8"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742" w:type="dxa"/>
            <w:vAlign w:val="center"/>
          </w:tcPr>
          <w:p w14:paraId="1C10DFC5"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743" w:type="dxa"/>
            <w:vAlign w:val="center"/>
          </w:tcPr>
          <w:p w14:paraId="4E653A78"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73432226" w14:textId="77777777" w:rsidTr="00BE29C3">
        <w:trPr>
          <w:trHeight w:val="47"/>
          <w:jc w:val="center"/>
        </w:trPr>
        <w:tc>
          <w:tcPr>
            <w:tcW w:w="2742" w:type="dxa"/>
            <w:vAlign w:val="center"/>
          </w:tcPr>
          <w:p w14:paraId="181320CF" w14:textId="77777777" w:rsidR="0080472B" w:rsidRPr="00270183" w:rsidRDefault="0080472B" w:rsidP="00BE29C3">
            <w:pPr>
              <w:ind w:firstLine="420"/>
              <w:jc w:val="center"/>
              <w:rPr>
                <w:rFonts w:ascii="宋体" w:hAnsi="宋体" w:cs="宋体"/>
                <w:szCs w:val="21"/>
              </w:rPr>
            </w:pPr>
          </w:p>
        </w:tc>
        <w:tc>
          <w:tcPr>
            <w:tcW w:w="2742" w:type="dxa"/>
            <w:vAlign w:val="center"/>
          </w:tcPr>
          <w:p w14:paraId="30DE6B8F" w14:textId="77777777" w:rsidR="0080472B" w:rsidRPr="00270183" w:rsidRDefault="0080472B" w:rsidP="00BE29C3">
            <w:pPr>
              <w:ind w:firstLine="420"/>
              <w:jc w:val="center"/>
              <w:rPr>
                <w:rFonts w:ascii="宋体" w:hAnsi="宋体" w:cs="宋体"/>
                <w:szCs w:val="21"/>
              </w:rPr>
            </w:pPr>
          </w:p>
        </w:tc>
        <w:tc>
          <w:tcPr>
            <w:tcW w:w="2743" w:type="dxa"/>
            <w:vAlign w:val="center"/>
          </w:tcPr>
          <w:p w14:paraId="5FD115EE" w14:textId="77777777" w:rsidR="0080472B" w:rsidRPr="00270183" w:rsidRDefault="0080472B" w:rsidP="00BE29C3">
            <w:pPr>
              <w:ind w:firstLine="420"/>
              <w:jc w:val="center"/>
              <w:rPr>
                <w:rFonts w:ascii="宋体" w:hAnsi="宋体" w:cs="宋体"/>
                <w:szCs w:val="21"/>
              </w:rPr>
            </w:pPr>
          </w:p>
        </w:tc>
      </w:tr>
    </w:tbl>
    <w:p w14:paraId="25FC4FED" w14:textId="77777777" w:rsidR="0080472B" w:rsidRPr="009514FA" w:rsidRDefault="0080472B" w:rsidP="0080472B">
      <w:pPr>
        <w:adjustRightInd w:val="0"/>
        <w:spacing w:line="360" w:lineRule="auto"/>
        <w:ind w:leftChars="-270" w:left="-567" w:firstLineChars="200" w:firstLine="480"/>
        <w:rPr>
          <w:rFonts w:ascii="黑体" w:eastAsia="黑体" w:hAnsi="黑体"/>
          <w:sz w:val="24"/>
        </w:rPr>
      </w:pPr>
      <w:r w:rsidRPr="009514FA">
        <w:rPr>
          <w:rFonts w:ascii="黑体" w:eastAsia="黑体" w:hAnsi="黑体"/>
          <w:sz w:val="24"/>
        </w:rPr>
        <w:t>5</w:t>
      </w:r>
      <w:r>
        <w:rPr>
          <w:rFonts w:ascii="黑体" w:eastAsia="黑体" w:hAnsi="黑体"/>
          <w:sz w:val="24"/>
        </w:rPr>
        <w:t xml:space="preserve">. </w:t>
      </w:r>
      <w:r w:rsidRPr="009514FA">
        <w:rPr>
          <w:rFonts w:ascii="黑体" w:eastAsia="黑体" w:hAnsi="黑体" w:hint="eastAsia"/>
          <w:sz w:val="24"/>
        </w:rPr>
        <w:t>相位</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2030"/>
        <w:gridCol w:w="2029"/>
        <w:gridCol w:w="2030"/>
      </w:tblGrid>
      <w:tr w:rsidR="0080472B" w:rsidRPr="00132513" w14:paraId="38837852" w14:textId="77777777" w:rsidTr="00BE29C3">
        <w:trPr>
          <w:trHeight w:val="238"/>
          <w:jc w:val="center"/>
        </w:trPr>
        <w:tc>
          <w:tcPr>
            <w:tcW w:w="2029" w:type="dxa"/>
            <w:vAlign w:val="center"/>
          </w:tcPr>
          <w:p w14:paraId="5B92F5A9"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2030" w:type="dxa"/>
            <w:vAlign w:val="center"/>
          </w:tcPr>
          <w:p w14:paraId="2FE747EF"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029" w:type="dxa"/>
            <w:vAlign w:val="center"/>
          </w:tcPr>
          <w:p w14:paraId="56BF791C"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030" w:type="dxa"/>
            <w:vAlign w:val="center"/>
          </w:tcPr>
          <w:p w14:paraId="0A96067C"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18C55CE4" w14:textId="77777777" w:rsidTr="00BE29C3">
        <w:trPr>
          <w:trHeight w:val="272"/>
          <w:jc w:val="center"/>
        </w:trPr>
        <w:tc>
          <w:tcPr>
            <w:tcW w:w="2029" w:type="dxa"/>
            <w:vAlign w:val="center"/>
          </w:tcPr>
          <w:p w14:paraId="26ABC140" w14:textId="77777777" w:rsidR="0080472B" w:rsidRPr="00270183" w:rsidRDefault="0080472B" w:rsidP="00BE29C3">
            <w:pPr>
              <w:ind w:firstLine="420"/>
              <w:jc w:val="center"/>
              <w:rPr>
                <w:rFonts w:ascii="宋体" w:hAnsi="宋体" w:cs="宋体"/>
                <w:szCs w:val="21"/>
              </w:rPr>
            </w:pPr>
          </w:p>
        </w:tc>
        <w:tc>
          <w:tcPr>
            <w:tcW w:w="2030" w:type="dxa"/>
            <w:vAlign w:val="center"/>
          </w:tcPr>
          <w:p w14:paraId="26217776" w14:textId="77777777" w:rsidR="0080472B" w:rsidRPr="00270183" w:rsidRDefault="0080472B" w:rsidP="00BE29C3">
            <w:pPr>
              <w:ind w:firstLine="420"/>
              <w:jc w:val="center"/>
              <w:rPr>
                <w:rFonts w:ascii="宋体" w:hAnsi="宋体" w:cs="宋体"/>
                <w:szCs w:val="21"/>
              </w:rPr>
            </w:pPr>
          </w:p>
        </w:tc>
        <w:tc>
          <w:tcPr>
            <w:tcW w:w="2029" w:type="dxa"/>
            <w:vAlign w:val="center"/>
          </w:tcPr>
          <w:p w14:paraId="6CF0C115" w14:textId="77777777" w:rsidR="0080472B" w:rsidRPr="00270183" w:rsidRDefault="0080472B" w:rsidP="00BE29C3">
            <w:pPr>
              <w:ind w:firstLine="420"/>
              <w:jc w:val="center"/>
              <w:rPr>
                <w:rFonts w:ascii="宋体" w:hAnsi="宋体" w:cs="宋体"/>
                <w:szCs w:val="21"/>
              </w:rPr>
            </w:pPr>
          </w:p>
        </w:tc>
        <w:tc>
          <w:tcPr>
            <w:tcW w:w="2030" w:type="dxa"/>
            <w:vAlign w:val="center"/>
          </w:tcPr>
          <w:p w14:paraId="6B2C2CF3" w14:textId="77777777" w:rsidR="0080472B" w:rsidRPr="00270183" w:rsidRDefault="0080472B" w:rsidP="00BE29C3">
            <w:pPr>
              <w:ind w:firstLine="420"/>
              <w:jc w:val="center"/>
              <w:rPr>
                <w:rFonts w:ascii="宋体" w:hAnsi="宋体" w:cs="宋体"/>
                <w:szCs w:val="21"/>
              </w:rPr>
            </w:pPr>
          </w:p>
        </w:tc>
      </w:tr>
    </w:tbl>
    <w:p w14:paraId="3F0DC050" w14:textId="77777777" w:rsidR="0080472B" w:rsidRPr="009514FA" w:rsidRDefault="0080472B" w:rsidP="0080472B">
      <w:pPr>
        <w:adjustRightInd w:val="0"/>
        <w:spacing w:line="360" w:lineRule="auto"/>
        <w:ind w:leftChars="-270" w:left="-567" w:firstLineChars="200" w:firstLine="480"/>
        <w:rPr>
          <w:rFonts w:ascii="黑体" w:eastAsia="黑体" w:hAnsi="黑体"/>
          <w:sz w:val="24"/>
        </w:rPr>
      </w:pPr>
      <w:r w:rsidRPr="009514FA">
        <w:rPr>
          <w:rFonts w:ascii="黑体" w:eastAsia="黑体" w:hAnsi="黑体"/>
          <w:sz w:val="24"/>
        </w:rPr>
        <w:t>6</w:t>
      </w:r>
      <w:r>
        <w:rPr>
          <w:rFonts w:ascii="黑体" w:eastAsia="黑体" w:hAnsi="黑体"/>
          <w:sz w:val="24"/>
        </w:rPr>
        <w:t xml:space="preserve">. </w:t>
      </w:r>
      <w:r w:rsidRPr="009514FA">
        <w:rPr>
          <w:rFonts w:ascii="黑体" w:eastAsia="黑体" w:hAnsi="黑体" w:hint="eastAsia"/>
          <w:sz w:val="24"/>
        </w:rPr>
        <w:t>视在功率</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2030"/>
        <w:gridCol w:w="2029"/>
        <w:gridCol w:w="2030"/>
      </w:tblGrid>
      <w:tr w:rsidR="0080472B" w:rsidRPr="00270183" w14:paraId="307FD4A5" w14:textId="77777777" w:rsidTr="00BE29C3">
        <w:trPr>
          <w:trHeight w:val="327"/>
          <w:jc w:val="center"/>
        </w:trPr>
        <w:tc>
          <w:tcPr>
            <w:tcW w:w="2029" w:type="dxa"/>
            <w:vAlign w:val="center"/>
          </w:tcPr>
          <w:p w14:paraId="0D97A3F1"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2030" w:type="dxa"/>
            <w:vAlign w:val="center"/>
          </w:tcPr>
          <w:p w14:paraId="0D791717"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029" w:type="dxa"/>
            <w:vAlign w:val="center"/>
          </w:tcPr>
          <w:p w14:paraId="79778C38"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030" w:type="dxa"/>
            <w:vAlign w:val="center"/>
          </w:tcPr>
          <w:p w14:paraId="7A4B2964"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61BB835F" w14:textId="77777777" w:rsidTr="00BE29C3">
        <w:trPr>
          <w:trHeight w:val="261"/>
          <w:jc w:val="center"/>
        </w:trPr>
        <w:tc>
          <w:tcPr>
            <w:tcW w:w="2029" w:type="dxa"/>
            <w:vAlign w:val="center"/>
          </w:tcPr>
          <w:p w14:paraId="330D8666" w14:textId="77777777" w:rsidR="0080472B" w:rsidRPr="00270183" w:rsidRDefault="0080472B" w:rsidP="00BE29C3">
            <w:pPr>
              <w:ind w:firstLine="420"/>
              <w:jc w:val="center"/>
              <w:rPr>
                <w:rFonts w:ascii="宋体" w:hAnsi="宋体" w:cs="宋体"/>
                <w:szCs w:val="21"/>
              </w:rPr>
            </w:pPr>
          </w:p>
        </w:tc>
        <w:tc>
          <w:tcPr>
            <w:tcW w:w="2030" w:type="dxa"/>
            <w:vAlign w:val="center"/>
          </w:tcPr>
          <w:p w14:paraId="28E9C355" w14:textId="77777777" w:rsidR="0080472B" w:rsidRPr="00270183" w:rsidRDefault="0080472B" w:rsidP="00BE29C3">
            <w:pPr>
              <w:ind w:firstLine="420"/>
              <w:jc w:val="center"/>
              <w:rPr>
                <w:rFonts w:ascii="宋体" w:hAnsi="宋体" w:cs="宋体"/>
                <w:szCs w:val="21"/>
              </w:rPr>
            </w:pPr>
          </w:p>
        </w:tc>
        <w:tc>
          <w:tcPr>
            <w:tcW w:w="2029" w:type="dxa"/>
            <w:vAlign w:val="center"/>
          </w:tcPr>
          <w:p w14:paraId="2AF76A46" w14:textId="77777777" w:rsidR="0080472B" w:rsidRPr="00270183" w:rsidRDefault="0080472B" w:rsidP="00BE29C3">
            <w:pPr>
              <w:ind w:firstLine="420"/>
              <w:jc w:val="center"/>
              <w:rPr>
                <w:rFonts w:ascii="宋体" w:hAnsi="宋体" w:cs="宋体"/>
                <w:szCs w:val="21"/>
              </w:rPr>
            </w:pPr>
          </w:p>
        </w:tc>
        <w:tc>
          <w:tcPr>
            <w:tcW w:w="2030" w:type="dxa"/>
            <w:vAlign w:val="center"/>
          </w:tcPr>
          <w:p w14:paraId="70B4C376" w14:textId="77777777" w:rsidR="0080472B" w:rsidRPr="00270183" w:rsidRDefault="0080472B" w:rsidP="00BE29C3">
            <w:pPr>
              <w:ind w:firstLine="420"/>
              <w:jc w:val="center"/>
              <w:rPr>
                <w:rFonts w:ascii="宋体" w:hAnsi="宋体" w:cs="宋体"/>
                <w:szCs w:val="21"/>
              </w:rPr>
            </w:pPr>
          </w:p>
        </w:tc>
      </w:tr>
    </w:tbl>
    <w:p w14:paraId="71ABB6F0" w14:textId="44928F1D" w:rsidR="0080472B" w:rsidRDefault="0080472B" w:rsidP="0080472B">
      <w:pPr>
        <w:adjustRightInd w:val="0"/>
        <w:spacing w:line="360" w:lineRule="auto"/>
        <w:ind w:leftChars="-270" w:left="-567" w:firstLineChars="200" w:firstLine="480"/>
        <w:rPr>
          <w:rFonts w:ascii="黑体" w:eastAsia="黑体" w:hAnsi="黑体"/>
          <w:sz w:val="24"/>
        </w:rPr>
      </w:pPr>
    </w:p>
    <w:p w14:paraId="45891ACF" w14:textId="77777777" w:rsidR="00BE29C3" w:rsidRDefault="00BE29C3" w:rsidP="0080472B">
      <w:pPr>
        <w:adjustRightInd w:val="0"/>
        <w:spacing w:line="360" w:lineRule="auto"/>
        <w:ind w:leftChars="-270" w:left="-567" w:firstLineChars="200" w:firstLine="480"/>
        <w:rPr>
          <w:rFonts w:ascii="黑体" w:eastAsia="黑体" w:hAnsi="黑体" w:hint="eastAsia"/>
          <w:sz w:val="24"/>
        </w:rPr>
      </w:pPr>
    </w:p>
    <w:p w14:paraId="639616D0" w14:textId="77777777" w:rsidR="0080472B" w:rsidRPr="009514FA" w:rsidRDefault="0080472B" w:rsidP="0080472B">
      <w:pPr>
        <w:adjustRightInd w:val="0"/>
        <w:spacing w:line="360" w:lineRule="auto"/>
        <w:ind w:leftChars="-270" w:left="-567" w:firstLineChars="200" w:firstLine="480"/>
        <w:rPr>
          <w:rFonts w:ascii="黑体" w:eastAsia="黑体" w:hAnsi="黑体"/>
          <w:sz w:val="24"/>
        </w:rPr>
      </w:pPr>
      <w:r w:rsidRPr="009514FA">
        <w:rPr>
          <w:rFonts w:ascii="黑体" w:eastAsia="黑体" w:hAnsi="黑体"/>
          <w:sz w:val="24"/>
        </w:rPr>
        <w:t>7</w:t>
      </w:r>
      <w:r>
        <w:rPr>
          <w:rFonts w:ascii="黑体" w:eastAsia="黑体" w:hAnsi="黑体"/>
          <w:sz w:val="24"/>
        </w:rPr>
        <w:t xml:space="preserve">. </w:t>
      </w:r>
      <w:r w:rsidRPr="009514FA">
        <w:rPr>
          <w:rFonts w:ascii="黑体" w:eastAsia="黑体" w:hAnsi="黑体" w:hint="eastAsia"/>
          <w:sz w:val="24"/>
        </w:rPr>
        <w:t>有功功率</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2030"/>
        <w:gridCol w:w="2029"/>
        <w:gridCol w:w="2030"/>
      </w:tblGrid>
      <w:tr w:rsidR="0080472B" w:rsidRPr="00270183" w14:paraId="21D6B87E" w14:textId="77777777" w:rsidTr="00BE29C3">
        <w:trPr>
          <w:trHeight w:val="227"/>
          <w:jc w:val="center"/>
        </w:trPr>
        <w:tc>
          <w:tcPr>
            <w:tcW w:w="2029" w:type="dxa"/>
            <w:vAlign w:val="center"/>
          </w:tcPr>
          <w:p w14:paraId="0FF60CB2"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2030" w:type="dxa"/>
            <w:vAlign w:val="center"/>
          </w:tcPr>
          <w:p w14:paraId="6D51C80D"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029" w:type="dxa"/>
            <w:vAlign w:val="center"/>
          </w:tcPr>
          <w:p w14:paraId="75748E2F"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030" w:type="dxa"/>
            <w:vAlign w:val="center"/>
          </w:tcPr>
          <w:p w14:paraId="137F9DD5"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4EE233FB" w14:textId="77777777" w:rsidTr="00BE29C3">
        <w:trPr>
          <w:trHeight w:val="189"/>
          <w:jc w:val="center"/>
        </w:trPr>
        <w:tc>
          <w:tcPr>
            <w:tcW w:w="2029" w:type="dxa"/>
            <w:vAlign w:val="center"/>
          </w:tcPr>
          <w:p w14:paraId="45707185" w14:textId="77777777" w:rsidR="0080472B" w:rsidRPr="00270183" w:rsidRDefault="0080472B" w:rsidP="00BE29C3">
            <w:pPr>
              <w:ind w:firstLine="420"/>
              <w:jc w:val="center"/>
              <w:rPr>
                <w:rFonts w:ascii="宋体" w:hAnsi="宋体" w:cs="宋体"/>
                <w:szCs w:val="21"/>
              </w:rPr>
            </w:pPr>
          </w:p>
        </w:tc>
        <w:tc>
          <w:tcPr>
            <w:tcW w:w="2030" w:type="dxa"/>
            <w:vAlign w:val="center"/>
          </w:tcPr>
          <w:p w14:paraId="05BFDA8E" w14:textId="77777777" w:rsidR="0080472B" w:rsidRPr="00270183" w:rsidRDefault="0080472B" w:rsidP="00BE29C3">
            <w:pPr>
              <w:ind w:firstLine="420"/>
              <w:jc w:val="center"/>
              <w:rPr>
                <w:rFonts w:ascii="宋体" w:hAnsi="宋体" w:cs="宋体"/>
                <w:szCs w:val="21"/>
              </w:rPr>
            </w:pPr>
          </w:p>
        </w:tc>
        <w:tc>
          <w:tcPr>
            <w:tcW w:w="2029" w:type="dxa"/>
            <w:vAlign w:val="center"/>
          </w:tcPr>
          <w:p w14:paraId="2C3027E5" w14:textId="77777777" w:rsidR="0080472B" w:rsidRPr="00270183" w:rsidRDefault="0080472B" w:rsidP="00BE29C3">
            <w:pPr>
              <w:ind w:firstLine="420"/>
              <w:jc w:val="center"/>
              <w:rPr>
                <w:rFonts w:ascii="宋体" w:hAnsi="宋体" w:cs="宋体"/>
                <w:szCs w:val="21"/>
              </w:rPr>
            </w:pPr>
          </w:p>
        </w:tc>
        <w:tc>
          <w:tcPr>
            <w:tcW w:w="2030" w:type="dxa"/>
            <w:vAlign w:val="center"/>
          </w:tcPr>
          <w:p w14:paraId="4E773968" w14:textId="77777777" w:rsidR="0080472B" w:rsidRPr="00270183" w:rsidRDefault="0080472B" w:rsidP="00BE29C3">
            <w:pPr>
              <w:ind w:firstLine="420"/>
              <w:jc w:val="center"/>
              <w:rPr>
                <w:rFonts w:ascii="宋体" w:hAnsi="宋体" w:cs="宋体"/>
                <w:szCs w:val="21"/>
              </w:rPr>
            </w:pPr>
          </w:p>
        </w:tc>
      </w:tr>
    </w:tbl>
    <w:p w14:paraId="76707C4C" w14:textId="77777777" w:rsidR="0080472B" w:rsidRPr="004D7344" w:rsidRDefault="0080472B" w:rsidP="0080472B">
      <w:pPr>
        <w:adjustRightInd w:val="0"/>
        <w:spacing w:line="360" w:lineRule="auto"/>
        <w:ind w:leftChars="-270" w:left="-567" w:firstLineChars="200" w:firstLine="480"/>
        <w:rPr>
          <w:rFonts w:ascii="黑体" w:eastAsia="黑体" w:hAnsi="黑体"/>
          <w:sz w:val="24"/>
        </w:rPr>
      </w:pPr>
      <w:r w:rsidRPr="004D7344">
        <w:rPr>
          <w:rFonts w:ascii="黑体" w:eastAsia="黑体" w:hAnsi="黑体"/>
          <w:sz w:val="24"/>
        </w:rPr>
        <w:t>8</w:t>
      </w:r>
      <w:r>
        <w:rPr>
          <w:rFonts w:ascii="黑体" w:eastAsia="黑体" w:hAnsi="黑体"/>
          <w:sz w:val="24"/>
        </w:rPr>
        <w:t xml:space="preserve">. </w:t>
      </w:r>
      <w:r w:rsidRPr="004D7344">
        <w:rPr>
          <w:rFonts w:ascii="黑体" w:eastAsia="黑体" w:hAnsi="黑体" w:hint="eastAsia"/>
          <w:sz w:val="24"/>
        </w:rPr>
        <w:t>磁场强度设定值</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2030"/>
        <w:gridCol w:w="2029"/>
        <w:gridCol w:w="2030"/>
      </w:tblGrid>
      <w:tr w:rsidR="0080472B" w:rsidRPr="00270183" w14:paraId="012408E4" w14:textId="77777777" w:rsidTr="00BE29C3">
        <w:trPr>
          <w:trHeight w:val="151"/>
          <w:jc w:val="center"/>
        </w:trPr>
        <w:tc>
          <w:tcPr>
            <w:tcW w:w="2029" w:type="dxa"/>
            <w:vAlign w:val="center"/>
          </w:tcPr>
          <w:p w14:paraId="545D6446"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2030" w:type="dxa"/>
            <w:vAlign w:val="center"/>
          </w:tcPr>
          <w:p w14:paraId="1DDCA43A"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029" w:type="dxa"/>
            <w:vAlign w:val="center"/>
          </w:tcPr>
          <w:p w14:paraId="349513E5"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030" w:type="dxa"/>
            <w:vAlign w:val="center"/>
          </w:tcPr>
          <w:p w14:paraId="56291554"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424A9B18" w14:textId="77777777" w:rsidTr="00BE29C3">
        <w:trPr>
          <w:trHeight w:val="255"/>
          <w:jc w:val="center"/>
        </w:trPr>
        <w:tc>
          <w:tcPr>
            <w:tcW w:w="2029" w:type="dxa"/>
            <w:vAlign w:val="center"/>
          </w:tcPr>
          <w:p w14:paraId="5E75D058" w14:textId="77777777" w:rsidR="0080472B" w:rsidRPr="00270183" w:rsidRDefault="0080472B" w:rsidP="00BE29C3">
            <w:pPr>
              <w:ind w:firstLine="420"/>
              <w:jc w:val="center"/>
              <w:rPr>
                <w:rFonts w:ascii="宋体" w:hAnsi="宋体" w:cs="宋体"/>
                <w:szCs w:val="21"/>
              </w:rPr>
            </w:pPr>
          </w:p>
        </w:tc>
        <w:tc>
          <w:tcPr>
            <w:tcW w:w="2030" w:type="dxa"/>
            <w:vAlign w:val="center"/>
          </w:tcPr>
          <w:p w14:paraId="68C69EAD" w14:textId="77777777" w:rsidR="0080472B" w:rsidRPr="00270183" w:rsidRDefault="0080472B" w:rsidP="00BE29C3">
            <w:pPr>
              <w:ind w:firstLine="420"/>
              <w:jc w:val="center"/>
              <w:rPr>
                <w:rFonts w:ascii="宋体" w:hAnsi="宋体" w:cs="宋体"/>
                <w:szCs w:val="21"/>
              </w:rPr>
            </w:pPr>
          </w:p>
        </w:tc>
        <w:tc>
          <w:tcPr>
            <w:tcW w:w="2029" w:type="dxa"/>
            <w:vAlign w:val="center"/>
          </w:tcPr>
          <w:p w14:paraId="26C24EEE" w14:textId="77777777" w:rsidR="0080472B" w:rsidRPr="00270183" w:rsidRDefault="0080472B" w:rsidP="00BE29C3">
            <w:pPr>
              <w:ind w:firstLine="420"/>
              <w:jc w:val="center"/>
              <w:rPr>
                <w:rFonts w:ascii="宋体" w:hAnsi="宋体" w:cs="宋体"/>
                <w:szCs w:val="21"/>
              </w:rPr>
            </w:pPr>
          </w:p>
        </w:tc>
        <w:tc>
          <w:tcPr>
            <w:tcW w:w="2030" w:type="dxa"/>
            <w:vAlign w:val="center"/>
          </w:tcPr>
          <w:p w14:paraId="075AD283" w14:textId="77777777" w:rsidR="0080472B" w:rsidRPr="00270183" w:rsidRDefault="0080472B" w:rsidP="00BE29C3">
            <w:pPr>
              <w:ind w:firstLine="420"/>
              <w:jc w:val="center"/>
              <w:rPr>
                <w:rFonts w:ascii="宋体" w:hAnsi="宋体" w:cs="宋体"/>
                <w:szCs w:val="21"/>
              </w:rPr>
            </w:pPr>
          </w:p>
        </w:tc>
      </w:tr>
    </w:tbl>
    <w:p w14:paraId="27F61205" w14:textId="77777777" w:rsidR="0080472B" w:rsidRPr="0041793C" w:rsidRDefault="0080472B" w:rsidP="0080472B">
      <w:pPr>
        <w:adjustRightInd w:val="0"/>
        <w:spacing w:line="360" w:lineRule="auto"/>
        <w:ind w:leftChars="-270" w:left="-567" w:firstLineChars="200" w:firstLine="480"/>
        <w:rPr>
          <w:rFonts w:ascii="黑体" w:eastAsia="黑体" w:hAnsi="黑体"/>
          <w:sz w:val="24"/>
        </w:rPr>
      </w:pPr>
      <w:r w:rsidRPr="0041793C">
        <w:rPr>
          <w:rFonts w:ascii="黑体" w:eastAsia="黑体" w:hAnsi="黑体"/>
          <w:sz w:val="24"/>
        </w:rPr>
        <w:t>9</w:t>
      </w:r>
      <w:r>
        <w:rPr>
          <w:rFonts w:ascii="黑体" w:eastAsia="黑体" w:hAnsi="黑体"/>
          <w:sz w:val="24"/>
        </w:rPr>
        <w:t xml:space="preserve">. </w:t>
      </w:r>
      <w:r w:rsidRPr="0041793C">
        <w:rPr>
          <w:rFonts w:ascii="黑体" w:eastAsia="黑体" w:hAnsi="黑体" w:hint="eastAsia"/>
          <w:sz w:val="24"/>
        </w:rPr>
        <w:t>磁极化强度设定值</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2030"/>
        <w:gridCol w:w="2029"/>
        <w:gridCol w:w="2030"/>
      </w:tblGrid>
      <w:tr w:rsidR="0080472B" w:rsidRPr="00270183" w14:paraId="0866ABE1" w14:textId="77777777" w:rsidTr="00BE29C3">
        <w:trPr>
          <w:trHeight w:val="137"/>
          <w:jc w:val="center"/>
        </w:trPr>
        <w:tc>
          <w:tcPr>
            <w:tcW w:w="2029" w:type="dxa"/>
            <w:vAlign w:val="center"/>
          </w:tcPr>
          <w:p w14:paraId="261E0430"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2030" w:type="dxa"/>
            <w:vAlign w:val="center"/>
          </w:tcPr>
          <w:p w14:paraId="68936C05"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029" w:type="dxa"/>
            <w:vAlign w:val="center"/>
          </w:tcPr>
          <w:p w14:paraId="7AA3D9B3"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030" w:type="dxa"/>
            <w:vAlign w:val="center"/>
          </w:tcPr>
          <w:p w14:paraId="7AE398B7"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103EDD68" w14:textId="77777777" w:rsidTr="00BE29C3">
        <w:trPr>
          <w:trHeight w:val="100"/>
          <w:jc w:val="center"/>
        </w:trPr>
        <w:tc>
          <w:tcPr>
            <w:tcW w:w="2029" w:type="dxa"/>
            <w:vAlign w:val="center"/>
          </w:tcPr>
          <w:p w14:paraId="65DC92E7" w14:textId="77777777" w:rsidR="0080472B" w:rsidRPr="00270183" w:rsidRDefault="0080472B" w:rsidP="00BE29C3">
            <w:pPr>
              <w:ind w:firstLine="420"/>
              <w:jc w:val="center"/>
              <w:rPr>
                <w:rFonts w:ascii="宋体" w:hAnsi="宋体" w:cs="宋体"/>
                <w:szCs w:val="21"/>
              </w:rPr>
            </w:pPr>
          </w:p>
        </w:tc>
        <w:tc>
          <w:tcPr>
            <w:tcW w:w="2030" w:type="dxa"/>
            <w:vAlign w:val="center"/>
          </w:tcPr>
          <w:p w14:paraId="59FCA2A6" w14:textId="77777777" w:rsidR="0080472B" w:rsidRPr="00270183" w:rsidRDefault="0080472B" w:rsidP="00BE29C3">
            <w:pPr>
              <w:ind w:firstLine="420"/>
              <w:jc w:val="center"/>
              <w:rPr>
                <w:rFonts w:ascii="宋体" w:hAnsi="宋体" w:cs="宋体"/>
                <w:szCs w:val="21"/>
              </w:rPr>
            </w:pPr>
          </w:p>
        </w:tc>
        <w:tc>
          <w:tcPr>
            <w:tcW w:w="2029" w:type="dxa"/>
            <w:vAlign w:val="center"/>
          </w:tcPr>
          <w:p w14:paraId="4BF8A860" w14:textId="77777777" w:rsidR="0080472B" w:rsidRPr="00270183" w:rsidRDefault="0080472B" w:rsidP="00BE29C3">
            <w:pPr>
              <w:ind w:firstLine="420"/>
              <w:jc w:val="center"/>
              <w:rPr>
                <w:rFonts w:ascii="宋体" w:hAnsi="宋体" w:cs="宋体"/>
                <w:szCs w:val="21"/>
              </w:rPr>
            </w:pPr>
          </w:p>
        </w:tc>
        <w:tc>
          <w:tcPr>
            <w:tcW w:w="2030" w:type="dxa"/>
            <w:vAlign w:val="center"/>
          </w:tcPr>
          <w:p w14:paraId="1D603E33" w14:textId="77777777" w:rsidR="0080472B" w:rsidRPr="00270183" w:rsidRDefault="0080472B" w:rsidP="00BE29C3">
            <w:pPr>
              <w:ind w:firstLine="420"/>
              <w:jc w:val="center"/>
              <w:rPr>
                <w:rFonts w:ascii="宋体" w:hAnsi="宋体" w:cs="宋体"/>
                <w:szCs w:val="21"/>
              </w:rPr>
            </w:pPr>
          </w:p>
        </w:tc>
      </w:tr>
    </w:tbl>
    <w:p w14:paraId="36A34989" w14:textId="77777777" w:rsidR="0080472B" w:rsidRPr="00F36AA0" w:rsidRDefault="0080472B" w:rsidP="0080472B">
      <w:pPr>
        <w:adjustRightInd w:val="0"/>
        <w:spacing w:line="360" w:lineRule="auto"/>
        <w:ind w:leftChars="-270" w:left="-567" w:firstLineChars="200" w:firstLine="480"/>
        <w:rPr>
          <w:rFonts w:ascii="黑体" w:eastAsia="黑体" w:hAnsi="黑体"/>
          <w:sz w:val="24"/>
        </w:rPr>
      </w:pPr>
      <w:r w:rsidRPr="00F36AA0">
        <w:rPr>
          <w:rFonts w:ascii="黑体" w:eastAsia="黑体" w:hAnsi="黑体"/>
          <w:sz w:val="24"/>
        </w:rPr>
        <w:t>10</w:t>
      </w:r>
      <w:r>
        <w:rPr>
          <w:rFonts w:ascii="黑体" w:eastAsia="黑体" w:hAnsi="黑体"/>
          <w:sz w:val="24"/>
        </w:rPr>
        <w:t xml:space="preserve">. </w:t>
      </w:r>
      <w:r w:rsidRPr="00F36AA0">
        <w:rPr>
          <w:rFonts w:ascii="黑体" w:eastAsia="黑体" w:hAnsi="黑体" w:hint="eastAsia"/>
          <w:sz w:val="24"/>
        </w:rPr>
        <w:t>波形系数</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2030"/>
        <w:gridCol w:w="2029"/>
        <w:gridCol w:w="2030"/>
      </w:tblGrid>
      <w:tr w:rsidR="0080472B" w:rsidRPr="00270183" w14:paraId="669D4B2D" w14:textId="77777777" w:rsidTr="00BE29C3">
        <w:trPr>
          <w:trHeight w:val="103"/>
          <w:jc w:val="center"/>
        </w:trPr>
        <w:tc>
          <w:tcPr>
            <w:tcW w:w="2029" w:type="dxa"/>
            <w:vAlign w:val="center"/>
          </w:tcPr>
          <w:p w14:paraId="3148D800"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2030" w:type="dxa"/>
            <w:vAlign w:val="center"/>
          </w:tcPr>
          <w:p w14:paraId="52933990"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029" w:type="dxa"/>
            <w:vAlign w:val="center"/>
          </w:tcPr>
          <w:p w14:paraId="751420AD"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030" w:type="dxa"/>
            <w:vAlign w:val="center"/>
          </w:tcPr>
          <w:p w14:paraId="2036851C"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1951110D" w14:textId="77777777" w:rsidTr="00BE29C3">
        <w:trPr>
          <w:trHeight w:val="47"/>
          <w:jc w:val="center"/>
        </w:trPr>
        <w:tc>
          <w:tcPr>
            <w:tcW w:w="2029" w:type="dxa"/>
            <w:vAlign w:val="center"/>
          </w:tcPr>
          <w:p w14:paraId="3B59EC8B" w14:textId="77777777" w:rsidR="0080472B" w:rsidRPr="00270183" w:rsidRDefault="0080472B" w:rsidP="00BE29C3">
            <w:pPr>
              <w:ind w:firstLine="420"/>
              <w:jc w:val="center"/>
              <w:rPr>
                <w:rFonts w:ascii="宋体" w:hAnsi="宋体" w:cs="宋体"/>
                <w:szCs w:val="21"/>
              </w:rPr>
            </w:pPr>
          </w:p>
        </w:tc>
        <w:tc>
          <w:tcPr>
            <w:tcW w:w="2030" w:type="dxa"/>
            <w:vAlign w:val="center"/>
          </w:tcPr>
          <w:p w14:paraId="03D45941" w14:textId="77777777" w:rsidR="0080472B" w:rsidRPr="00270183" w:rsidRDefault="0080472B" w:rsidP="00BE29C3">
            <w:pPr>
              <w:ind w:firstLine="420"/>
              <w:jc w:val="center"/>
              <w:rPr>
                <w:rFonts w:ascii="宋体" w:hAnsi="宋体" w:cs="宋体"/>
                <w:szCs w:val="21"/>
              </w:rPr>
            </w:pPr>
          </w:p>
        </w:tc>
        <w:tc>
          <w:tcPr>
            <w:tcW w:w="2029" w:type="dxa"/>
            <w:vAlign w:val="center"/>
          </w:tcPr>
          <w:p w14:paraId="0470D467" w14:textId="77777777" w:rsidR="0080472B" w:rsidRPr="00270183" w:rsidRDefault="0080472B" w:rsidP="00BE29C3">
            <w:pPr>
              <w:ind w:firstLine="420"/>
              <w:jc w:val="center"/>
              <w:rPr>
                <w:rFonts w:ascii="宋体" w:hAnsi="宋体" w:cs="宋体"/>
                <w:szCs w:val="21"/>
              </w:rPr>
            </w:pPr>
          </w:p>
        </w:tc>
        <w:tc>
          <w:tcPr>
            <w:tcW w:w="2030" w:type="dxa"/>
            <w:vAlign w:val="center"/>
          </w:tcPr>
          <w:p w14:paraId="77913953" w14:textId="77777777" w:rsidR="0080472B" w:rsidRPr="00270183" w:rsidRDefault="0080472B" w:rsidP="00BE29C3">
            <w:pPr>
              <w:ind w:firstLine="420"/>
              <w:jc w:val="center"/>
              <w:rPr>
                <w:rFonts w:ascii="宋体" w:hAnsi="宋体" w:cs="宋体"/>
                <w:szCs w:val="21"/>
              </w:rPr>
            </w:pPr>
          </w:p>
        </w:tc>
      </w:tr>
    </w:tbl>
    <w:p w14:paraId="0879F7F5" w14:textId="77777777" w:rsidR="0080472B" w:rsidRPr="00F36AA0" w:rsidRDefault="0080472B" w:rsidP="0080472B">
      <w:pPr>
        <w:adjustRightInd w:val="0"/>
        <w:spacing w:line="360" w:lineRule="auto"/>
        <w:ind w:leftChars="-270" w:left="-567" w:firstLineChars="200" w:firstLine="480"/>
        <w:rPr>
          <w:rFonts w:ascii="黑体" w:eastAsia="黑体" w:hAnsi="黑体"/>
          <w:sz w:val="24"/>
        </w:rPr>
      </w:pPr>
      <w:r w:rsidRPr="00F36AA0">
        <w:rPr>
          <w:rFonts w:ascii="黑体" w:eastAsia="黑体" w:hAnsi="黑体"/>
          <w:sz w:val="24"/>
        </w:rPr>
        <w:t>11</w:t>
      </w:r>
      <w:r>
        <w:rPr>
          <w:rFonts w:ascii="黑体" w:eastAsia="黑体" w:hAnsi="黑体"/>
          <w:sz w:val="24"/>
        </w:rPr>
        <w:t xml:space="preserve">. </w:t>
      </w:r>
      <w:r w:rsidRPr="00F36AA0">
        <w:rPr>
          <w:rFonts w:ascii="黑体" w:eastAsia="黑体" w:hAnsi="黑体" w:hint="eastAsia"/>
          <w:sz w:val="24"/>
        </w:rPr>
        <w:t>磁特性参数</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1635"/>
        <w:gridCol w:w="1635"/>
        <w:gridCol w:w="1636"/>
        <w:gridCol w:w="1862"/>
      </w:tblGrid>
      <w:tr w:rsidR="0080472B" w:rsidRPr="00132513" w14:paraId="08E3C772" w14:textId="77777777" w:rsidTr="00BE29C3">
        <w:trPr>
          <w:trHeight w:val="211"/>
          <w:jc w:val="center"/>
        </w:trPr>
        <w:tc>
          <w:tcPr>
            <w:tcW w:w="1692" w:type="dxa"/>
            <w:vAlign w:val="center"/>
          </w:tcPr>
          <w:p w14:paraId="4A2A276D" w14:textId="77777777" w:rsidR="0080472B" w:rsidRDefault="0080472B" w:rsidP="00BE29C3">
            <w:pPr>
              <w:jc w:val="center"/>
              <w:rPr>
                <w:rFonts w:ascii="宋体" w:hAnsi="宋体" w:cs="宋体"/>
                <w:szCs w:val="21"/>
              </w:rPr>
            </w:pPr>
            <w:r>
              <w:rPr>
                <w:rFonts w:ascii="宋体" w:hAnsi="宋体" w:cs="宋体" w:hint="eastAsia"/>
                <w:szCs w:val="21"/>
              </w:rPr>
              <w:t>参数</w:t>
            </w:r>
          </w:p>
        </w:tc>
        <w:tc>
          <w:tcPr>
            <w:tcW w:w="1635" w:type="dxa"/>
            <w:vAlign w:val="center"/>
          </w:tcPr>
          <w:p w14:paraId="4E376DFE"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1635" w:type="dxa"/>
            <w:vAlign w:val="center"/>
          </w:tcPr>
          <w:p w14:paraId="3F838A9B" w14:textId="77777777" w:rsidR="0080472B" w:rsidRDefault="0080472B" w:rsidP="00BE29C3">
            <w:pPr>
              <w:jc w:val="center"/>
              <w:rPr>
                <w:rFonts w:ascii="宋体" w:hAnsi="宋体" w:cs="宋体"/>
                <w:szCs w:val="21"/>
              </w:rPr>
            </w:pPr>
            <w:r>
              <w:rPr>
                <w:rFonts w:ascii="宋体" w:hAnsi="宋体" w:cs="宋体" w:hint="eastAsia"/>
                <w:szCs w:val="21"/>
              </w:rPr>
              <w:t>示值</w:t>
            </w:r>
          </w:p>
        </w:tc>
        <w:tc>
          <w:tcPr>
            <w:tcW w:w="1636" w:type="dxa"/>
            <w:vAlign w:val="center"/>
          </w:tcPr>
          <w:p w14:paraId="34693447"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1862" w:type="dxa"/>
            <w:vAlign w:val="center"/>
          </w:tcPr>
          <w:p w14:paraId="430744B6"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37C2AD87" w14:textId="77777777" w:rsidTr="00BE29C3">
        <w:trPr>
          <w:trHeight w:val="47"/>
          <w:jc w:val="center"/>
        </w:trPr>
        <w:tc>
          <w:tcPr>
            <w:tcW w:w="1692" w:type="dxa"/>
            <w:vAlign w:val="center"/>
          </w:tcPr>
          <w:p w14:paraId="25672546" w14:textId="77777777" w:rsidR="0080472B" w:rsidRPr="00270183" w:rsidRDefault="0080472B" w:rsidP="00BE29C3">
            <w:pPr>
              <w:jc w:val="center"/>
              <w:rPr>
                <w:rFonts w:ascii="宋体" w:hAnsi="宋体" w:cs="宋体"/>
                <w:szCs w:val="21"/>
              </w:rPr>
            </w:pPr>
            <w:r>
              <w:rPr>
                <w:rFonts w:ascii="宋体" w:hAnsi="宋体" w:cs="宋体" w:hint="eastAsia"/>
                <w:szCs w:val="21"/>
              </w:rPr>
              <w:t>磁场强度</w:t>
            </w:r>
          </w:p>
        </w:tc>
        <w:tc>
          <w:tcPr>
            <w:tcW w:w="1635" w:type="dxa"/>
            <w:vAlign w:val="center"/>
          </w:tcPr>
          <w:p w14:paraId="010DC580" w14:textId="77777777" w:rsidR="0080472B" w:rsidRPr="00270183" w:rsidRDefault="0080472B" w:rsidP="00BE29C3">
            <w:pPr>
              <w:ind w:firstLine="420"/>
              <w:jc w:val="center"/>
              <w:rPr>
                <w:rFonts w:ascii="宋体" w:hAnsi="宋体" w:cs="宋体"/>
                <w:szCs w:val="21"/>
              </w:rPr>
            </w:pPr>
          </w:p>
        </w:tc>
        <w:tc>
          <w:tcPr>
            <w:tcW w:w="1635" w:type="dxa"/>
            <w:vAlign w:val="center"/>
          </w:tcPr>
          <w:p w14:paraId="085E7587" w14:textId="77777777" w:rsidR="0080472B" w:rsidRPr="00270183" w:rsidRDefault="0080472B" w:rsidP="00BE29C3">
            <w:pPr>
              <w:ind w:firstLine="420"/>
              <w:jc w:val="center"/>
              <w:rPr>
                <w:rFonts w:ascii="宋体" w:hAnsi="宋体" w:cs="宋体"/>
                <w:szCs w:val="21"/>
              </w:rPr>
            </w:pPr>
          </w:p>
        </w:tc>
        <w:tc>
          <w:tcPr>
            <w:tcW w:w="1636" w:type="dxa"/>
            <w:vAlign w:val="center"/>
          </w:tcPr>
          <w:p w14:paraId="2ACF6E19" w14:textId="77777777" w:rsidR="0080472B" w:rsidRPr="00270183" w:rsidRDefault="0080472B" w:rsidP="00BE29C3">
            <w:pPr>
              <w:ind w:firstLine="420"/>
              <w:jc w:val="center"/>
              <w:rPr>
                <w:rFonts w:ascii="宋体" w:hAnsi="宋体" w:cs="宋体"/>
                <w:szCs w:val="21"/>
              </w:rPr>
            </w:pPr>
          </w:p>
        </w:tc>
        <w:tc>
          <w:tcPr>
            <w:tcW w:w="1862" w:type="dxa"/>
            <w:vAlign w:val="center"/>
          </w:tcPr>
          <w:p w14:paraId="72BF80F2" w14:textId="77777777" w:rsidR="0080472B" w:rsidRPr="00270183" w:rsidRDefault="0080472B" w:rsidP="00BE29C3">
            <w:pPr>
              <w:ind w:firstLine="420"/>
              <w:jc w:val="center"/>
              <w:rPr>
                <w:rFonts w:ascii="宋体" w:hAnsi="宋体" w:cs="宋体"/>
                <w:szCs w:val="21"/>
              </w:rPr>
            </w:pPr>
          </w:p>
        </w:tc>
      </w:tr>
      <w:tr w:rsidR="0080472B" w:rsidRPr="00132513" w14:paraId="464FCBF3" w14:textId="77777777" w:rsidTr="00BE29C3">
        <w:trPr>
          <w:trHeight w:val="47"/>
          <w:jc w:val="center"/>
        </w:trPr>
        <w:tc>
          <w:tcPr>
            <w:tcW w:w="1692" w:type="dxa"/>
            <w:vAlign w:val="center"/>
          </w:tcPr>
          <w:p w14:paraId="4287DB9A" w14:textId="77777777" w:rsidR="0080472B" w:rsidRPr="00270183" w:rsidRDefault="0080472B" w:rsidP="00BE29C3">
            <w:pPr>
              <w:jc w:val="center"/>
              <w:rPr>
                <w:rFonts w:ascii="宋体" w:hAnsi="宋体" w:cs="宋体"/>
                <w:szCs w:val="21"/>
              </w:rPr>
            </w:pPr>
            <w:r>
              <w:rPr>
                <w:rFonts w:ascii="宋体" w:hAnsi="宋体" w:cs="宋体" w:hint="eastAsia"/>
                <w:szCs w:val="21"/>
              </w:rPr>
              <w:t>磁通密度</w:t>
            </w:r>
          </w:p>
        </w:tc>
        <w:tc>
          <w:tcPr>
            <w:tcW w:w="1635" w:type="dxa"/>
            <w:vAlign w:val="center"/>
          </w:tcPr>
          <w:p w14:paraId="71006854" w14:textId="77777777" w:rsidR="0080472B" w:rsidRPr="00270183" w:rsidRDefault="0080472B" w:rsidP="00BE29C3">
            <w:pPr>
              <w:ind w:firstLine="420"/>
              <w:jc w:val="center"/>
              <w:rPr>
                <w:rFonts w:ascii="宋体" w:hAnsi="宋体" w:cs="宋体"/>
                <w:szCs w:val="21"/>
              </w:rPr>
            </w:pPr>
          </w:p>
        </w:tc>
        <w:tc>
          <w:tcPr>
            <w:tcW w:w="1635" w:type="dxa"/>
            <w:vAlign w:val="center"/>
          </w:tcPr>
          <w:p w14:paraId="37AF4000" w14:textId="77777777" w:rsidR="0080472B" w:rsidRPr="00270183" w:rsidRDefault="0080472B" w:rsidP="00BE29C3">
            <w:pPr>
              <w:ind w:firstLine="420"/>
              <w:jc w:val="center"/>
              <w:rPr>
                <w:rFonts w:ascii="宋体" w:hAnsi="宋体" w:cs="宋体"/>
                <w:szCs w:val="21"/>
              </w:rPr>
            </w:pPr>
          </w:p>
        </w:tc>
        <w:tc>
          <w:tcPr>
            <w:tcW w:w="1636" w:type="dxa"/>
            <w:vAlign w:val="center"/>
          </w:tcPr>
          <w:p w14:paraId="5936FF9D" w14:textId="77777777" w:rsidR="0080472B" w:rsidRPr="00270183" w:rsidRDefault="0080472B" w:rsidP="00BE29C3">
            <w:pPr>
              <w:ind w:firstLine="420"/>
              <w:jc w:val="center"/>
              <w:rPr>
                <w:rFonts w:ascii="宋体" w:hAnsi="宋体" w:cs="宋体"/>
                <w:szCs w:val="21"/>
              </w:rPr>
            </w:pPr>
          </w:p>
        </w:tc>
        <w:tc>
          <w:tcPr>
            <w:tcW w:w="1862" w:type="dxa"/>
            <w:vAlign w:val="center"/>
          </w:tcPr>
          <w:p w14:paraId="2DF90C0B" w14:textId="77777777" w:rsidR="0080472B" w:rsidRPr="00270183" w:rsidRDefault="0080472B" w:rsidP="00BE29C3">
            <w:pPr>
              <w:ind w:firstLine="420"/>
              <w:jc w:val="center"/>
              <w:rPr>
                <w:rFonts w:ascii="宋体" w:hAnsi="宋体" w:cs="宋体"/>
                <w:szCs w:val="21"/>
              </w:rPr>
            </w:pPr>
          </w:p>
        </w:tc>
      </w:tr>
      <w:tr w:rsidR="0080472B" w:rsidRPr="00270183" w14:paraId="40888F9A" w14:textId="77777777" w:rsidTr="00BE29C3">
        <w:trPr>
          <w:trHeight w:val="47"/>
          <w:jc w:val="center"/>
        </w:trPr>
        <w:tc>
          <w:tcPr>
            <w:tcW w:w="1692" w:type="dxa"/>
            <w:vAlign w:val="center"/>
          </w:tcPr>
          <w:p w14:paraId="7E500DD4" w14:textId="77777777" w:rsidR="0080472B" w:rsidRPr="00270183" w:rsidRDefault="0080472B" w:rsidP="00BE29C3">
            <w:pPr>
              <w:jc w:val="center"/>
              <w:rPr>
                <w:rFonts w:ascii="宋体" w:hAnsi="宋体" w:cs="宋体"/>
                <w:szCs w:val="21"/>
              </w:rPr>
            </w:pPr>
            <w:r>
              <w:rPr>
                <w:rFonts w:ascii="宋体" w:hAnsi="宋体" w:cs="宋体" w:hint="eastAsia"/>
                <w:szCs w:val="21"/>
              </w:rPr>
              <w:t>比总损耗</w:t>
            </w:r>
          </w:p>
        </w:tc>
        <w:tc>
          <w:tcPr>
            <w:tcW w:w="1635" w:type="dxa"/>
            <w:vAlign w:val="center"/>
          </w:tcPr>
          <w:p w14:paraId="602F7513" w14:textId="77777777" w:rsidR="0080472B" w:rsidRPr="00270183" w:rsidRDefault="0080472B" w:rsidP="00BE29C3">
            <w:pPr>
              <w:ind w:firstLine="420"/>
              <w:jc w:val="center"/>
              <w:rPr>
                <w:rFonts w:ascii="宋体" w:hAnsi="宋体" w:cs="宋体"/>
                <w:szCs w:val="21"/>
              </w:rPr>
            </w:pPr>
          </w:p>
        </w:tc>
        <w:tc>
          <w:tcPr>
            <w:tcW w:w="1635" w:type="dxa"/>
            <w:vAlign w:val="center"/>
          </w:tcPr>
          <w:p w14:paraId="17AB4BDF" w14:textId="77777777" w:rsidR="0080472B" w:rsidRPr="00270183" w:rsidRDefault="0080472B" w:rsidP="00BE29C3">
            <w:pPr>
              <w:ind w:firstLine="420"/>
              <w:jc w:val="center"/>
              <w:rPr>
                <w:rFonts w:ascii="宋体" w:hAnsi="宋体" w:cs="宋体"/>
                <w:szCs w:val="21"/>
              </w:rPr>
            </w:pPr>
          </w:p>
        </w:tc>
        <w:tc>
          <w:tcPr>
            <w:tcW w:w="1636" w:type="dxa"/>
            <w:vAlign w:val="center"/>
          </w:tcPr>
          <w:p w14:paraId="218A680E" w14:textId="77777777" w:rsidR="0080472B" w:rsidRPr="00270183" w:rsidRDefault="0080472B" w:rsidP="00BE29C3">
            <w:pPr>
              <w:ind w:firstLine="420"/>
              <w:jc w:val="center"/>
              <w:rPr>
                <w:rFonts w:ascii="宋体" w:hAnsi="宋体" w:cs="宋体"/>
                <w:szCs w:val="21"/>
              </w:rPr>
            </w:pPr>
          </w:p>
        </w:tc>
        <w:tc>
          <w:tcPr>
            <w:tcW w:w="1862" w:type="dxa"/>
            <w:vAlign w:val="center"/>
          </w:tcPr>
          <w:p w14:paraId="55C6A3D9" w14:textId="77777777" w:rsidR="0080472B" w:rsidRPr="00270183" w:rsidRDefault="0080472B" w:rsidP="00BE29C3">
            <w:pPr>
              <w:ind w:firstLine="420"/>
              <w:jc w:val="center"/>
              <w:rPr>
                <w:rFonts w:ascii="宋体" w:hAnsi="宋体" w:cs="宋体"/>
                <w:szCs w:val="21"/>
              </w:rPr>
            </w:pPr>
          </w:p>
        </w:tc>
      </w:tr>
      <w:tr w:rsidR="0080472B" w:rsidRPr="00270183" w14:paraId="41D7036C" w14:textId="77777777" w:rsidTr="00BE29C3">
        <w:trPr>
          <w:trHeight w:val="47"/>
          <w:jc w:val="center"/>
        </w:trPr>
        <w:tc>
          <w:tcPr>
            <w:tcW w:w="1692" w:type="dxa"/>
            <w:vAlign w:val="center"/>
          </w:tcPr>
          <w:p w14:paraId="51F9E3A1" w14:textId="77777777" w:rsidR="0080472B" w:rsidRDefault="0080472B" w:rsidP="00BE29C3">
            <w:pPr>
              <w:jc w:val="center"/>
              <w:rPr>
                <w:rFonts w:ascii="宋体" w:hAnsi="宋体" w:cs="宋体"/>
                <w:szCs w:val="21"/>
              </w:rPr>
            </w:pPr>
            <w:r>
              <w:rPr>
                <w:rFonts w:ascii="宋体" w:hAnsi="宋体" w:cs="宋体" w:hint="eastAsia"/>
                <w:szCs w:val="21"/>
              </w:rPr>
              <w:t>比视在功率</w:t>
            </w:r>
          </w:p>
        </w:tc>
        <w:tc>
          <w:tcPr>
            <w:tcW w:w="1635" w:type="dxa"/>
            <w:vAlign w:val="center"/>
          </w:tcPr>
          <w:p w14:paraId="7A9E8BC6" w14:textId="77777777" w:rsidR="0080472B" w:rsidRPr="00270183" w:rsidRDefault="0080472B" w:rsidP="00BE29C3">
            <w:pPr>
              <w:ind w:firstLine="420"/>
              <w:jc w:val="center"/>
              <w:rPr>
                <w:rFonts w:ascii="宋体" w:hAnsi="宋体" w:cs="宋体"/>
                <w:szCs w:val="21"/>
              </w:rPr>
            </w:pPr>
          </w:p>
        </w:tc>
        <w:tc>
          <w:tcPr>
            <w:tcW w:w="1635" w:type="dxa"/>
            <w:vAlign w:val="center"/>
          </w:tcPr>
          <w:p w14:paraId="2F652789" w14:textId="77777777" w:rsidR="0080472B" w:rsidRPr="00270183" w:rsidRDefault="0080472B" w:rsidP="00BE29C3">
            <w:pPr>
              <w:ind w:firstLine="420"/>
              <w:jc w:val="center"/>
              <w:rPr>
                <w:rFonts w:ascii="宋体" w:hAnsi="宋体" w:cs="宋体"/>
                <w:szCs w:val="21"/>
              </w:rPr>
            </w:pPr>
          </w:p>
        </w:tc>
        <w:tc>
          <w:tcPr>
            <w:tcW w:w="1636" w:type="dxa"/>
            <w:vAlign w:val="center"/>
          </w:tcPr>
          <w:p w14:paraId="56AA8F4E" w14:textId="77777777" w:rsidR="0080472B" w:rsidRPr="00270183" w:rsidRDefault="0080472B" w:rsidP="00BE29C3">
            <w:pPr>
              <w:ind w:firstLine="420"/>
              <w:jc w:val="center"/>
              <w:rPr>
                <w:rFonts w:ascii="宋体" w:hAnsi="宋体" w:cs="宋体"/>
                <w:szCs w:val="21"/>
              </w:rPr>
            </w:pPr>
          </w:p>
        </w:tc>
        <w:tc>
          <w:tcPr>
            <w:tcW w:w="1862" w:type="dxa"/>
            <w:vAlign w:val="center"/>
          </w:tcPr>
          <w:p w14:paraId="684889B0" w14:textId="77777777" w:rsidR="0080472B" w:rsidRPr="00270183" w:rsidRDefault="0080472B" w:rsidP="00BE29C3">
            <w:pPr>
              <w:ind w:firstLine="420"/>
              <w:jc w:val="center"/>
              <w:rPr>
                <w:rFonts w:ascii="宋体" w:hAnsi="宋体" w:cs="宋体"/>
                <w:szCs w:val="21"/>
              </w:rPr>
            </w:pPr>
          </w:p>
        </w:tc>
      </w:tr>
      <w:tr w:rsidR="0080472B" w:rsidRPr="00270183" w14:paraId="7ACFDD58" w14:textId="77777777" w:rsidTr="00BE29C3">
        <w:trPr>
          <w:trHeight w:val="47"/>
          <w:jc w:val="center"/>
        </w:trPr>
        <w:tc>
          <w:tcPr>
            <w:tcW w:w="1692" w:type="dxa"/>
            <w:vAlign w:val="center"/>
          </w:tcPr>
          <w:p w14:paraId="70AB21F2" w14:textId="77777777" w:rsidR="0080472B" w:rsidRDefault="0080472B" w:rsidP="00BE29C3">
            <w:pPr>
              <w:jc w:val="center"/>
              <w:rPr>
                <w:rFonts w:ascii="宋体" w:hAnsi="宋体" w:cs="宋体"/>
                <w:szCs w:val="21"/>
              </w:rPr>
            </w:pPr>
            <w:r>
              <w:rPr>
                <w:rFonts w:ascii="宋体" w:hAnsi="宋体" w:cs="宋体" w:hint="eastAsia"/>
                <w:szCs w:val="21"/>
              </w:rPr>
              <w:t>幅值磁导率</w:t>
            </w:r>
          </w:p>
        </w:tc>
        <w:tc>
          <w:tcPr>
            <w:tcW w:w="1635" w:type="dxa"/>
            <w:vAlign w:val="center"/>
          </w:tcPr>
          <w:p w14:paraId="70422757" w14:textId="77777777" w:rsidR="0080472B" w:rsidRPr="00270183" w:rsidRDefault="0080472B" w:rsidP="00BE29C3">
            <w:pPr>
              <w:ind w:firstLine="420"/>
              <w:jc w:val="center"/>
              <w:rPr>
                <w:rFonts w:ascii="宋体" w:hAnsi="宋体" w:cs="宋体"/>
                <w:szCs w:val="21"/>
              </w:rPr>
            </w:pPr>
          </w:p>
        </w:tc>
        <w:tc>
          <w:tcPr>
            <w:tcW w:w="1635" w:type="dxa"/>
            <w:vAlign w:val="center"/>
          </w:tcPr>
          <w:p w14:paraId="34EC1A22" w14:textId="77777777" w:rsidR="0080472B" w:rsidRPr="00270183" w:rsidRDefault="0080472B" w:rsidP="00BE29C3">
            <w:pPr>
              <w:ind w:firstLine="420"/>
              <w:jc w:val="center"/>
              <w:rPr>
                <w:rFonts w:ascii="宋体" w:hAnsi="宋体" w:cs="宋体"/>
                <w:szCs w:val="21"/>
              </w:rPr>
            </w:pPr>
          </w:p>
        </w:tc>
        <w:tc>
          <w:tcPr>
            <w:tcW w:w="1636" w:type="dxa"/>
            <w:vAlign w:val="center"/>
          </w:tcPr>
          <w:p w14:paraId="60B368FC" w14:textId="77777777" w:rsidR="0080472B" w:rsidRPr="00270183" w:rsidRDefault="0080472B" w:rsidP="00BE29C3">
            <w:pPr>
              <w:ind w:firstLine="420"/>
              <w:jc w:val="center"/>
              <w:rPr>
                <w:rFonts w:ascii="宋体" w:hAnsi="宋体" w:cs="宋体"/>
                <w:szCs w:val="21"/>
              </w:rPr>
            </w:pPr>
          </w:p>
        </w:tc>
        <w:tc>
          <w:tcPr>
            <w:tcW w:w="1862" w:type="dxa"/>
            <w:vAlign w:val="center"/>
          </w:tcPr>
          <w:p w14:paraId="5DCF7532" w14:textId="77777777" w:rsidR="0080472B" w:rsidRPr="00270183" w:rsidRDefault="0080472B" w:rsidP="00BE29C3">
            <w:pPr>
              <w:ind w:firstLine="420"/>
              <w:jc w:val="center"/>
              <w:rPr>
                <w:rFonts w:ascii="宋体" w:hAnsi="宋体" w:cs="宋体"/>
                <w:szCs w:val="21"/>
              </w:rPr>
            </w:pPr>
          </w:p>
        </w:tc>
      </w:tr>
    </w:tbl>
    <w:p w14:paraId="136B858A" w14:textId="77777777" w:rsidR="0080472B" w:rsidRDefault="0080472B" w:rsidP="0080472B">
      <w:pPr>
        <w:spacing w:line="360" w:lineRule="auto"/>
        <w:ind w:firstLine="420"/>
        <w:rPr>
          <w:rFonts w:ascii="黑体" w:eastAsia="黑体" w:hAnsi="宋体" w:cs="黑体"/>
          <w:szCs w:val="21"/>
        </w:rPr>
      </w:pPr>
    </w:p>
    <w:p w14:paraId="1EEEA952" w14:textId="77777777" w:rsidR="0080472B" w:rsidRDefault="0080472B" w:rsidP="0080472B">
      <w:pPr>
        <w:widowControl/>
        <w:jc w:val="left"/>
        <w:rPr>
          <w:rFonts w:ascii="黑体" w:eastAsia="黑体" w:hAnsi="宋体" w:cs="黑体"/>
          <w:szCs w:val="21"/>
        </w:rPr>
      </w:pPr>
      <w:r>
        <w:rPr>
          <w:rFonts w:ascii="黑体" w:eastAsia="黑体" w:hAnsi="宋体" w:cs="黑体"/>
          <w:szCs w:val="21"/>
        </w:rPr>
        <w:br w:type="page"/>
      </w:r>
    </w:p>
    <w:p w14:paraId="44E26C61" w14:textId="77777777" w:rsidR="0080472B" w:rsidRPr="00F36AA0" w:rsidRDefault="0080472B" w:rsidP="0080472B">
      <w:pPr>
        <w:spacing w:line="360" w:lineRule="auto"/>
        <w:outlineLvl w:val="0"/>
      </w:pPr>
      <w:r>
        <w:rPr>
          <w:rFonts w:ascii="黑体" w:eastAsia="黑体" w:hAnsi="宋体" w:cs="黑体" w:hint="eastAsia"/>
          <w:sz w:val="28"/>
          <w:szCs w:val="28"/>
        </w:rPr>
        <w:lastRenderedPageBreak/>
        <w:t>附录C</w:t>
      </w:r>
      <w:r>
        <w:rPr>
          <w:rFonts w:ascii="黑体" w:eastAsia="黑体" w:hAnsi="宋体" w:cs="黑体"/>
          <w:sz w:val="28"/>
          <w:szCs w:val="28"/>
        </w:rPr>
        <w:t xml:space="preserve"> </w:t>
      </w:r>
      <w:r>
        <w:rPr>
          <w:rFonts w:ascii="黑体" w:eastAsia="黑体" w:hAnsi="Tahoma" w:cs="黑体" w:hint="eastAsia"/>
          <w:sz w:val="28"/>
          <w:szCs w:val="28"/>
        </w:rPr>
        <w:t>校准证书内页</w:t>
      </w:r>
      <w:r w:rsidRPr="00270183">
        <w:rPr>
          <w:rFonts w:ascii="黑体" w:eastAsia="黑体" w:hAnsi="Tahoma" w:cs="黑体" w:hint="eastAsia"/>
          <w:sz w:val="28"/>
          <w:szCs w:val="28"/>
        </w:rPr>
        <w:t>格式</w:t>
      </w:r>
    </w:p>
    <w:p w14:paraId="14172EA3" w14:textId="77777777" w:rsidR="00D62C33" w:rsidRDefault="00D62C33" w:rsidP="00D62C33">
      <w:pPr>
        <w:spacing w:line="300" w:lineRule="auto"/>
        <w:jc w:val="center"/>
        <w:rPr>
          <w:rFonts w:ascii="宋体"/>
        </w:rPr>
      </w:pPr>
    </w:p>
    <w:p w14:paraId="5864EBBF" w14:textId="77777777" w:rsidR="00D62C33" w:rsidRDefault="00D62C33" w:rsidP="00D62C33">
      <w:pPr>
        <w:spacing w:line="300" w:lineRule="auto"/>
        <w:jc w:val="center"/>
        <w:rPr>
          <w:rFonts w:ascii="黑体" w:eastAsia="黑体"/>
          <w:sz w:val="28"/>
        </w:rPr>
      </w:pPr>
      <w:r>
        <w:rPr>
          <w:rFonts w:ascii="宋体" w:hint="eastAsia"/>
        </w:rPr>
        <w:t>证书编号 XXXXXX-XXXX</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316"/>
        <w:gridCol w:w="180"/>
        <w:gridCol w:w="1433"/>
        <w:gridCol w:w="187"/>
        <w:gridCol w:w="1085"/>
        <w:gridCol w:w="950"/>
        <w:gridCol w:w="1559"/>
        <w:gridCol w:w="1322"/>
      </w:tblGrid>
      <w:tr w:rsidR="00D62C33" w14:paraId="5DDB061F" w14:textId="77777777" w:rsidTr="00C030D9">
        <w:trPr>
          <w:trHeight w:val="623"/>
          <w:jc w:val="center"/>
        </w:trPr>
        <w:tc>
          <w:tcPr>
            <w:tcW w:w="8032" w:type="dxa"/>
            <w:gridSpan w:val="8"/>
            <w:tcBorders>
              <w:top w:val="single" w:sz="4" w:space="0" w:color="000000"/>
              <w:left w:val="single" w:sz="4" w:space="0" w:color="000000"/>
              <w:bottom w:val="single" w:sz="4" w:space="0" w:color="000000"/>
              <w:right w:val="single" w:sz="4" w:space="0" w:color="000000"/>
            </w:tcBorders>
            <w:vAlign w:val="center"/>
          </w:tcPr>
          <w:p w14:paraId="32B4D1A2" w14:textId="77777777" w:rsidR="00D62C33" w:rsidRDefault="00D62C33" w:rsidP="00C030D9">
            <w:pPr>
              <w:widowControl/>
              <w:tabs>
                <w:tab w:val="left" w:pos="-3024"/>
                <w:tab w:val="left" w:pos="8948"/>
              </w:tabs>
              <w:snapToGrid w:val="0"/>
              <w:spacing w:line="0" w:lineRule="atLeast"/>
              <w:ind w:rightChars="12" w:right="25"/>
            </w:pPr>
            <w:r>
              <w:rPr>
                <w:rFonts w:hint="eastAsia"/>
              </w:rPr>
              <w:t>校准机构授权说明：</w:t>
            </w:r>
          </w:p>
        </w:tc>
      </w:tr>
      <w:tr w:rsidR="00D62C33" w14:paraId="6A3532E3" w14:textId="77777777" w:rsidTr="00C030D9">
        <w:trPr>
          <w:trHeight w:val="441"/>
          <w:jc w:val="center"/>
        </w:trPr>
        <w:tc>
          <w:tcPr>
            <w:tcW w:w="8032" w:type="dxa"/>
            <w:gridSpan w:val="8"/>
            <w:tcBorders>
              <w:top w:val="single" w:sz="4" w:space="0" w:color="000000"/>
              <w:left w:val="single" w:sz="4" w:space="0" w:color="000000"/>
              <w:bottom w:val="single" w:sz="4" w:space="0" w:color="000000"/>
              <w:right w:val="single" w:sz="4" w:space="0" w:color="000000"/>
            </w:tcBorders>
            <w:vAlign w:val="center"/>
          </w:tcPr>
          <w:p w14:paraId="3686BE09" w14:textId="77777777" w:rsidR="00D62C33" w:rsidRDefault="00D62C33" w:rsidP="00C030D9">
            <w:pPr>
              <w:widowControl/>
              <w:tabs>
                <w:tab w:val="left" w:pos="-3024"/>
                <w:tab w:val="left" w:pos="8948"/>
              </w:tabs>
              <w:snapToGrid w:val="0"/>
              <w:spacing w:line="0" w:lineRule="atLeast"/>
              <w:ind w:rightChars="12" w:right="25"/>
            </w:pPr>
            <w:r>
              <w:rPr>
                <w:rFonts w:hint="eastAsia"/>
              </w:rPr>
              <w:t>校准环境条件及地点：</w:t>
            </w:r>
          </w:p>
        </w:tc>
      </w:tr>
      <w:tr w:rsidR="00D62C33" w14:paraId="3A759290" w14:textId="77777777" w:rsidTr="00C030D9">
        <w:trPr>
          <w:trHeight w:val="400"/>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15EE2395" w14:textId="77777777" w:rsidR="00D62C33" w:rsidRDefault="00D62C33" w:rsidP="00C030D9">
            <w:pPr>
              <w:widowControl/>
              <w:tabs>
                <w:tab w:val="left" w:pos="-3024"/>
                <w:tab w:val="left" w:pos="8948"/>
              </w:tabs>
              <w:snapToGrid w:val="0"/>
              <w:spacing w:line="0" w:lineRule="atLeast"/>
              <w:ind w:rightChars="12" w:right="25"/>
            </w:pPr>
            <w:r>
              <w:rPr>
                <w:rFonts w:hint="eastAsia"/>
              </w:rPr>
              <w:t>温</w:t>
            </w:r>
            <w:r>
              <w:rPr>
                <w:rFonts w:hint="eastAsia"/>
              </w:rPr>
              <w:t xml:space="preserve">    </w:t>
            </w:r>
            <w:r>
              <w:rPr>
                <w:rFonts w:hint="eastAsia"/>
              </w:rPr>
              <w:t>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14:paraId="6BD7BAEE" w14:textId="77777777" w:rsidR="00D62C33" w:rsidRDefault="00D62C33" w:rsidP="00C030D9">
            <w:pPr>
              <w:widowControl/>
              <w:tabs>
                <w:tab w:val="left" w:pos="-3024"/>
                <w:tab w:val="left" w:pos="8948"/>
              </w:tabs>
              <w:snapToGrid w:val="0"/>
              <w:spacing w:line="0" w:lineRule="atLeast"/>
              <w:ind w:rightChars="12" w:right="25" w:firstLineChars="550" w:firstLine="1155"/>
            </w:pPr>
            <w:r>
              <w:rPr>
                <w:rFonts w:hAnsi="宋体" w:hint="eastAsia"/>
              </w:rPr>
              <w:t>℃</w:t>
            </w:r>
          </w:p>
        </w:tc>
        <w:tc>
          <w:tcPr>
            <w:tcW w:w="1085" w:type="dxa"/>
            <w:tcBorders>
              <w:top w:val="single" w:sz="4" w:space="0" w:color="000000"/>
              <w:left w:val="single" w:sz="4" w:space="0" w:color="000000"/>
              <w:bottom w:val="single" w:sz="4" w:space="0" w:color="000000"/>
              <w:right w:val="single" w:sz="4" w:space="0" w:color="000000"/>
            </w:tcBorders>
            <w:vAlign w:val="center"/>
          </w:tcPr>
          <w:p w14:paraId="4E2B3851" w14:textId="77777777" w:rsidR="00D62C33" w:rsidRDefault="00D62C33" w:rsidP="00C030D9">
            <w:pPr>
              <w:widowControl/>
              <w:tabs>
                <w:tab w:val="left" w:pos="-3024"/>
                <w:tab w:val="left" w:pos="8948"/>
              </w:tabs>
              <w:snapToGrid w:val="0"/>
              <w:spacing w:line="0" w:lineRule="atLeast"/>
              <w:ind w:rightChars="12" w:right="25"/>
            </w:pPr>
            <w:r>
              <w:rPr>
                <w:rFonts w:hint="eastAsia"/>
              </w:rPr>
              <w:t>地</w:t>
            </w:r>
            <w:r>
              <w:rPr>
                <w:rFonts w:hint="eastAsia"/>
              </w:rPr>
              <w:t xml:space="preserve">   </w:t>
            </w:r>
            <w:r>
              <w:rPr>
                <w:rFonts w:hint="eastAsia"/>
              </w:rPr>
              <w:t>点</w:t>
            </w:r>
          </w:p>
        </w:tc>
        <w:tc>
          <w:tcPr>
            <w:tcW w:w="3831" w:type="dxa"/>
            <w:gridSpan w:val="3"/>
            <w:tcBorders>
              <w:top w:val="single" w:sz="4" w:space="0" w:color="000000"/>
              <w:left w:val="single" w:sz="4" w:space="0" w:color="000000"/>
              <w:bottom w:val="single" w:sz="4" w:space="0" w:color="000000"/>
              <w:right w:val="single" w:sz="4" w:space="0" w:color="000000"/>
            </w:tcBorders>
            <w:vAlign w:val="center"/>
          </w:tcPr>
          <w:p w14:paraId="6B1C5F01" w14:textId="77777777" w:rsidR="00D62C33" w:rsidRDefault="00D62C33" w:rsidP="00C030D9">
            <w:pPr>
              <w:widowControl/>
              <w:tabs>
                <w:tab w:val="left" w:pos="-3024"/>
                <w:tab w:val="left" w:pos="8948"/>
              </w:tabs>
              <w:snapToGrid w:val="0"/>
              <w:spacing w:line="0" w:lineRule="atLeast"/>
              <w:ind w:rightChars="12" w:right="25"/>
            </w:pPr>
          </w:p>
        </w:tc>
      </w:tr>
      <w:tr w:rsidR="00D62C33" w14:paraId="23BC2FF8" w14:textId="77777777" w:rsidTr="00C030D9">
        <w:trPr>
          <w:trHeight w:val="452"/>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4B84790D" w14:textId="77777777" w:rsidR="00D62C33" w:rsidRDefault="00D62C33" w:rsidP="00C030D9">
            <w:pPr>
              <w:widowControl/>
              <w:tabs>
                <w:tab w:val="left" w:pos="-3024"/>
                <w:tab w:val="left" w:pos="8948"/>
              </w:tabs>
              <w:snapToGrid w:val="0"/>
              <w:spacing w:line="0" w:lineRule="atLeast"/>
              <w:ind w:rightChars="12" w:right="25"/>
            </w:pPr>
            <w:r>
              <w:rPr>
                <w:rFonts w:hint="eastAsia"/>
              </w:rPr>
              <w:t>相对湿度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14:paraId="3424C04A" w14:textId="77777777" w:rsidR="00D62C33" w:rsidRDefault="00D62C33" w:rsidP="00C030D9">
            <w:pPr>
              <w:widowControl/>
              <w:tabs>
                <w:tab w:val="left" w:pos="-3024"/>
                <w:tab w:val="left" w:pos="8948"/>
              </w:tabs>
              <w:snapToGrid w:val="0"/>
              <w:spacing w:line="0" w:lineRule="atLeast"/>
              <w:ind w:rightChars="12" w:right="25" w:firstLineChars="600" w:firstLine="1260"/>
            </w:pPr>
            <w:r>
              <w:rPr>
                <w:rFonts w:hint="eastAsia"/>
              </w:rPr>
              <w:t xml:space="preserve">% </w:t>
            </w:r>
          </w:p>
        </w:tc>
        <w:tc>
          <w:tcPr>
            <w:tcW w:w="1085" w:type="dxa"/>
            <w:tcBorders>
              <w:top w:val="single" w:sz="4" w:space="0" w:color="000000"/>
              <w:left w:val="single" w:sz="4" w:space="0" w:color="000000"/>
              <w:bottom w:val="single" w:sz="4" w:space="0" w:color="000000"/>
              <w:right w:val="single" w:sz="4" w:space="0" w:color="000000"/>
            </w:tcBorders>
            <w:vAlign w:val="center"/>
          </w:tcPr>
          <w:p w14:paraId="00F1A530" w14:textId="77777777" w:rsidR="00D62C33" w:rsidRDefault="00D62C33" w:rsidP="00C030D9">
            <w:pPr>
              <w:widowControl/>
              <w:tabs>
                <w:tab w:val="left" w:pos="-3024"/>
                <w:tab w:val="left" w:pos="8948"/>
              </w:tabs>
              <w:snapToGrid w:val="0"/>
              <w:spacing w:line="0" w:lineRule="atLeast"/>
              <w:ind w:rightChars="12" w:right="25"/>
            </w:pPr>
            <w:r>
              <w:rPr>
                <w:rFonts w:hint="eastAsia"/>
              </w:rPr>
              <w:t>其</w:t>
            </w:r>
            <w:r>
              <w:rPr>
                <w:rFonts w:hint="eastAsia"/>
              </w:rPr>
              <w:t xml:space="preserve">   </w:t>
            </w:r>
            <w:r>
              <w:rPr>
                <w:rFonts w:hint="eastAsia"/>
              </w:rPr>
              <w:t>它</w:t>
            </w:r>
          </w:p>
        </w:tc>
        <w:tc>
          <w:tcPr>
            <w:tcW w:w="3831" w:type="dxa"/>
            <w:gridSpan w:val="3"/>
            <w:tcBorders>
              <w:top w:val="single" w:sz="4" w:space="0" w:color="000000"/>
              <w:left w:val="single" w:sz="4" w:space="0" w:color="000000"/>
              <w:bottom w:val="single" w:sz="4" w:space="0" w:color="000000"/>
              <w:right w:val="single" w:sz="4" w:space="0" w:color="000000"/>
            </w:tcBorders>
            <w:vAlign w:val="center"/>
          </w:tcPr>
          <w:p w14:paraId="515ACECB" w14:textId="77777777" w:rsidR="00D62C33" w:rsidRDefault="00D62C33" w:rsidP="00C030D9">
            <w:pPr>
              <w:widowControl/>
              <w:tabs>
                <w:tab w:val="left" w:pos="-3024"/>
                <w:tab w:val="left" w:pos="8948"/>
              </w:tabs>
              <w:snapToGrid w:val="0"/>
              <w:spacing w:line="0" w:lineRule="atLeast"/>
              <w:ind w:rightChars="12" w:right="25"/>
            </w:pPr>
          </w:p>
        </w:tc>
      </w:tr>
      <w:tr w:rsidR="00D62C33" w14:paraId="4D40F1A0" w14:textId="77777777" w:rsidTr="00C030D9">
        <w:trPr>
          <w:trHeight w:val="371"/>
          <w:jc w:val="center"/>
        </w:trPr>
        <w:tc>
          <w:tcPr>
            <w:tcW w:w="8032" w:type="dxa"/>
            <w:gridSpan w:val="8"/>
            <w:tcBorders>
              <w:top w:val="single" w:sz="4" w:space="0" w:color="000000"/>
              <w:left w:val="single" w:sz="4" w:space="0" w:color="000000"/>
              <w:bottom w:val="single" w:sz="4" w:space="0" w:color="000000"/>
              <w:right w:val="single" w:sz="4" w:space="0" w:color="000000"/>
            </w:tcBorders>
          </w:tcPr>
          <w:p w14:paraId="05890375" w14:textId="77777777" w:rsidR="00D62C33" w:rsidRDefault="00D62C33" w:rsidP="00C030D9">
            <w:r>
              <w:rPr>
                <w:rFonts w:hint="eastAsia"/>
              </w:rPr>
              <w:t>校准所依据的技术文件（代号、名称）：</w:t>
            </w:r>
          </w:p>
          <w:p w14:paraId="7456421E" w14:textId="77777777" w:rsidR="00D62C33" w:rsidRDefault="00D62C33" w:rsidP="00C030D9"/>
          <w:p w14:paraId="2C3375F5" w14:textId="77777777" w:rsidR="00D62C33" w:rsidRDefault="00D62C33" w:rsidP="00C030D9"/>
        </w:tc>
      </w:tr>
      <w:tr w:rsidR="00D62C33" w14:paraId="55FA2A7B" w14:textId="77777777" w:rsidTr="00C030D9">
        <w:trPr>
          <w:trHeight w:val="371"/>
          <w:jc w:val="center"/>
        </w:trPr>
        <w:tc>
          <w:tcPr>
            <w:tcW w:w="8032" w:type="dxa"/>
            <w:gridSpan w:val="8"/>
            <w:tcBorders>
              <w:top w:val="single" w:sz="4" w:space="0" w:color="000000"/>
              <w:left w:val="single" w:sz="4" w:space="0" w:color="000000"/>
              <w:bottom w:val="single" w:sz="4" w:space="0" w:color="000000"/>
              <w:right w:val="single" w:sz="4" w:space="0" w:color="000000"/>
            </w:tcBorders>
          </w:tcPr>
          <w:p w14:paraId="4F8254C0" w14:textId="77777777" w:rsidR="00D62C33" w:rsidRDefault="00D62C33" w:rsidP="00C030D9">
            <w:r>
              <w:rPr>
                <w:rFonts w:hint="eastAsia"/>
              </w:rPr>
              <w:t>校准所使用的主要测量标准：</w:t>
            </w:r>
          </w:p>
        </w:tc>
      </w:tr>
      <w:tr w:rsidR="00D62C33" w14:paraId="1333AE17" w14:textId="77777777" w:rsidTr="00C030D9">
        <w:trPr>
          <w:trHeight w:hRule="exact" w:val="841"/>
          <w:jc w:val="center"/>
        </w:trPr>
        <w:tc>
          <w:tcPr>
            <w:tcW w:w="1496" w:type="dxa"/>
            <w:gridSpan w:val="2"/>
            <w:tcBorders>
              <w:top w:val="single" w:sz="4" w:space="0" w:color="000000"/>
              <w:left w:val="single" w:sz="4" w:space="0" w:color="000000"/>
            </w:tcBorders>
            <w:vAlign w:val="center"/>
          </w:tcPr>
          <w:p w14:paraId="793C9DA0" w14:textId="77777777" w:rsidR="00D62C33" w:rsidRDefault="00D62C33" w:rsidP="00C030D9">
            <w:pPr>
              <w:jc w:val="center"/>
            </w:pPr>
            <w:r>
              <w:rPr>
                <w:rFonts w:hint="eastAsia"/>
              </w:rPr>
              <w:t>名</w:t>
            </w:r>
            <w:r>
              <w:rPr>
                <w:rFonts w:hint="eastAsia"/>
              </w:rPr>
              <w:t xml:space="preserve">  </w:t>
            </w:r>
            <w:r>
              <w:rPr>
                <w:rFonts w:hint="eastAsia"/>
              </w:rPr>
              <w:t>称</w:t>
            </w:r>
          </w:p>
        </w:tc>
        <w:tc>
          <w:tcPr>
            <w:tcW w:w="1433" w:type="dxa"/>
            <w:tcBorders>
              <w:top w:val="single" w:sz="4" w:space="0" w:color="000000"/>
            </w:tcBorders>
            <w:vAlign w:val="center"/>
          </w:tcPr>
          <w:p w14:paraId="25780760" w14:textId="77777777" w:rsidR="00D62C33" w:rsidRDefault="00D62C33" w:rsidP="00C030D9">
            <w:pPr>
              <w:jc w:val="center"/>
            </w:pPr>
            <w:r>
              <w:rPr>
                <w:rFonts w:hint="eastAsia"/>
              </w:rPr>
              <w:t>测量范围</w:t>
            </w:r>
          </w:p>
        </w:tc>
        <w:tc>
          <w:tcPr>
            <w:tcW w:w="2222" w:type="dxa"/>
            <w:gridSpan w:val="3"/>
            <w:tcBorders>
              <w:top w:val="single" w:sz="4" w:space="0" w:color="000000"/>
            </w:tcBorders>
            <w:vAlign w:val="center"/>
          </w:tcPr>
          <w:p w14:paraId="08BFB848" w14:textId="77777777" w:rsidR="00D62C33" w:rsidRDefault="00D62C33" w:rsidP="00C030D9">
            <w:r>
              <w:rPr>
                <w:rFonts w:hint="eastAsia"/>
              </w:rPr>
              <w:t>不确定度</w:t>
            </w:r>
            <w:r>
              <w:rPr>
                <w:rFonts w:hint="eastAsia"/>
              </w:rPr>
              <w:t>/</w:t>
            </w:r>
            <w:r>
              <w:rPr>
                <w:rFonts w:hint="eastAsia"/>
              </w:rPr>
              <w:t>准确度等级</w:t>
            </w:r>
            <w:r>
              <w:rPr>
                <w:rFonts w:hint="eastAsia"/>
              </w:rPr>
              <w:t>/</w:t>
            </w:r>
            <w:r>
              <w:rPr>
                <w:rFonts w:hint="eastAsia"/>
              </w:rPr>
              <w:t>最大允许误差</w:t>
            </w:r>
          </w:p>
        </w:tc>
        <w:tc>
          <w:tcPr>
            <w:tcW w:w="1559" w:type="dxa"/>
            <w:tcBorders>
              <w:top w:val="single" w:sz="4" w:space="0" w:color="000000"/>
            </w:tcBorders>
            <w:vAlign w:val="center"/>
          </w:tcPr>
          <w:p w14:paraId="3E0D63CB" w14:textId="77777777" w:rsidR="00D62C33" w:rsidRDefault="00D62C33" w:rsidP="00C030D9">
            <w:pPr>
              <w:jc w:val="center"/>
            </w:pPr>
            <w:r>
              <w:rPr>
                <w:rFonts w:hint="eastAsia"/>
              </w:rPr>
              <w:t>溯源机构</w:t>
            </w:r>
            <w:r>
              <w:rPr>
                <w:rFonts w:hint="eastAsia"/>
              </w:rPr>
              <w:t>/</w:t>
            </w:r>
          </w:p>
          <w:p w14:paraId="22BA4115" w14:textId="77777777" w:rsidR="00D62C33" w:rsidRDefault="00D62C33" w:rsidP="00C030D9">
            <w:pPr>
              <w:jc w:val="center"/>
            </w:pPr>
            <w:r>
              <w:rPr>
                <w:rFonts w:hint="eastAsia"/>
              </w:rPr>
              <w:t>证书编号</w:t>
            </w:r>
          </w:p>
        </w:tc>
        <w:tc>
          <w:tcPr>
            <w:tcW w:w="1322" w:type="dxa"/>
            <w:tcBorders>
              <w:top w:val="single" w:sz="4" w:space="0" w:color="000000"/>
              <w:right w:val="single" w:sz="4" w:space="0" w:color="000000"/>
            </w:tcBorders>
            <w:vAlign w:val="center"/>
          </w:tcPr>
          <w:p w14:paraId="5E5F9067" w14:textId="77777777" w:rsidR="00D62C33" w:rsidRDefault="00D62C33" w:rsidP="00C030D9">
            <w:pPr>
              <w:jc w:val="center"/>
            </w:pPr>
            <w:r>
              <w:rPr>
                <w:rFonts w:hint="eastAsia"/>
              </w:rPr>
              <w:t xml:space="preserve"> </w:t>
            </w:r>
            <w:r>
              <w:rPr>
                <w:rFonts w:hint="eastAsia"/>
              </w:rPr>
              <w:t>有效期至</w:t>
            </w:r>
          </w:p>
        </w:tc>
      </w:tr>
      <w:tr w:rsidR="00D62C33" w14:paraId="67FF1DDE" w14:textId="77777777" w:rsidTr="00D62C33">
        <w:trPr>
          <w:trHeight w:hRule="exact" w:val="6383"/>
          <w:jc w:val="center"/>
        </w:trPr>
        <w:tc>
          <w:tcPr>
            <w:tcW w:w="1496" w:type="dxa"/>
            <w:gridSpan w:val="2"/>
            <w:tcBorders>
              <w:left w:val="single" w:sz="4" w:space="0" w:color="000000"/>
            </w:tcBorders>
          </w:tcPr>
          <w:p w14:paraId="40AA66B2" w14:textId="77777777" w:rsidR="00D62C33" w:rsidRDefault="00D62C33" w:rsidP="00C030D9">
            <w:pPr>
              <w:spacing w:line="360" w:lineRule="auto"/>
              <w:jc w:val="center"/>
              <w:rPr>
                <w:rFonts w:ascii="宋体" w:hAnsi="宋体"/>
              </w:rPr>
            </w:pPr>
          </w:p>
          <w:p w14:paraId="6432994C" w14:textId="77777777" w:rsidR="00D62C33" w:rsidRDefault="00D62C33" w:rsidP="00C030D9">
            <w:pPr>
              <w:spacing w:line="360" w:lineRule="auto"/>
              <w:jc w:val="center"/>
              <w:rPr>
                <w:rFonts w:ascii="宋体" w:hAnsi="宋体"/>
              </w:rPr>
            </w:pPr>
          </w:p>
          <w:p w14:paraId="042FE243" w14:textId="77777777" w:rsidR="00D62C33" w:rsidRDefault="00D62C33" w:rsidP="00C030D9">
            <w:pPr>
              <w:spacing w:line="360" w:lineRule="auto"/>
              <w:jc w:val="center"/>
              <w:rPr>
                <w:rFonts w:ascii="宋体" w:hAnsi="宋体"/>
              </w:rPr>
            </w:pPr>
          </w:p>
          <w:p w14:paraId="3C07DC29" w14:textId="77777777" w:rsidR="00D62C33" w:rsidRDefault="00D62C33" w:rsidP="00C030D9">
            <w:pPr>
              <w:spacing w:line="360" w:lineRule="auto"/>
              <w:jc w:val="center"/>
              <w:rPr>
                <w:rFonts w:ascii="宋体" w:hAnsi="宋体"/>
              </w:rPr>
            </w:pPr>
          </w:p>
          <w:p w14:paraId="1495F71A" w14:textId="77777777" w:rsidR="00D62C33" w:rsidRDefault="00D62C33" w:rsidP="00C030D9">
            <w:pPr>
              <w:spacing w:line="360" w:lineRule="auto"/>
              <w:jc w:val="center"/>
              <w:rPr>
                <w:rFonts w:ascii="宋体" w:hAnsi="宋体"/>
              </w:rPr>
            </w:pPr>
          </w:p>
          <w:p w14:paraId="58354AA1" w14:textId="77777777" w:rsidR="00D62C33" w:rsidRDefault="00D62C33" w:rsidP="00C030D9">
            <w:pPr>
              <w:spacing w:line="360" w:lineRule="auto"/>
              <w:jc w:val="center"/>
              <w:rPr>
                <w:rFonts w:ascii="宋体" w:hAnsi="宋体"/>
              </w:rPr>
            </w:pPr>
          </w:p>
        </w:tc>
        <w:tc>
          <w:tcPr>
            <w:tcW w:w="1433" w:type="dxa"/>
          </w:tcPr>
          <w:p w14:paraId="0F7CE672" w14:textId="77777777" w:rsidR="00D62C33" w:rsidRDefault="00D62C33" w:rsidP="00C030D9">
            <w:pPr>
              <w:spacing w:line="360" w:lineRule="auto"/>
              <w:jc w:val="center"/>
              <w:rPr>
                <w:rFonts w:ascii="宋体" w:hAnsi="宋体"/>
              </w:rPr>
            </w:pPr>
          </w:p>
          <w:p w14:paraId="45A162BA" w14:textId="77777777" w:rsidR="00D62C33" w:rsidRDefault="00D62C33" w:rsidP="00C030D9">
            <w:pPr>
              <w:spacing w:line="360" w:lineRule="auto"/>
              <w:jc w:val="center"/>
              <w:rPr>
                <w:rFonts w:ascii="宋体" w:hAnsi="宋体"/>
              </w:rPr>
            </w:pPr>
          </w:p>
          <w:p w14:paraId="5B556611" w14:textId="77777777" w:rsidR="00D62C33" w:rsidRDefault="00D62C33" w:rsidP="00C030D9">
            <w:pPr>
              <w:spacing w:line="360" w:lineRule="auto"/>
              <w:jc w:val="center"/>
              <w:rPr>
                <w:rFonts w:ascii="宋体" w:hAnsi="宋体"/>
              </w:rPr>
            </w:pPr>
          </w:p>
          <w:p w14:paraId="7639749C" w14:textId="77777777" w:rsidR="00D62C33" w:rsidRDefault="00D62C33" w:rsidP="00C030D9">
            <w:pPr>
              <w:spacing w:line="360" w:lineRule="auto"/>
              <w:jc w:val="center"/>
              <w:rPr>
                <w:rFonts w:ascii="宋体" w:hAnsi="宋体"/>
              </w:rPr>
            </w:pPr>
          </w:p>
          <w:p w14:paraId="153B8E18" w14:textId="77777777" w:rsidR="00D62C33" w:rsidRDefault="00D62C33" w:rsidP="00C030D9">
            <w:pPr>
              <w:spacing w:line="360" w:lineRule="auto"/>
              <w:jc w:val="center"/>
              <w:rPr>
                <w:rFonts w:ascii="宋体" w:hAnsi="宋体"/>
              </w:rPr>
            </w:pPr>
          </w:p>
          <w:p w14:paraId="28C6E74B" w14:textId="77777777" w:rsidR="00D62C33" w:rsidRDefault="00D62C33" w:rsidP="00C030D9">
            <w:pPr>
              <w:spacing w:line="360" w:lineRule="auto"/>
              <w:jc w:val="center"/>
              <w:rPr>
                <w:rFonts w:ascii="宋体" w:hAnsi="宋体"/>
              </w:rPr>
            </w:pPr>
          </w:p>
        </w:tc>
        <w:tc>
          <w:tcPr>
            <w:tcW w:w="2222" w:type="dxa"/>
            <w:gridSpan w:val="3"/>
          </w:tcPr>
          <w:p w14:paraId="71A3E10A" w14:textId="77777777" w:rsidR="00D62C33" w:rsidRDefault="00D62C33" w:rsidP="00C030D9">
            <w:pPr>
              <w:spacing w:line="360" w:lineRule="auto"/>
              <w:jc w:val="center"/>
              <w:rPr>
                <w:rFonts w:ascii="宋体" w:hAnsi="宋体"/>
              </w:rPr>
            </w:pPr>
          </w:p>
          <w:p w14:paraId="36FD30B3" w14:textId="77777777" w:rsidR="00D62C33" w:rsidRDefault="00D62C33" w:rsidP="00C030D9">
            <w:pPr>
              <w:spacing w:line="360" w:lineRule="auto"/>
              <w:jc w:val="center"/>
              <w:rPr>
                <w:rFonts w:ascii="宋体" w:hAnsi="宋体"/>
              </w:rPr>
            </w:pPr>
          </w:p>
          <w:p w14:paraId="2A420471" w14:textId="77777777" w:rsidR="00D62C33" w:rsidRDefault="00D62C33" w:rsidP="00C030D9">
            <w:pPr>
              <w:spacing w:line="360" w:lineRule="auto"/>
              <w:jc w:val="center"/>
              <w:rPr>
                <w:rFonts w:ascii="宋体" w:hAnsi="宋体"/>
              </w:rPr>
            </w:pPr>
          </w:p>
          <w:p w14:paraId="41B12C7B" w14:textId="77777777" w:rsidR="00D62C33" w:rsidRDefault="00D62C33" w:rsidP="00C030D9">
            <w:pPr>
              <w:spacing w:line="360" w:lineRule="auto"/>
              <w:jc w:val="center"/>
              <w:rPr>
                <w:rFonts w:ascii="宋体" w:hAnsi="宋体"/>
              </w:rPr>
            </w:pPr>
          </w:p>
          <w:p w14:paraId="450444D3" w14:textId="77777777" w:rsidR="00D62C33" w:rsidRDefault="00D62C33" w:rsidP="00C030D9">
            <w:pPr>
              <w:spacing w:line="360" w:lineRule="auto"/>
              <w:jc w:val="center"/>
              <w:rPr>
                <w:rFonts w:ascii="宋体" w:hAnsi="宋体"/>
              </w:rPr>
            </w:pPr>
          </w:p>
          <w:p w14:paraId="4FD119D5" w14:textId="77777777" w:rsidR="00D62C33" w:rsidRDefault="00D62C33" w:rsidP="00C030D9">
            <w:pPr>
              <w:spacing w:line="360" w:lineRule="auto"/>
              <w:jc w:val="center"/>
              <w:rPr>
                <w:rFonts w:ascii="宋体" w:hAnsi="宋体"/>
              </w:rPr>
            </w:pPr>
          </w:p>
        </w:tc>
        <w:tc>
          <w:tcPr>
            <w:tcW w:w="1559" w:type="dxa"/>
          </w:tcPr>
          <w:p w14:paraId="23D8EFA6" w14:textId="77777777" w:rsidR="00D62C33" w:rsidRDefault="00D62C33" w:rsidP="00C030D9">
            <w:pPr>
              <w:spacing w:line="360" w:lineRule="auto"/>
              <w:jc w:val="center"/>
              <w:rPr>
                <w:rFonts w:ascii="宋体" w:hAnsi="宋体"/>
              </w:rPr>
            </w:pPr>
          </w:p>
          <w:p w14:paraId="546E8307" w14:textId="77777777" w:rsidR="00D62C33" w:rsidRDefault="00D62C33" w:rsidP="00C030D9">
            <w:pPr>
              <w:spacing w:line="360" w:lineRule="auto"/>
              <w:jc w:val="center"/>
              <w:rPr>
                <w:rFonts w:ascii="宋体" w:hAnsi="宋体"/>
              </w:rPr>
            </w:pPr>
          </w:p>
          <w:p w14:paraId="2EA58793" w14:textId="77777777" w:rsidR="00D62C33" w:rsidRDefault="00D62C33" w:rsidP="00C030D9">
            <w:pPr>
              <w:spacing w:line="360" w:lineRule="auto"/>
              <w:jc w:val="center"/>
              <w:rPr>
                <w:rFonts w:ascii="宋体" w:hAnsi="宋体"/>
              </w:rPr>
            </w:pPr>
          </w:p>
          <w:p w14:paraId="1F4ED8B0" w14:textId="77777777" w:rsidR="00D62C33" w:rsidRDefault="00D62C33" w:rsidP="00C030D9">
            <w:pPr>
              <w:spacing w:line="360" w:lineRule="auto"/>
              <w:jc w:val="center"/>
              <w:rPr>
                <w:rFonts w:ascii="宋体" w:hAnsi="宋体"/>
              </w:rPr>
            </w:pPr>
          </w:p>
          <w:p w14:paraId="2EDB99F3" w14:textId="77777777" w:rsidR="00D62C33" w:rsidRDefault="00D62C33" w:rsidP="00C030D9">
            <w:pPr>
              <w:spacing w:line="360" w:lineRule="auto"/>
              <w:jc w:val="center"/>
              <w:rPr>
                <w:rFonts w:ascii="宋体" w:hAnsi="宋体"/>
              </w:rPr>
            </w:pPr>
          </w:p>
          <w:p w14:paraId="39ADDA17" w14:textId="77777777" w:rsidR="00D62C33" w:rsidRDefault="00D62C33" w:rsidP="00C030D9">
            <w:pPr>
              <w:spacing w:line="360" w:lineRule="auto"/>
              <w:jc w:val="center"/>
              <w:rPr>
                <w:rFonts w:ascii="宋体" w:hAnsi="宋体"/>
              </w:rPr>
            </w:pPr>
          </w:p>
        </w:tc>
        <w:tc>
          <w:tcPr>
            <w:tcW w:w="1322" w:type="dxa"/>
            <w:tcBorders>
              <w:right w:val="single" w:sz="4" w:space="0" w:color="000000"/>
            </w:tcBorders>
          </w:tcPr>
          <w:p w14:paraId="5D9483E3" w14:textId="77777777" w:rsidR="00D62C33" w:rsidRDefault="00D62C33" w:rsidP="00C030D9">
            <w:pPr>
              <w:spacing w:line="360" w:lineRule="auto"/>
              <w:jc w:val="center"/>
              <w:rPr>
                <w:rFonts w:ascii="宋体" w:hAnsi="宋体"/>
              </w:rPr>
            </w:pPr>
          </w:p>
          <w:p w14:paraId="25948C02" w14:textId="77777777" w:rsidR="00D62C33" w:rsidRDefault="00D62C33" w:rsidP="00C030D9">
            <w:pPr>
              <w:spacing w:line="360" w:lineRule="auto"/>
              <w:jc w:val="center"/>
              <w:rPr>
                <w:rFonts w:ascii="宋体" w:hAnsi="宋体"/>
              </w:rPr>
            </w:pPr>
          </w:p>
          <w:p w14:paraId="4ECBFBD2" w14:textId="77777777" w:rsidR="00D62C33" w:rsidRDefault="00D62C33" w:rsidP="00C030D9">
            <w:pPr>
              <w:spacing w:line="360" w:lineRule="auto"/>
              <w:jc w:val="center"/>
              <w:rPr>
                <w:rFonts w:ascii="宋体" w:hAnsi="宋体"/>
              </w:rPr>
            </w:pPr>
          </w:p>
          <w:p w14:paraId="028891FE" w14:textId="77777777" w:rsidR="00D62C33" w:rsidRDefault="00D62C33" w:rsidP="00C030D9">
            <w:pPr>
              <w:spacing w:line="360" w:lineRule="auto"/>
              <w:jc w:val="center"/>
              <w:rPr>
                <w:rFonts w:ascii="宋体" w:hAnsi="宋体"/>
              </w:rPr>
            </w:pPr>
          </w:p>
          <w:p w14:paraId="4C556390" w14:textId="77777777" w:rsidR="00D62C33" w:rsidRDefault="00D62C33" w:rsidP="00C030D9">
            <w:pPr>
              <w:spacing w:line="360" w:lineRule="auto"/>
              <w:jc w:val="center"/>
              <w:rPr>
                <w:rFonts w:ascii="宋体" w:hAnsi="宋体"/>
              </w:rPr>
            </w:pPr>
          </w:p>
          <w:p w14:paraId="02D95E31" w14:textId="77777777" w:rsidR="00D62C33" w:rsidRDefault="00D62C33" w:rsidP="00C030D9">
            <w:pPr>
              <w:spacing w:line="360" w:lineRule="auto"/>
              <w:jc w:val="center"/>
              <w:rPr>
                <w:rFonts w:ascii="宋体" w:hAnsi="宋体"/>
              </w:rPr>
            </w:pPr>
          </w:p>
        </w:tc>
      </w:tr>
    </w:tbl>
    <w:p w14:paraId="468F6675" w14:textId="27ACC739" w:rsidR="00D62C33" w:rsidRDefault="00D62C33" w:rsidP="00D62C33">
      <w:pPr>
        <w:snapToGrid w:val="0"/>
        <w:spacing w:line="360" w:lineRule="auto"/>
        <w:jc w:val="center"/>
        <w:rPr>
          <w:sz w:val="18"/>
        </w:rPr>
      </w:pPr>
    </w:p>
    <w:p w14:paraId="2A638CC8" w14:textId="481C9B8A" w:rsidR="00D62C33" w:rsidRDefault="00D62C33" w:rsidP="00D62C33">
      <w:pPr>
        <w:snapToGrid w:val="0"/>
        <w:spacing w:line="360" w:lineRule="auto"/>
        <w:jc w:val="center"/>
        <w:rPr>
          <w:sz w:val="18"/>
        </w:rPr>
      </w:pPr>
    </w:p>
    <w:p w14:paraId="76680255" w14:textId="77777777" w:rsidR="0080472B" w:rsidRPr="00410869" w:rsidRDefault="0080472B" w:rsidP="0080472B">
      <w:pPr>
        <w:rPr>
          <w:szCs w:val="21"/>
        </w:rPr>
      </w:pPr>
    </w:p>
    <w:p w14:paraId="0F2E7643" w14:textId="77777777" w:rsidR="0080472B" w:rsidRPr="00410869" w:rsidRDefault="0080472B" w:rsidP="0080472B">
      <w:pPr>
        <w:spacing w:line="360" w:lineRule="auto"/>
        <w:jc w:val="center"/>
        <w:rPr>
          <w:szCs w:val="21"/>
        </w:rPr>
      </w:pPr>
      <w:r w:rsidRPr="00410869">
        <w:rPr>
          <w:rFonts w:hAnsi="宋体" w:hint="eastAsia"/>
          <w:szCs w:val="21"/>
        </w:rPr>
        <w:t>第</w:t>
      </w:r>
      <w:r w:rsidRPr="00410869">
        <w:rPr>
          <w:rFonts w:hint="eastAsia"/>
          <w:szCs w:val="21"/>
        </w:rPr>
        <w:t>×</w:t>
      </w:r>
      <w:r w:rsidRPr="00410869">
        <w:rPr>
          <w:rFonts w:hAnsi="宋体" w:hint="eastAsia"/>
          <w:szCs w:val="21"/>
        </w:rPr>
        <w:t>页，共</w:t>
      </w:r>
      <w:r w:rsidRPr="00410869">
        <w:rPr>
          <w:rFonts w:hint="eastAsia"/>
          <w:szCs w:val="21"/>
        </w:rPr>
        <w:t>×</w:t>
      </w:r>
      <w:r w:rsidRPr="00410869">
        <w:rPr>
          <w:rFonts w:hAnsi="宋体" w:hint="eastAsia"/>
          <w:szCs w:val="21"/>
        </w:rPr>
        <w:t>页</w:t>
      </w:r>
    </w:p>
    <w:p w14:paraId="047B93BA" w14:textId="77777777" w:rsidR="0080472B" w:rsidRDefault="0080472B" w:rsidP="0080472B">
      <w:pPr>
        <w:widowControl/>
        <w:jc w:val="left"/>
        <w:rPr>
          <w:szCs w:val="21"/>
        </w:rPr>
      </w:pPr>
      <w:r>
        <w:rPr>
          <w:szCs w:val="21"/>
        </w:rPr>
        <w:br w:type="page"/>
      </w:r>
    </w:p>
    <w:p w14:paraId="59FABF47" w14:textId="77777777" w:rsidR="00D62C33" w:rsidRDefault="00D62C33" w:rsidP="00C030D9">
      <w:pPr>
        <w:jc w:val="center"/>
        <w:rPr>
          <w:rFonts w:ascii="宋体" w:hint="eastAsia"/>
          <w:szCs w:val="48"/>
        </w:rPr>
      </w:pPr>
      <w:r>
        <w:rPr>
          <w:rFonts w:ascii="宋体" w:hint="eastAsia"/>
          <w:szCs w:val="48"/>
        </w:rPr>
        <w:lastRenderedPageBreak/>
        <w:t>证书编号 XXXXXX-XXXX</w:t>
      </w:r>
    </w:p>
    <w:p w14:paraId="0388ED39" w14:textId="77777777" w:rsidR="00D62C33" w:rsidRDefault="00D62C33" w:rsidP="00D62C33">
      <w:pPr>
        <w:spacing w:beforeLines="160" w:before="499" w:line="270" w:lineRule="exact"/>
        <w:jc w:val="center"/>
        <w:rPr>
          <w:rFonts w:hint="eastAsia"/>
          <w:b/>
          <w:sz w:val="48"/>
          <w:szCs w:val="48"/>
        </w:rPr>
      </w:pPr>
      <w:r>
        <w:rPr>
          <w:rFonts w:ascii="黑体" w:eastAsia="黑体" w:hint="eastAsia"/>
          <w:bCs/>
          <w:sz w:val="48"/>
          <w:szCs w:val="48"/>
        </w:rPr>
        <w:t>校 准 结 果</w:t>
      </w:r>
    </w:p>
    <w:tbl>
      <w:tblPr>
        <w:tblStyle w:val="afa"/>
        <w:tblW w:w="9586" w:type="dxa"/>
        <w:jc w:val="center"/>
        <w:tblLook w:val="01E0" w:firstRow="1" w:lastRow="1" w:firstColumn="1" w:lastColumn="1" w:noHBand="0" w:noVBand="0"/>
      </w:tblPr>
      <w:tblGrid>
        <w:gridCol w:w="782"/>
        <w:gridCol w:w="8038"/>
        <w:gridCol w:w="766"/>
      </w:tblGrid>
      <w:tr w:rsidR="0080472B" w:rsidRPr="00410869" w14:paraId="44143875" w14:textId="77777777" w:rsidTr="008C4730">
        <w:trPr>
          <w:gridBefore w:val="1"/>
          <w:wBefore w:w="782" w:type="dxa"/>
          <w:trHeight w:val="9771"/>
          <w:jc w:val="center"/>
        </w:trPr>
        <w:tc>
          <w:tcPr>
            <w:tcW w:w="8804" w:type="dxa"/>
            <w:gridSpan w:val="2"/>
          </w:tcPr>
          <w:p w14:paraId="38227799" w14:textId="77777777" w:rsidR="0080472B" w:rsidRPr="00441A2C" w:rsidRDefault="0080472B" w:rsidP="00D62C33">
            <w:pPr>
              <w:adjustRightInd w:val="0"/>
              <w:spacing w:line="360" w:lineRule="auto"/>
              <w:ind w:leftChars="-270" w:left="-567" w:firstLineChars="450" w:firstLine="1080"/>
              <w:rPr>
                <w:rFonts w:ascii="宋体" w:hAnsi="宋体"/>
                <w:sz w:val="24"/>
              </w:rPr>
            </w:pPr>
            <w:r w:rsidRPr="00441A2C">
              <w:rPr>
                <w:rFonts w:ascii="宋体" w:hAnsi="宋体"/>
                <w:sz w:val="24"/>
              </w:rPr>
              <w:t xml:space="preserve">1. </w:t>
            </w:r>
            <w:r w:rsidRPr="00441A2C">
              <w:rPr>
                <w:rFonts w:ascii="宋体" w:hAnsi="宋体" w:hint="eastAsia"/>
                <w:sz w:val="24"/>
              </w:rPr>
              <w:t>初级电流</w:t>
            </w:r>
          </w:p>
          <w:tbl>
            <w:tblPr>
              <w:tblW w:w="8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4"/>
              <w:gridCol w:w="2115"/>
              <w:gridCol w:w="2114"/>
              <w:gridCol w:w="2115"/>
            </w:tblGrid>
            <w:tr w:rsidR="0080472B" w:rsidRPr="00132513" w14:paraId="69AC09E5" w14:textId="77777777" w:rsidTr="00BE29C3">
              <w:trPr>
                <w:trHeight w:val="121"/>
                <w:jc w:val="center"/>
              </w:trPr>
              <w:tc>
                <w:tcPr>
                  <w:tcW w:w="2114" w:type="dxa"/>
                  <w:vAlign w:val="center"/>
                </w:tcPr>
                <w:p w14:paraId="1D52FEFA"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2115" w:type="dxa"/>
                  <w:vAlign w:val="center"/>
                </w:tcPr>
                <w:p w14:paraId="140C80DC"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114" w:type="dxa"/>
                  <w:vAlign w:val="center"/>
                </w:tcPr>
                <w:p w14:paraId="3EB828B3"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115" w:type="dxa"/>
                  <w:vAlign w:val="center"/>
                </w:tcPr>
                <w:p w14:paraId="39FE3E62"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4F3BE58A" w14:textId="77777777" w:rsidTr="00BE29C3">
              <w:trPr>
                <w:trHeight w:val="239"/>
                <w:jc w:val="center"/>
              </w:trPr>
              <w:tc>
                <w:tcPr>
                  <w:tcW w:w="2114" w:type="dxa"/>
                  <w:vAlign w:val="center"/>
                </w:tcPr>
                <w:p w14:paraId="08047D4C" w14:textId="77777777" w:rsidR="0080472B" w:rsidRPr="00270183" w:rsidRDefault="0080472B" w:rsidP="00BE29C3">
                  <w:pPr>
                    <w:ind w:firstLine="420"/>
                    <w:jc w:val="center"/>
                    <w:rPr>
                      <w:rFonts w:ascii="宋体" w:hAnsi="宋体" w:cs="宋体"/>
                      <w:szCs w:val="21"/>
                    </w:rPr>
                  </w:pPr>
                </w:p>
              </w:tc>
              <w:tc>
                <w:tcPr>
                  <w:tcW w:w="2115" w:type="dxa"/>
                  <w:vAlign w:val="center"/>
                </w:tcPr>
                <w:p w14:paraId="2F477DB0" w14:textId="77777777" w:rsidR="0080472B" w:rsidRPr="00270183" w:rsidRDefault="0080472B" w:rsidP="00BE29C3">
                  <w:pPr>
                    <w:ind w:firstLine="420"/>
                    <w:jc w:val="center"/>
                    <w:rPr>
                      <w:rFonts w:ascii="宋体" w:hAnsi="宋体" w:cs="宋体"/>
                      <w:szCs w:val="21"/>
                    </w:rPr>
                  </w:pPr>
                </w:p>
              </w:tc>
              <w:tc>
                <w:tcPr>
                  <w:tcW w:w="2114" w:type="dxa"/>
                  <w:vAlign w:val="center"/>
                </w:tcPr>
                <w:p w14:paraId="64ADA1CD" w14:textId="77777777" w:rsidR="0080472B" w:rsidRPr="00270183" w:rsidRDefault="0080472B" w:rsidP="00BE29C3">
                  <w:pPr>
                    <w:ind w:firstLine="420"/>
                    <w:jc w:val="center"/>
                    <w:rPr>
                      <w:rFonts w:ascii="宋体" w:hAnsi="宋体" w:cs="宋体"/>
                      <w:szCs w:val="21"/>
                    </w:rPr>
                  </w:pPr>
                </w:p>
              </w:tc>
              <w:tc>
                <w:tcPr>
                  <w:tcW w:w="2115" w:type="dxa"/>
                  <w:vAlign w:val="center"/>
                </w:tcPr>
                <w:p w14:paraId="74251FA5" w14:textId="77777777" w:rsidR="0080472B" w:rsidRPr="00270183" w:rsidRDefault="0080472B" w:rsidP="00BE29C3">
                  <w:pPr>
                    <w:ind w:firstLine="420"/>
                    <w:jc w:val="center"/>
                    <w:rPr>
                      <w:rFonts w:ascii="宋体" w:hAnsi="宋体" w:cs="宋体"/>
                      <w:szCs w:val="21"/>
                    </w:rPr>
                  </w:pPr>
                </w:p>
              </w:tc>
            </w:tr>
          </w:tbl>
          <w:p w14:paraId="47E1CEDA" w14:textId="77777777" w:rsidR="0080472B" w:rsidRDefault="0080472B" w:rsidP="00BE29C3">
            <w:pPr>
              <w:adjustRightInd w:val="0"/>
              <w:spacing w:line="360" w:lineRule="auto"/>
              <w:ind w:leftChars="-270" w:left="-567" w:firstLineChars="200" w:firstLine="480"/>
              <w:rPr>
                <w:rFonts w:ascii="宋体" w:hAnsi="宋体"/>
                <w:sz w:val="24"/>
              </w:rPr>
            </w:pPr>
          </w:p>
          <w:p w14:paraId="3CC9545E" w14:textId="77777777" w:rsidR="0080472B" w:rsidRPr="00441A2C" w:rsidRDefault="0080472B" w:rsidP="00D62C33">
            <w:pPr>
              <w:adjustRightInd w:val="0"/>
              <w:spacing w:line="360" w:lineRule="auto"/>
              <w:ind w:leftChars="-270" w:left="-567" w:firstLineChars="450" w:firstLine="1080"/>
              <w:rPr>
                <w:rFonts w:ascii="宋体" w:hAnsi="宋体"/>
                <w:sz w:val="24"/>
              </w:rPr>
            </w:pPr>
            <w:r w:rsidRPr="00441A2C">
              <w:rPr>
                <w:rFonts w:ascii="宋体" w:hAnsi="宋体"/>
                <w:sz w:val="24"/>
              </w:rPr>
              <w:t xml:space="preserve">2. </w:t>
            </w:r>
            <w:r w:rsidRPr="00441A2C">
              <w:rPr>
                <w:rFonts w:ascii="宋体" w:hAnsi="宋体" w:hint="eastAsia"/>
                <w:sz w:val="24"/>
              </w:rPr>
              <w:t>次级感应电压</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2100"/>
              <w:gridCol w:w="2100"/>
              <w:gridCol w:w="2101"/>
            </w:tblGrid>
            <w:tr w:rsidR="0080472B" w:rsidRPr="00132513" w14:paraId="0033758A" w14:textId="77777777" w:rsidTr="00BE29C3">
              <w:trPr>
                <w:trHeight w:val="47"/>
                <w:jc w:val="center"/>
              </w:trPr>
              <w:tc>
                <w:tcPr>
                  <w:tcW w:w="2100" w:type="dxa"/>
                  <w:vAlign w:val="center"/>
                </w:tcPr>
                <w:p w14:paraId="12B66574"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2100" w:type="dxa"/>
                  <w:vAlign w:val="center"/>
                </w:tcPr>
                <w:p w14:paraId="7A5EDBAB"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100" w:type="dxa"/>
                  <w:vAlign w:val="center"/>
                </w:tcPr>
                <w:p w14:paraId="241E28BB"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101" w:type="dxa"/>
                  <w:vAlign w:val="center"/>
                </w:tcPr>
                <w:p w14:paraId="340D6048"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78056624" w14:textId="77777777" w:rsidTr="00BE29C3">
              <w:trPr>
                <w:trHeight w:val="207"/>
                <w:jc w:val="center"/>
              </w:trPr>
              <w:tc>
                <w:tcPr>
                  <w:tcW w:w="2100" w:type="dxa"/>
                  <w:vAlign w:val="center"/>
                </w:tcPr>
                <w:p w14:paraId="5130D845" w14:textId="77777777" w:rsidR="0080472B" w:rsidRPr="00270183" w:rsidRDefault="0080472B" w:rsidP="00BE29C3">
                  <w:pPr>
                    <w:ind w:firstLine="420"/>
                    <w:jc w:val="center"/>
                    <w:rPr>
                      <w:rFonts w:ascii="宋体" w:hAnsi="宋体" w:cs="宋体"/>
                      <w:szCs w:val="21"/>
                    </w:rPr>
                  </w:pPr>
                </w:p>
              </w:tc>
              <w:tc>
                <w:tcPr>
                  <w:tcW w:w="2100" w:type="dxa"/>
                  <w:vAlign w:val="center"/>
                </w:tcPr>
                <w:p w14:paraId="59E59E31" w14:textId="77777777" w:rsidR="0080472B" w:rsidRPr="00270183" w:rsidRDefault="0080472B" w:rsidP="00BE29C3">
                  <w:pPr>
                    <w:ind w:firstLine="420"/>
                    <w:jc w:val="center"/>
                    <w:rPr>
                      <w:rFonts w:ascii="宋体" w:hAnsi="宋体" w:cs="宋体"/>
                      <w:szCs w:val="21"/>
                    </w:rPr>
                  </w:pPr>
                </w:p>
              </w:tc>
              <w:tc>
                <w:tcPr>
                  <w:tcW w:w="2100" w:type="dxa"/>
                  <w:vAlign w:val="center"/>
                </w:tcPr>
                <w:p w14:paraId="58F29ED5" w14:textId="77777777" w:rsidR="0080472B" w:rsidRPr="00270183" w:rsidRDefault="0080472B" w:rsidP="00BE29C3">
                  <w:pPr>
                    <w:ind w:firstLine="420"/>
                    <w:jc w:val="center"/>
                    <w:rPr>
                      <w:rFonts w:ascii="宋体" w:hAnsi="宋体" w:cs="宋体"/>
                      <w:szCs w:val="21"/>
                    </w:rPr>
                  </w:pPr>
                </w:p>
              </w:tc>
              <w:tc>
                <w:tcPr>
                  <w:tcW w:w="2101" w:type="dxa"/>
                  <w:vAlign w:val="center"/>
                </w:tcPr>
                <w:p w14:paraId="6EC433D5" w14:textId="77777777" w:rsidR="0080472B" w:rsidRPr="00270183" w:rsidRDefault="0080472B" w:rsidP="00BE29C3">
                  <w:pPr>
                    <w:ind w:firstLine="420"/>
                    <w:jc w:val="center"/>
                    <w:rPr>
                      <w:rFonts w:ascii="宋体" w:hAnsi="宋体" w:cs="宋体"/>
                      <w:szCs w:val="21"/>
                    </w:rPr>
                  </w:pPr>
                </w:p>
              </w:tc>
            </w:tr>
          </w:tbl>
          <w:p w14:paraId="022C6559" w14:textId="77777777" w:rsidR="0080472B" w:rsidRDefault="0080472B" w:rsidP="00BE29C3">
            <w:pPr>
              <w:adjustRightInd w:val="0"/>
              <w:spacing w:line="360" w:lineRule="auto"/>
              <w:ind w:leftChars="-270" w:left="-567" w:firstLineChars="200" w:firstLine="480"/>
              <w:rPr>
                <w:rFonts w:ascii="宋体" w:hAnsi="宋体"/>
                <w:sz w:val="24"/>
              </w:rPr>
            </w:pPr>
          </w:p>
          <w:p w14:paraId="7C38BAF4" w14:textId="77777777" w:rsidR="0080472B" w:rsidRPr="00441A2C" w:rsidRDefault="0080472B" w:rsidP="00D62C33">
            <w:pPr>
              <w:adjustRightInd w:val="0"/>
              <w:spacing w:line="360" w:lineRule="auto"/>
              <w:ind w:leftChars="-270" w:left="-567" w:firstLineChars="500" w:firstLine="1200"/>
              <w:rPr>
                <w:rFonts w:ascii="宋体" w:hAnsi="宋体"/>
                <w:sz w:val="24"/>
              </w:rPr>
            </w:pPr>
            <w:r w:rsidRPr="00441A2C">
              <w:rPr>
                <w:rFonts w:ascii="宋体" w:hAnsi="宋体"/>
                <w:sz w:val="24"/>
              </w:rPr>
              <w:t xml:space="preserve">3. </w:t>
            </w:r>
            <w:r w:rsidRPr="00441A2C">
              <w:rPr>
                <w:rFonts w:ascii="宋体" w:hAnsi="宋体" w:hint="eastAsia"/>
                <w:sz w:val="24"/>
              </w:rPr>
              <w:t>频率</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2"/>
              <w:gridCol w:w="2742"/>
              <w:gridCol w:w="2743"/>
            </w:tblGrid>
            <w:tr w:rsidR="0080472B" w:rsidRPr="00132513" w14:paraId="41272FC2" w14:textId="77777777" w:rsidTr="00BE29C3">
              <w:trPr>
                <w:trHeight w:val="47"/>
                <w:jc w:val="center"/>
              </w:trPr>
              <w:tc>
                <w:tcPr>
                  <w:tcW w:w="2742" w:type="dxa"/>
                  <w:vAlign w:val="center"/>
                </w:tcPr>
                <w:p w14:paraId="2769289E"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742" w:type="dxa"/>
                  <w:vAlign w:val="center"/>
                </w:tcPr>
                <w:p w14:paraId="0847F744"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743" w:type="dxa"/>
                  <w:vAlign w:val="center"/>
                </w:tcPr>
                <w:p w14:paraId="4BE59237"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33FEE3C7" w14:textId="77777777" w:rsidTr="00BE29C3">
              <w:trPr>
                <w:trHeight w:val="47"/>
                <w:jc w:val="center"/>
              </w:trPr>
              <w:tc>
                <w:tcPr>
                  <w:tcW w:w="2742" w:type="dxa"/>
                  <w:vAlign w:val="center"/>
                </w:tcPr>
                <w:p w14:paraId="175FEEE9" w14:textId="77777777" w:rsidR="0080472B" w:rsidRPr="00270183" w:rsidRDefault="0080472B" w:rsidP="00BE29C3">
                  <w:pPr>
                    <w:ind w:firstLine="420"/>
                    <w:jc w:val="center"/>
                    <w:rPr>
                      <w:rFonts w:ascii="宋体" w:hAnsi="宋体" w:cs="宋体"/>
                      <w:szCs w:val="21"/>
                    </w:rPr>
                  </w:pPr>
                </w:p>
              </w:tc>
              <w:tc>
                <w:tcPr>
                  <w:tcW w:w="2742" w:type="dxa"/>
                  <w:vAlign w:val="center"/>
                </w:tcPr>
                <w:p w14:paraId="565D146B" w14:textId="77777777" w:rsidR="0080472B" w:rsidRPr="00270183" w:rsidRDefault="0080472B" w:rsidP="00BE29C3">
                  <w:pPr>
                    <w:ind w:firstLine="420"/>
                    <w:jc w:val="center"/>
                    <w:rPr>
                      <w:rFonts w:ascii="宋体" w:hAnsi="宋体" w:cs="宋体"/>
                      <w:szCs w:val="21"/>
                    </w:rPr>
                  </w:pPr>
                </w:p>
              </w:tc>
              <w:tc>
                <w:tcPr>
                  <w:tcW w:w="2743" w:type="dxa"/>
                  <w:vAlign w:val="center"/>
                </w:tcPr>
                <w:p w14:paraId="4BE53A6A" w14:textId="77777777" w:rsidR="0080472B" w:rsidRPr="00270183" w:rsidRDefault="0080472B" w:rsidP="00BE29C3">
                  <w:pPr>
                    <w:ind w:firstLine="420"/>
                    <w:jc w:val="center"/>
                    <w:rPr>
                      <w:rFonts w:ascii="宋体" w:hAnsi="宋体" w:cs="宋体"/>
                      <w:szCs w:val="21"/>
                    </w:rPr>
                  </w:pPr>
                </w:p>
              </w:tc>
            </w:tr>
          </w:tbl>
          <w:p w14:paraId="54751904" w14:textId="77777777" w:rsidR="0080472B" w:rsidRDefault="0080472B" w:rsidP="00BE29C3">
            <w:pPr>
              <w:adjustRightInd w:val="0"/>
              <w:spacing w:line="360" w:lineRule="auto"/>
              <w:ind w:leftChars="-270" w:left="-567" w:firstLineChars="200" w:firstLine="480"/>
              <w:rPr>
                <w:rFonts w:ascii="宋体" w:hAnsi="宋体"/>
                <w:sz w:val="24"/>
              </w:rPr>
            </w:pPr>
          </w:p>
          <w:p w14:paraId="2B4D927C" w14:textId="77777777" w:rsidR="0080472B" w:rsidRPr="00441A2C" w:rsidRDefault="0080472B" w:rsidP="00D62C33">
            <w:pPr>
              <w:adjustRightInd w:val="0"/>
              <w:spacing w:line="360" w:lineRule="auto"/>
              <w:ind w:leftChars="-270" w:left="-567" w:firstLineChars="500" w:firstLine="1200"/>
              <w:rPr>
                <w:rFonts w:ascii="宋体" w:hAnsi="宋体"/>
                <w:sz w:val="24"/>
              </w:rPr>
            </w:pPr>
            <w:r w:rsidRPr="00441A2C">
              <w:rPr>
                <w:rFonts w:ascii="宋体" w:hAnsi="宋体"/>
                <w:sz w:val="24"/>
              </w:rPr>
              <w:t xml:space="preserve">4. </w:t>
            </w:r>
            <w:r w:rsidRPr="00441A2C">
              <w:rPr>
                <w:rFonts w:ascii="宋体" w:hAnsi="宋体" w:hint="eastAsia"/>
                <w:sz w:val="24"/>
              </w:rPr>
              <w:t>相位</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2030"/>
              <w:gridCol w:w="2029"/>
              <w:gridCol w:w="2030"/>
            </w:tblGrid>
            <w:tr w:rsidR="0080472B" w:rsidRPr="00132513" w14:paraId="0887C1B8" w14:textId="77777777" w:rsidTr="00BE29C3">
              <w:trPr>
                <w:trHeight w:val="238"/>
                <w:jc w:val="center"/>
              </w:trPr>
              <w:tc>
                <w:tcPr>
                  <w:tcW w:w="2029" w:type="dxa"/>
                  <w:vAlign w:val="center"/>
                </w:tcPr>
                <w:p w14:paraId="59F96554"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2030" w:type="dxa"/>
                  <w:vAlign w:val="center"/>
                </w:tcPr>
                <w:p w14:paraId="4FB12FE4"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029" w:type="dxa"/>
                  <w:vAlign w:val="center"/>
                </w:tcPr>
                <w:p w14:paraId="5B8718A4"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030" w:type="dxa"/>
                  <w:vAlign w:val="center"/>
                </w:tcPr>
                <w:p w14:paraId="68C92B1C"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149EAB96" w14:textId="77777777" w:rsidTr="00BE29C3">
              <w:trPr>
                <w:trHeight w:val="272"/>
                <w:jc w:val="center"/>
              </w:trPr>
              <w:tc>
                <w:tcPr>
                  <w:tcW w:w="2029" w:type="dxa"/>
                  <w:vAlign w:val="center"/>
                </w:tcPr>
                <w:p w14:paraId="5B1F5C93" w14:textId="77777777" w:rsidR="0080472B" w:rsidRPr="00270183" w:rsidRDefault="0080472B" w:rsidP="00BE29C3">
                  <w:pPr>
                    <w:ind w:firstLine="420"/>
                    <w:jc w:val="center"/>
                    <w:rPr>
                      <w:rFonts w:ascii="宋体" w:hAnsi="宋体" w:cs="宋体"/>
                      <w:szCs w:val="21"/>
                    </w:rPr>
                  </w:pPr>
                </w:p>
              </w:tc>
              <w:tc>
                <w:tcPr>
                  <w:tcW w:w="2030" w:type="dxa"/>
                  <w:vAlign w:val="center"/>
                </w:tcPr>
                <w:p w14:paraId="5D2F5E19" w14:textId="77777777" w:rsidR="0080472B" w:rsidRPr="00270183" w:rsidRDefault="0080472B" w:rsidP="00BE29C3">
                  <w:pPr>
                    <w:ind w:firstLine="420"/>
                    <w:jc w:val="center"/>
                    <w:rPr>
                      <w:rFonts w:ascii="宋体" w:hAnsi="宋体" w:cs="宋体"/>
                      <w:szCs w:val="21"/>
                    </w:rPr>
                  </w:pPr>
                </w:p>
              </w:tc>
              <w:tc>
                <w:tcPr>
                  <w:tcW w:w="2029" w:type="dxa"/>
                  <w:vAlign w:val="center"/>
                </w:tcPr>
                <w:p w14:paraId="7D39D818" w14:textId="77777777" w:rsidR="0080472B" w:rsidRPr="00270183" w:rsidRDefault="0080472B" w:rsidP="00BE29C3">
                  <w:pPr>
                    <w:ind w:firstLine="420"/>
                    <w:jc w:val="center"/>
                    <w:rPr>
                      <w:rFonts w:ascii="宋体" w:hAnsi="宋体" w:cs="宋体"/>
                      <w:szCs w:val="21"/>
                    </w:rPr>
                  </w:pPr>
                </w:p>
              </w:tc>
              <w:tc>
                <w:tcPr>
                  <w:tcW w:w="2030" w:type="dxa"/>
                  <w:vAlign w:val="center"/>
                </w:tcPr>
                <w:p w14:paraId="2F2409F4" w14:textId="77777777" w:rsidR="0080472B" w:rsidRPr="00270183" w:rsidRDefault="0080472B" w:rsidP="00BE29C3">
                  <w:pPr>
                    <w:ind w:firstLine="420"/>
                    <w:jc w:val="center"/>
                    <w:rPr>
                      <w:rFonts w:ascii="宋体" w:hAnsi="宋体" w:cs="宋体"/>
                      <w:szCs w:val="21"/>
                    </w:rPr>
                  </w:pPr>
                </w:p>
              </w:tc>
            </w:tr>
          </w:tbl>
          <w:p w14:paraId="26295A15" w14:textId="77777777" w:rsidR="0080472B" w:rsidRDefault="0080472B" w:rsidP="00BE29C3">
            <w:pPr>
              <w:adjustRightInd w:val="0"/>
              <w:spacing w:line="360" w:lineRule="auto"/>
              <w:ind w:leftChars="-270" w:left="-567" w:firstLineChars="200" w:firstLine="480"/>
              <w:rPr>
                <w:rFonts w:ascii="宋体" w:hAnsi="宋体"/>
                <w:sz w:val="24"/>
              </w:rPr>
            </w:pPr>
          </w:p>
          <w:p w14:paraId="1B71A123" w14:textId="77777777" w:rsidR="0080472B" w:rsidRPr="00441A2C" w:rsidRDefault="0080472B" w:rsidP="00D62C33">
            <w:pPr>
              <w:adjustRightInd w:val="0"/>
              <w:spacing w:line="360" w:lineRule="auto"/>
              <w:ind w:leftChars="-270" w:left="-567" w:firstLineChars="500" w:firstLine="1200"/>
              <w:rPr>
                <w:rFonts w:ascii="宋体" w:hAnsi="宋体"/>
                <w:sz w:val="24"/>
              </w:rPr>
            </w:pPr>
            <w:r w:rsidRPr="00441A2C">
              <w:rPr>
                <w:rFonts w:ascii="宋体" w:hAnsi="宋体"/>
                <w:sz w:val="24"/>
              </w:rPr>
              <w:t xml:space="preserve">5. </w:t>
            </w:r>
            <w:r w:rsidRPr="00441A2C">
              <w:rPr>
                <w:rFonts w:ascii="宋体" w:hAnsi="宋体" w:hint="eastAsia"/>
                <w:sz w:val="24"/>
              </w:rPr>
              <w:t>视在功率</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2030"/>
              <w:gridCol w:w="2029"/>
              <w:gridCol w:w="2030"/>
            </w:tblGrid>
            <w:tr w:rsidR="0080472B" w:rsidRPr="00270183" w14:paraId="22B2D163" w14:textId="77777777" w:rsidTr="00BE29C3">
              <w:trPr>
                <w:trHeight w:val="327"/>
                <w:jc w:val="center"/>
              </w:trPr>
              <w:tc>
                <w:tcPr>
                  <w:tcW w:w="2029" w:type="dxa"/>
                  <w:vAlign w:val="center"/>
                </w:tcPr>
                <w:p w14:paraId="713F7675"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2030" w:type="dxa"/>
                  <w:vAlign w:val="center"/>
                </w:tcPr>
                <w:p w14:paraId="2AB04FEE"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029" w:type="dxa"/>
                  <w:vAlign w:val="center"/>
                </w:tcPr>
                <w:p w14:paraId="48F726D1"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030" w:type="dxa"/>
                  <w:vAlign w:val="center"/>
                </w:tcPr>
                <w:p w14:paraId="4C98F319"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1A4FDEA4" w14:textId="77777777" w:rsidTr="00BE29C3">
              <w:trPr>
                <w:trHeight w:val="261"/>
                <w:jc w:val="center"/>
              </w:trPr>
              <w:tc>
                <w:tcPr>
                  <w:tcW w:w="2029" w:type="dxa"/>
                  <w:vAlign w:val="center"/>
                </w:tcPr>
                <w:p w14:paraId="41178B7F" w14:textId="77777777" w:rsidR="0080472B" w:rsidRPr="00270183" w:rsidRDefault="0080472B" w:rsidP="00BE29C3">
                  <w:pPr>
                    <w:ind w:firstLine="420"/>
                    <w:jc w:val="center"/>
                    <w:rPr>
                      <w:rFonts w:ascii="宋体" w:hAnsi="宋体" w:cs="宋体"/>
                      <w:szCs w:val="21"/>
                    </w:rPr>
                  </w:pPr>
                </w:p>
              </w:tc>
              <w:tc>
                <w:tcPr>
                  <w:tcW w:w="2030" w:type="dxa"/>
                  <w:vAlign w:val="center"/>
                </w:tcPr>
                <w:p w14:paraId="3F4F5A62" w14:textId="77777777" w:rsidR="0080472B" w:rsidRPr="00270183" w:rsidRDefault="0080472B" w:rsidP="00BE29C3">
                  <w:pPr>
                    <w:ind w:firstLine="420"/>
                    <w:jc w:val="center"/>
                    <w:rPr>
                      <w:rFonts w:ascii="宋体" w:hAnsi="宋体" w:cs="宋体"/>
                      <w:szCs w:val="21"/>
                    </w:rPr>
                  </w:pPr>
                </w:p>
              </w:tc>
              <w:tc>
                <w:tcPr>
                  <w:tcW w:w="2029" w:type="dxa"/>
                  <w:vAlign w:val="center"/>
                </w:tcPr>
                <w:p w14:paraId="624B33DF" w14:textId="77777777" w:rsidR="0080472B" w:rsidRPr="00270183" w:rsidRDefault="0080472B" w:rsidP="00BE29C3">
                  <w:pPr>
                    <w:ind w:firstLine="420"/>
                    <w:jc w:val="center"/>
                    <w:rPr>
                      <w:rFonts w:ascii="宋体" w:hAnsi="宋体" w:cs="宋体"/>
                      <w:szCs w:val="21"/>
                    </w:rPr>
                  </w:pPr>
                </w:p>
              </w:tc>
              <w:tc>
                <w:tcPr>
                  <w:tcW w:w="2030" w:type="dxa"/>
                  <w:vAlign w:val="center"/>
                </w:tcPr>
                <w:p w14:paraId="7A11DCC8" w14:textId="77777777" w:rsidR="0080472B" w:rsidRPr="00270183" w:rsidRDefault="0080472B" w:rsidP="00BE29C3">
                  <w:pPr>
                    <w:ind w:firstLine="420"/>
                    <w:jc w:val="center"/>
                    <w:rPr>
                      <w:rFonts w:ascii="宋体" w:hAnsi="宋体" w:cs="宋体"/>
                      <w:szCs w:val="21"/>
                    </w:rPr>
                  </w:pPr>
                </w:p>
              </w:tc>
            </w:tr>
          </w:tbl>
          <w:p w14:paraId="051D0855" w14:textId="77777777" w:rsidR="0080472B" w:rsidRDefault="0080472B" w:rsidP="00BE29C3">
            <w:pPr>
              <w:adjustRightInd w:val="0"/>
              <w:spacing w:line="360" w:lineRule="auto"/>
              <w:ind w:leftChars="-270" w:left="-567" w:firstLineChars="200" w:firstLine="480"/>
              <w:rPr>
                <w:rFonts w:ascii="宋体" w:hAnsi="宋体"/>
                <w:sz w:val="24"/>
              </w:rPr>
            </w:pPr>
          </w:p>
          <w:p w14:paraId="45D554AF" w14:textId="77777777" w:rsidR="0080472B" w:rsidRPr="00441A2C" w:rsidRDefault="0080472B" w:rsidP="00D62C33">
            <w:pPr>
              <w:adjustRightInd w:val="0"/>
              <w:spacing w:line="360" w:lineRule="auto"/>
              <w:ind w:leftChars="-270" w:left="-567" w:firstLineChars="500" w:firstLine="1200"/>
              <w:rPr>
                <w:rFonts w:ascii="宋体" w:hAnsi="宋体"/>
                <w:sz w:val="24"/>
              </w:rPr>
            </w:pPr>
            <w:r w:rsidRPr="00441A2C">
              <w:rPr>
                <w:rFonts w:ascii="宋体" w:hAnsi="宋体"/>
                <w:sz w:val="24"/>
              </w:rPr>
              <w:t xml:space="preserve">6. </w:t>
            </w:r>
            <w:r w:rsidRPr="00441A2C">
              <w:rPr>
                <w:rFonts w:ascii="宋体" w:hAnsi="宋体" w:hint="eastAsia"/>
                <w:sz w:val="24"/>
              </w:rPr>
              <w:t>有功功率</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2030"/>
              <w:gridCol w:w="2029"/>
              <w:gridCol w:w="2030"/>
            </w:tblGrid>
            <w:tr w:rsidR="0080472B" w:rsidRPr="00270183" w14:paraId="7E08C6D5" w14:textId="77777777" w:rsidTr="00BE29C3">
              <w:trPr>
                <w:trHeight w:val="227"/>
                <w:jc w:val="center"/>
              </w:trPr>
              <w:tc>
                <w:tcPr>
                  <w:tcW w:w="2029" w:type="dxa"/>
                  <w:vAlign w:val="center"/>
                </w:tcPr>
                <w:p w14:paraId="241E9312"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2030" w:type="dxa"/>
                  <w:vAlign w:val="center"/>
                </w:tcPr>
                <w:p w14:paraId="43FCD6AE"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029" w:type="dxa"/>
                  <w:vAlign w:val="center"/>
                </w:tcPr>
                <w:p w14:paraId="55C4B371"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030" w:type="dxa"/>
                  <w:vAlign w:val="center"/>
                </w:tcPr>
                <w:p w14:paraId="7624D4E8"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1024076F" w14:textId="77777777" w:rsidTr="00BE29C3">
              <w:trPr>
                <w:trHeight w:val="189"/>
                <w:jc w:val="center"/>
              </w:trPr>
              <w:tc>
                <w:tcPr>
                  <w:tcW w:w="2029" w:type="dxa"/>
                  <w:vAlign w:val="center"/>
                </w:tcPr>
                <w:p w14:paraId="31C0D1A4" w14:textId="77777777" w:rsidR="0080472B" w:rsidRPr="00270183" w:rsidRDefault="0080472B" w:rsidP="00BE29C3">
                  <w:pPr>
                    <w:ind w:firstLine="420"/>
                    <w:jc w:val="center"/>
                    <w:rPr>
                      <w:rFonts w:ascii="宋体" w:hAnsi="宋体" w:cs="宋体"/>
                      <w:szCs w:val="21"/>
                    </w:rPr>
                  </w:pPr>
                </w:p>
              </w:tc>
              <w:tc>
                <w:tcPr>
                  <w:tcW w:w="2030" w:type="dxa"/>
                  <w:vAlign w:val="center"/>
                </w:tcPr>
                <w:p w14:paraId="4D374895" w14:textId="77777777" w:rsidR="0080472B" w:rsidRPr="00270183" w:rsidRDefault="0080472B" w:rsidP="00BE29C3">
                  <w:pPr>
                    <w:ind w:firstLine="420"/>
                    <w:jc w:val="center"/>
                    <w:rPr>
                      <w:rFonts w:ascii="宋体" w:hAnsi="宋体" w:cs="宋体"/>
                      <w:szCs w:val="21"/>
                    </w:rPr>
                  </w:pPr>
                </w:p>
              </w:tc>
              <w:tc>
                <w:tcPr>
                  <w:tcW w:w="2029" w:type="dxa"/>
                  <w:vAlign w:val="center"/>
                </w:tcPr>
                <w:p w14:paraId="5CE86B52" w14:textId="77777777" w:rsidR="0080472B" w:rsidRPr="00270183" w:rsidRDefault="0080472B" w:rsidP="00BE29C3">
                  <w:pPr>
                    <w:ind w:firstLine="420"/>
                    <w:jc w:val="center"/>
                    <w:rPr>
                      <w:rFonts w:ascii="宋体" w:hAnsi="宋体" w:cs="宋体"/>
                      <w:szCs w:val="21"/>
                    </w:rPr>
                  </w:pPr>
                </w:p>
              </w:tc>
              <w:tc>
                <w:tcPr>
                  <w:tcW w:w="2030" w:type="dxa"/>
                  <w:vAlign w:val="center"/>
                </w:tcPr>
                <w:p w14:paraId="5B6A17E8" w14:textId="77777777" w:rsidR="0080472B" w:rsidRPr="00270183" w:rsidRDefault="0080472B" w:rsidP="00BE29C3">
                  <w:pPr>
                    <w:ind w:firstLine="420"/>
                    <w:jc w:val="center"/>
                    <w:rPr>
                      <w:rFonts w:ascii="宋体" w:hAnsi="宋体" w:cs="宋体"/>
                      <w:szCs w:val="21"/>
                    </w:rPr>
                  </w:pPr>
                </w:p>
              </w:tc>
            </w:tr>
          </w:tbl>
          <w:p w14:paraId="513DF33B" w14:textId="77777777" w:rsidR="0080472B" w:rsidRDefault="0080472B" w:rsidP="00BE29C3">
            <w:pPr>
              <w:adjustRightInd w:val="0"/>
              <w:spacing w:line="360" w:lineRule="auto"/>
              <w:ind w:leftChars="-270" w:left="-567" w:firstLineChars="200" w:firstLine="480"/>
              <w:rPr>
                <w:rFonts w:ascii="宋体" w:hAnsi="宋体"/>
                <w:sz w:val="24"/>
              </w:rPr>
            </w:pPr>
          </w:p>
          <w:p w14:paraId="50A90A54" w14:textId="77777777" w:rsidR="0080472B" w:rsidRPr="00441A2C" w:rsidRDefault="0080472B" w:rsidP="00D62C33">
            <w:pPr>
              <w:adjustRightInd w:val="0"/>
              <w:spacing w:line="360" w:lineRule="auto"/>
              <w:ind w:leftChars="-270" w:left="-567" w:firstLineChars="500" w:firstLine="1200"/>
              <w:rPr>
                <w:rFonts w:ascii="宋体" w:hAnsi="宋体"/>
                <w:sz w:val="24"/>
              </w:rPr>
            </w:pPr>
            <w:r w:rsidRPr="00441A2C">
              <w:rPr>
                <w:rFonts w:ascii="宋体" w:hAnsi="宋体"/>
                <w:sz w:val="24"/>
              </w:rPr>
              <w:t xml:space="preserve">7. </w:t>
            </w:r>
            <w:r w:rsidRPr="00441A2C">
              <w:rPr>
                <w:rFonts w:ascii="宋体" w:hAnsi="宋体" w:hint="eastAsia"/>
                <w:sz w:val="24"/>
              </w:rPr>
              <w:t>磁场强度设定值</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2030"/>
              <w:gridCol w:w="2029"/>
              <w:gridCol w:w="2030"/>
            </w:tblGrid>
            <w:tr w:rsidR="0080472B" w:rsidRPr="00270183" w14:paraId="2A830632" w14:textId="77777777" w:rsidTr="00BE29C3">
              <w:trPr>
                <w:trHeight w:val="151"/>
                <w:jc w:val="center"/>
              </w:trPr>
              <w:tc>
                <w:tcPr>
                  <w:tcW w:w="2029" w:type="dxa"/>
                  <w:vAlign w:val="center"/>
                </w:tcPr>
                <w:p w14:paraId="7FFE27EE"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2030" w:type="dxa"/>
                  <w:vAlign w:val="center"/>
                </w:tcPr>
                <w:p w14:paraId="544ED97C"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029" w:type="dxa"/>
                  <w:vAlign w:val="center"/>
                </w:tcPr>
                <w:p w14:paraId="6FFA45FB"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030" w:type="dxa"/>
                  <w:vAlign w:val="center"/>
                </w:tcPr>
                <w:p w14:paraId="6F5BA983"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3A9BE6FD" w14:textId="77777777" w:rsidTr="00BE29C3">
              <w:trPr>
                <w:trHeight w:val="255"/>
                <w:jc w:val="center"/>
              </w:trPr>
              <w:tc>
                <w:tcPr>
                  <w:tcW w:w="2029" w:type="dxa"/>
                  <w:vAlign w:val="center"/>
                </w:tcPr>
                <w:p w14:paraId="7F916C86" w14:textId="77777777" w:rsidR="0080472B" w:rsidRPr="00270183" w:rsidRDefault="0080472B" w:rsidP="00BE29C3">
                  <w:pPr>
                    <w:ind w:firstLine="420"/>
                    <w:jc w:val="center"/>
                    <w:rPr>
                      <w:rFonts w:ascii="宋体" w:hAnsi="宋体" w:cs="宋体"/>
                      <w:szCs w:val="21"/>
                    </w:rPr>
                  </w:pPr>
                </w:p>
              </w:tc>
              <w:tc>
                <w:tcPr>
                  <w:tcW w:w="2030" w:type="dxa"/>
                  <w:vAlign w:val="center"/>
                </w:tcPr>
                <w:p w14:paraId="08FD5202" w14:textId="77777777" w:rsidR="0080472B" w:rsidRPr="00270183" w:rsidRDefault="0080472B" w:rsidP="00BE29C3">
                  <w:pPr>
                    <w:ind w:firstLine="420"/>
                    <w:jc w:val="center"/>
                    <w:rPr>
                      <w:rFonts w:ascii="宋体" w:hAnsi="宋体" w:cs="宋体"/>
                      <w:szCs w:val="21"/>
                    </w:rPr>
                  </w:pPr>
                </w:p>
              </w:tc>
              <w:tc>
                <w:tcPr>
                  <w:tcW w:w="2029" w:type="dxa"/>
                  <w:vAlign w:val="center"/>
                </w:tcPr>
                <w:p w14:paraId="793FDDFB" w14:textId="77777777" w:rsidR="0080472B" w:rsidRPr="00270183" w:rsidRDefault="0080472B" w:rsidP="00BE29C3">
                  <w:pPr>
                    <w:ind w:firstLine="420"/>
                    <w:jc w:val="center"/>
                    <w:rPr>
                      <w:rFonts w:ascii="宋体" w:hAnsi="宋体" w:cs="宋体"/>
                      <w:szCs w:val="21"/>
                    </w:rPr>
                  </w:pPr>
                </w:p>
              </w:tc>
              <w:tc>
                <w:tcPr>
                  <w:tcW w:w="2030" w:type="dxa"/>
                  <w:vAlign w:val="center"/>
                </w:tcPr>
                <w:p w14:paraId="2233DC6C" w14:textId="77777777" w:rsidR="0080472B" w:rsidRPr="00270183" w:rsidRDefault="0080472B" w:rsidP="00BE29C3">
                  <w:pPr>
                    <w:ind w:firstLine="420"/>
                    <w:jc w:val="center"/>
                    <w:rPr>
                      <w:rFonts w:ascii="宋体" w:hAnsi="宋体" w:cs="宋体"/>
                      <w:szCs w:val="21"/>
                    </w:rPr>
                  </w:pPr>
                </w:p>
              </w:tc>
            </w:tr>
          </w:tbl>
          <w:p w14:paraId="494DF6DA" w14:textId="77777777" w:rsidR="0080472B" w:rsidRDefault="0080472B" w:rsidP="00BE29C3">
            <w:pPr>
              <w:adjustRightInd w:val="0"/>
              <w:spacing w:line="360" w:lineRule="auto"/>
              <w:ind w:leftChars="-270" w:left="-567" w:firstLineChars="200" w:firstLine="480"/>
              <w:rPr>
                <w:rFonts w:ascii="宋体" w:hAnsi="宋体"/>
                <w:sz w:val="24"/>
              </w:rPr>
            </w:pPr>
          </w:p>
          <w:p w14:paraId="4F03DED6" w14:textId="77777777" w:rsidR="0080472B" w:rsidRPr="00441A2C" w:rsidRDefault="0080472B" w:rsidP="00D62C33">
            <w:pPr>
              <w:adjustRightInd w:val="0"/>
              <w:spacing w:line="360" w:lineRule="auto"/>
              <w:ind w:leftChars="-270" w:left="-567" w:firstLineChars="400" w:firstLine="960"/>
              <w:rPr>
                <w:rFonts w:ascii="宋体" w:hAnsi="宋体"/>
                <w:sz w:val="24"/>
              </w:rPr>
            </w:pPr>
            <w:r w:rsidRPr="00441A2C">
              <w:rPr>
                <w:rFonts w:ascii="宋体" w:hAnsi="宋体"/>
                <w:sz w:val="24"/>
              </w:rPr>
              <w:t xml:space="preserve">8. </w:t>
            </w:r>
            <w:r w:rsidRPr="00441A2C">
              <w:rPr>
                <w:rFonts w:ascii="宋体" w:hAnsi="宋体" w:hint="eastAsia"/>
                <w:sz w:val="24"/>
              </w:rPr>
              <w:t>磁极化强度设定值</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2030"/>
              <w:gridCol w:w="2029"/>
              <w:gridCol w:w="2030"/>
            </w:tblGrid>
            <w:tr w:rsidR="0080472B" w:rsidRPr="00270183" w14:paraId="216F1D94" w14:textId="77777777" w:rsidTr="00BE29C3">
              <w:trPr>
                <w:trHeight w:val="137"/>
                <w:jc w:val="center"/>
              </w:trPr>
              <w:tc>
                <w:tcPr>
                  <w:tcW w:w="2029" w:type="dxa"/>
                  <w:vAlign w:val="center"/>
                </w:tcPr>
                <w:p w14:paraId="6288A92F"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2030" w:type="dxa"/>
                  <w:vAlign w:val="center"/>
                </w:tcPr>
                <w:p w14:paraId="2FCF4A10"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029" w:type="dxa"/>
                  <w:vAlign w:val="center"/>
                </w:tcPr>
                <w:p w14:paraId="3E59276C"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030" w:type="dxa"/>
                  <w:vAlign w:val="center"/>
                </w:tcPr>
                <w:p w14:paraId="7D4A2B61"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2C1B2AEC" w14:textId="77777777" w:rsidTr="00BE29C3">
              <w:trPr>
                <w:trHeight w:val="100"/>
                <w:jc w:val="center"/>
              </w:trPr>
              <w:tc>
                <w:tcPr>
                  <w:tcW w:w="2029" w:type="dxa"/>
                  <w:vAlign w:val="center"/>
                </w:tcPr>
                <w:p w14:paraId="3ECE7BA0" w14:textId="77777777" w:rsidR="0080472B" w:rsidRPr="00270183" w:rsidRDefault="0080472B" w:rsidP="00BE29C3">
                  <w:pPr>
                    <w:ind w:firstLine="420"/>
                    <w:jc w:val="center"/>
                    <w:rPr>
                      <w:rFonts w:ascii="宋体" w:hAnsi="宋体" w:cs="宋体"/>
                      <w:szCs w:val="21"/>
                    </w:rPr>
                  </w:pPr>
                </w:p>
              </w:tc>
              <w:tc>
                <w:tcPr>
                  <w:tcW w:w="2030" w:type="dxa"/>
                  <w:vAlign w:val="center"/>
                </w:tcPr>
                <w:p w14:paraId="12698032" w14:textId="77777777" w:rsidR="0080472B" w:rsidRPr="00270183" w:rsidRDefault="0080472B" w:rsidP="00BE29C3">
                  <w:pPr>
                    <w:ind w:firstLine="420"/>
                    <w:jc w:val="center"/>
                    <w:rPr>
                      <w:rFonts w:ascii="宋体" w:hAnsi="宋体" w:cs="宋体"/>
                      <w:szCs w:val="21"/>
                    </w:rPr>
                  </w:pPr>
                </w:p>
              </w:tc>
              <w:tc>
                <w:tcPr>
                  <w:tcW w:w="2029" w:type="dxa"/>
                  <w:vAlign w:val="center"/>
                </w:tcPr>
                <w:p w14:paraId="7467B42F" w14:textId="77777777" w:rsidR="0080472B" w:rsidRPr="00270183" w:rsidRDefault="0080472B" w:rsidP="00BE29C3">
                  <w:pPr>
                    <w:ind w:firstLine="420"/>
                    <w:jc w:val="center"/>
                    <w:rPr>
                      <w:rFonts w:ascii="宋体" w:hAnsi="宋体" w:cs="宋体"/>
                      <w:szCs w:val="21"/>
                    </w:rPr>
                  </w:pPr>
                </w:p>
              </w:tc>
              <w:tc>
                <w:tcPr>
                  <w:tcW w:w="2030" w:type="dxa"/>
                  <w:vAlign w:val="center"/>
                </w:tcPr>
                <w:p w14:paraId="49786DDA" w14:textId="77777777" w:rsidR="0080472B" w:rsidRPr="00270183" w:rsidRDefault="0080472B" w:rsidP="00BE29C3">
                  <w:pPr>
                    <w:ind w:firstLine="420"/>
                    <w:jc w:val="center"/>
                    <w:rPr>
                      <w:rFonts w:ascii="宋体" w:hAnsi="宋体" w:cs="宋体"/>
                      <w:szCs w:val="21"/>
                    </w:rPr>
                  </w:pPr>
                </w:p>
              </w:tc>
            </w:tr>
          </w:tbl>
          <w:p w14:paraId="294A7AB3" w14:textId="77777777" w:rsidR="0080472B" w:rsidRDefault="0080472B" w:rsidP="00BE29C3">
            <w:pPr>
              <w:adjustRightInd w:val="0"/>
              <w:spacing w:line="360" w:lineRule="auto"/>
              <w:ind w:leftChars="-270" w:left="-567" w:firstLineChars="200" w:firstLine="480"/>
              <w:rPr>
                <w:rFonts w:ascii="宋体" w:hAnsi="宋体"/>
                <w:sz w:val="24"/>
              </w:rPr>
            </w:pPr>
          </w:p>
          <w:p w14:paraId="2951EC23" w14:textId="77777777" w:rsidR="0080472B" w:rsidRPr="00441A2C" w:rsidRDefault="0080472B" w:rsidP="00D62C33">
            <w:pPr>
              <w:adjustRightInd w:val="0"/>
              <w:spacing w:line="360" w:lineRule="auto"/>
              <w:ind w:leftChars="-270" w:left="-567" w:firstLineChars="400" w:firstLine="960"/>
              <w:rPr>
                <w:rFonts w:ascii="宋体" w:hAnsi="宋体"/>
                <w:sz w:val="24"/>
              </w:rPr>
            </w:pPr>
            <w:r w:rsidRPr="00441A2C">
              <w:rPr>
                <w:rFonts w:ascii="宋体" w:hAnsi="宋体"/>
                <w:sz w:val="24"/>
              </w:rPr>
              <w:lastRenderedPageBreak/>
              <w:t xml:space="preserve">9. </w:t>
            </w:r>
            <w:r w:rsidRPr="00441A2C">
              <w:rPr>
                <w:rFonts w:ascii="宋体" w:hAnsi="宋体" w:hint="eastAsia"/>
                <w:sz w:val="24"/>
              </w:rPr>
              <w:t>波形系数</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2030"/>
              <w:gridCol w:w="2029"/>
              <w:gridCol w:w="2030"/>
            </w:tblGrid>
            <w:tr w:rsidR="0080472B" w:rsidRPr="00270183" w14:paraId="3A7699FE" w14:textId="77777777" w:rsidTr="00BE29C3">
              <w:trPr>
                <w:trHeight w:val="103"/>
                <w:jc w:val="center"/>
              </w:trPr>
              <w:tc>
                <w:tcPr>
                  <w:tcW w:w="2029" w:type="dxa"/>
                  <w:vAlign w:val="center"/>
                </w:tcPr>
                <w:p w14:paraId="46DCBCA7"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2030" w:type="dxa"/>
                  <w:vAlign w:val="center"/>
                </w:tcPr>
                <w:p w14:paraId="1D3E2684" w14:textId="77777777" w:rsidR="0080472B" w:rsidRPr="00270183" w:rsidRDefault="0080472B" w:rsidP="00BE29C3">
                  <w:pPr>
                    <w:jc w:val="center"/>
                    <w:rPr>
                      <w:rFonts w:ascii="宋体"/>
                      <w:szCs w:val="21"/>
                    </w:rPr>
                  </w:pPr>
                  <w:r>
                    <w:rPr>
                      <w:rFonts w:ascii="宋体" w:hAnsi="宋体" w:cs="宋体" w:hint="eastAsia"/>
                      <w:szCs w:val="21"/>
                    </w:rPr>
                    <w:t>示值</w:t>
                  </w:r>
                </w:p>
              </w:tc>
              <w:tc>
                <w:tcPr>
                  <w:tcW w:w="2029" w:type="dxa"/>
                  <w:vAlign w:val="center"/>
                </w:tcPr>
                <w:p w14:paraId="7458533E"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2030" w:type="dxa"/>
                  <w:vAlign w:val="center"/>
                </w:tcPr>
                <w:p w14:paraId="7B7E61B0"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30E3BCA2" w14:textId="77777777" w:rsidTr="00BE29C3">
              <w:trPr>
                <w:trHeight w:val="47"/>
                <w:jc w:val="center"/>
              </w:trPr>
              <w:tc>
                <w:tcPr>
                  <w:tcW w:w="2029" w:type="dxa"/>
                  <w:vAlign w:val="center"/>
                </w:tcPr>
                <w:p w14:paraId="72FE8541" w14:textId="77777777" w:rsidR="0080472B" w:rsidRPr="00270183" w:rsidRDefault="0080472B" w:rsidP="00BE29C3">
                  <w:pPr>
                    <w:ind w:firstLine="420"/>
                    <w:jc w:val="center"/>
                    <w:rPr>
                      <w:rFonts w:ascii="宋体" w:hAnsi="宋体" w:cs="宋体"/>
                      <w:szCs w:val="21"/>
                    </w:rPr>
                  </w:pPr>
                </w:p>
              </w:tc>
              <w:tc>
                <w:tcPr>
                  <w:tcW w:w="2030" w:type="dxa"/>
                  <w:vAlign w:val="center"/>
                </w:tcPr>
                <w:p w14:paraId="294B029B" w14:textId="77777777" w:rsidR="0080472B" w:rsidRPr="00270183" w:rsidRDefault="0080472B" w:rsidP="00BE29C3">
                  <w:pPr>
                    <w:ind w:firstLine="420"/>
                    <w:jc w:val="center"/>
                    <w:rPr>
                      <w:rFonts w:ascii="宋体" w:hAnsi="宋体" w:cs="宋体"/>
                      <w:szCs w:val="21"/>
                    </w:rPr>
                  </w:pPr>
                </w:p>
              </w:tc>
              <w:tc>
                <w:tcPr>
                  <w:tcW w:w="2029" w:type="dxa"/>
                  <w:vAlign w:val="center"/>
                </w:tcPr>
                <w:p w14:paraId="3DAFAEAE" w14:textId="77777777" w:rsidR="0080472B" w:rsidRPr="00270183" w:rsidRDefault="0080472B" w:rsidP="00BE29C3">
                  <w:pPr>
                    <w:ind w:firstLine="420"/>
                    <w:jc w:val="center"/>
                    <w:rPr>
                      <w:rFonts w:ascii="宋体" w:hAnsi="宋体" w:cs="宋体"/>
                      <w:szCs w:val="21"/>
                    </w:rPr>
                  </w:pPr>
                </w:p>
              </w:tc>
              <w:tc>
                <w:tcPr>
                  <w:tcW w:w="2030" w:type="dxa"/>
                  <w:vAlign w:val="center"/>
                </w:tcPr>
                <w:p w14:paraId="17CD0FCC" w14:textId="77777777" w:rsidR="0080472B" w:rsidRPr="00270183" w:rsidRDefault="0080472B" w:rsidP="00BE29C3">
                  <w:pPr>
                    <w:ind w:firstLine="420"/>
                    <w:jc w:val="center"/>
                    <w:rPr>
                      <w:rFonts w:ascii="宋体" w:hAnsi="宋体" w:cs="宋体"/>
                      <w:szCs w:val="21"/>
                    </w:rPr>
                  </w:pPr>
                </w:p>
              </w:tc>
            </w:tr>
          </w:tbl>
          <w:p w14:paraId="2BC85D2F" w14:textId="77777777" w:rsidR="0080472B" w:rsidRDefault="0080472B" w:rsidP="00BE29C3">
            <w:pPr>
              <w:adjustRightInd w:val="0"/>
              <w:spacing w:line="360" w:lineRule="auto"/>
              <w:ind w:leftChars="-270" w:left="-567" w:firstLineChars="200" w:firstLine="480"/>
              <w:rPr>
                <w:rFonts w:ascii="黑体" w:eastAsia="黑体" w:hAnsi="黑体"/>
                <w:sz w:val="24"/>
              </w:rPr>
            </w:pPr>
          </w:p>
          <w:p w14:paraId="40AB8EBE" w14:textId="77777777" w:rsidR="0080472B" w:rsidRPr="00441A2C" w:rsidRDefault="0080472B" w:rsidP="00D62C33">
            <w:pPr>
              <w:adjustRightInd w:val="0"/>
              <w:spacing w:line="360" w:lineRule="auto"/>
              <w:ind w:leftChars="-270" w:left="-567" w:firstLineChars="350" w:firstLine="840"/>
              <w:rPr>
                <w:rFonts w:ascii="宋体" w:hAnsi="宋体"/>
                <w:sz w:val="24"/>
              </w:rPr>
            </w:pPr>
            <w:r w:rsidRPr="00441A2C">
              <w:rPr>
                <w:rFonts w:ascii="宋体" w:hAnsi="宋体"/>
                <w:sz w:val="24"/>
              </w:rPr>
              <w:t xml:space="preserve">10. </w:t>
            </w:r>
            <w:r w:rsidRPr="00441A2C">
              <w:rPr>
                <w:rFonts w:ascii="宋体" w:hAnsi="宋体" w:hint="eastAsia"/>
                <w:sz w:val="24"/>
              </w:rPr>
              <w:t>磁特性参数</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1635"/>
              <w:gridCol w:w="1635"/>
              <w:gridCol w:w="1636"/>
              <w:gridCol w:w="1670"/>
            </w:tblGrid>
            <w:tr w:rsidR="0080472B" w:rsidRPr="00132513" w14:paraId="4ABEE3D8" w14:textId="77777777" w:rsidTr="00D62C33">
              <w:trPr>
                <w:trHeight w:val="211"/>
                <w:jc w:val="center"/>
              </w:trPr>
              <w:tc>
                <w:tcPr>
                  <w:tcW w:w="1558" w:type="dxa"/>
                  <w:vAlign w:val="center"/>
                </w:tcPr>
                <w:p w14:paraId="108FF17C" w14:textId="77777777" w:rsidR="0080472B" w:rsidRDefault="0080472B" w:rsidP="00BE29C3">
                  <w:pPr>
                    <w:jc w:val="center"/>
                    <w:rPr>
                      <w:rFonts w:ascii="宋体" w:hAnsi="宋体" w:cs="宋体"/>
                      <w:szCs w:val="21"/>
                    </w:rPr>
                  </w:pPr>
                  <w:r>
                    <w:rPr>
                      <w:rFonts w:ascii="宋体" w:hAnsi="宋体" w:cs="宋体" w:hint="eastAsia"/>
                      <w:szCs w:val="21"/>
                    </w:rPr>
                    <w:t>参数</w:t>
                  </w:r>
                </w:p>
              </w:tc>
              <w:tc>
                <w:tcPr>
                  <w:tcW w:w="1635" w:type="dxa"/>
                  <w:vAlign w:val="center"/>
                </w:tcPr>
                <w:p w14:paraId="7D2FC915" w14:textId="77777777" w:rsidR="0080472B" w:rsidRDefault="0080472B" w:rsidP="00BE29C3">
                  <w:pPr>
                    <w:jc w:val="center"/>
                    <w:rPr>
                      <w:rFonts w:ascii="宋体" w:hAnsi="宋体" w:cs="宋体"/>
                      <w:szCs w:val="21"/>
                    </w:rPr>
                  </w:pPr>
                  <w:r>
                    <w:rPr>
                      <w:rFonts w:ascii="宋体" w:hAnsi="宋体" w:cs="宋体" w:hint="eastAsia"/>
                      <w:szCs w:val="21"/>
                    </w:rPr>
                    <w:t>频率</w:t>
                  </w:r>
                </w:p>
              </w:tc>
              <w:tc>
                <w:tcPr>
                  <w:tcW w:w="1635" w:type="dxa"/>
                  <w:vAlign w:val="center"/>
                </w:tcPr>
                <w:p w14:paraId="2D421CD2" w14:textId="77777777" w:rsidR="0080472B" w:rsidRDefault="0080472B" w:rsidP="00BE29C3">
                  <w:pPr>
                    <w:jc w:val="center"/>
                    <w:rPr>
                      <w:rFonts w:ascii="宋体" w:hAnsi="宋体" w:cs="宋体"/>
                      <w:szCs w:val="21"/>
                    </w:rPr>
                  </w:pPr>
                  <w:r>
                    <w:rPr>
                      <w:rFonts w:ascii="宋体" w:hAnsi="宋体" w:cs="宋体" w:hint="eastAsia"/>
                      <w:szCs w:val="21"/>
                    </w:rPr>
                    <w:t>示值</w:t>
                  </w:r>
                </w:p>
              </w:tc>
              <w:tc>
                <w:tcPr>
                  <w:tcW w:w="1636" w:type="dxa"/>
                  <w:vAlign w:val="center"/>
                </w:tcPr>
                <w:p w14:paraId="5C58773C" w14:textId="77777777" w:rsidR="0080472B" w:rsidRPr="00270183" w:rsidRDefault="0080472B" w:rsidP="00BE29C3">
                  <w:pPr>
                    <w:jc w:val="center"/>
                    <w:rPr>
                      <w:rFonts w:ascii="宋体"/>
                      <w:szCs w:val="21"/>
                    </w:rPr>
                  </w:pPr>
                  <w:r>
                    <w:rPr>
                      <w:rFonts w:ascii="宋体" w:hAnsi="宋体" w:cs="宋体" w:hint="eastAsia"/>
                      <w:szCs w:val="21"/>
                    </w:rPr>
                    <w:t>实际值</w:t>
                  </w:r>
                </w:p>
              </w:tc>
              <w:tc>
                <w:tcPr>
                  <w:tcW w:w="1670" w:type="dxa"/>
                  <w:vAlign w:val="center"/>
                </w:tcPr>
                <w:p w14:paraId="48E3158F" w14:textId="77777777" w:rsidR="0080472B" w:rsidRPr="00270183" w:rsidRDefault="0080472B" w:rsidP="00BE29C3">
                  <w:pPr>
                    <w:jc w:val="center"/>
                    <w:rPr>
                      <w:rFonts w:ascii="宋体"/>
                      <w:szCs w:val="21"/>
                    </w:rPr>
                  </w:pPr>
                  <w:r w:rsidRPr="00270183">
                    <w:rPr>
                      <w:rFonts w:ascii="宋体" w:hAnsi="宋体" w:cs="宋体" w:hint="eastAsia"/>
                      <w:szCs w:val="21"/>
                    </w:rPr>
                    <w:t>不确定度</w:t>
                  </w:r>
                  <w:r w:rsidRPr="00723E9D">
                    <w:rPr>
                      <w:rFonts w:ascii="宋体" w:hAnsi="宋体" w:cs="宋体"/>
                      <w:i/>
                      <w:iCs/>
                      <w:szCs w:val="21"/>
                    </w:rPr>
                    <w:t>U</w:t>
                  </w:r>
                  <w:r w:rsidRPr="00270183">
                    <w:rPr>
                      <w:rFonts w:ascii="宋体" w:hAnsi="宋体" w:cs="宋体" w:hint="eastAsia"/>
                      <w:szCs w:val="21"/>
                    </w:rPr>
                    <w:t>（</w:t>
                  </w:r>
                  <w:r w:rsidRPr="00723E9D">
                    <w:rPr>
                      <w:rFonts w:ascii="宋体" w:hAnsi="宋体" w:cs="宋体"/>
                      <w:i/>
                      <w:iCs/>
                      <w:szCs w:val="21"/>
                    </w:rPr>
                    <w:t>k</w:t>
                  </w:r>
                  <w:r w:rsidRPr="00270183">
                    <w:rPr>
                      <w:rFonts w:ascii="宋体" w:hAnsi="宋体" w:cs="宋体"/>
                      <w:szCs w:val="21"/>
                    </w:rPr>
                    <w:t>=2</w:t>
                  </w:r>
                  <w:r w:rsidRPr="00270183">
                    <w:rPr>
                      <w:rFonts w:ascii="宋体" w:hAnsi="宋体" w:cs="宋体" w:hint="eastAsia"/>
                      <w:szCs w:val="21"/>
                    </w:rPr>
                    <w:t>）</w:t>
                  </w:r>
                </w:p>
              </w:tc>
            </w:tr>
            <w:tr w:rsidR="0080472B" w:rsidRPr="00270183" w14:paraId="433739A6" w14:textId="77777777" w:rsidTr="00D62C33">
              <w:trPr>
                <w:trHeight w:val="47"/>
                <w:jc w:val="center"/>
              </w:trPr>
              <w:tc>
                <w:tcPr>
                  <w:tcW w:w="1558" w:type="dxa"/>
                  <w:vAlign w:val="center"/>
                </w:tcPr>
                <w:p w14:paraId="1837A798" w14:textId="77777777" w:rsidR="0080472B" w:rsidRPr="00270183" w:rsidRDefault="0080472B" w:rsidP="00BE29C3">
                  <w:pPr>
                    <w:jc w:val="center"/>
                    <w:rPr>
                      <w:rFonts w:ascii="宋体" w:hAnsi="宋体" w:cs="宋体"/>
                      <w:szCs w:val="21"/>
                    </w:rPr>
                  </w:pPr>
                  <w:r>
                    <w:rPr>
                      <w:rFonts w:ascii="宋体" w:hAnsi="宋体" w:cs="宋体" w:hint="eastAsia"/>
                      <w:szCs w:val="21"/>
                    </w:rPr>
                    <w:t>磁场强度</w:t>
                  </w:r>
                </w:p>
              </w:tc>
              <w:tc>
                <w:tcPr>
                  <w:tcW w:w="1635" w:type="dxa"/>
                  <w:vAlign w:val="center"/>
                </w:tcPr>
                <w:p w14:paraId="2A2528B1" w14:textId="77777777" w:rsidR="0080472B" w:rsidRPr="00270183" w:rsidRDefault="0080472B" w:rsidP="00BE29C3">
                  <w:pPr>
                    <w:ind w:firstLine="420"/>
                    <w:jc w:val="center"/>
                    <w:rPr>
                      <w:rFonts w:ascii="宋体" w:hAnsi="宋体" w:cs="宋体"/>
                      <w:szCs w:val="21"/>
                    </w:rPr>
                  </w:pPr>
                </w:p>
              </w:tc>
              <w:tc>
                <w:tcPr>
                  <w:tcW w:w="1635" w:type="dxa"/>
                  <w:vAlign w:val="center"/>
                </w:tcPr>
                <w:p w14:paraId="6E96EA29" w14:textId="77777777" w:rsidR="0080472B" w:rsidRPr="00270183" w:rsidRDefault="0080472B" w:rsidP="00BE29C3">
                  <w:pPr>
                    <w:ind w:firstLine="420"/>
                    <w:jc w:val="center"/>
                    <w:rPr>
                      <w:rFonts w:ascii="宋体" w:hAnsi="宋体" w:cs="宋体"/>
                      <w:szCs w:val="21"/>
                    </w:rPr>
                  </w:pPr>
                </w:p>
              </w:tc>
              <w:tc>
                <w:tcPr>
                  <w:tcW w:w="1636" w:type="dxa"/>
                  <w:vAlign w:val="center"/>
                </w:tcPr>
                <w:p w14:paraId="2EA21B42" w14:textId="77777777" w:rsidR="0080472B" w:rsidRPr="00270183" w:rsidRDefault="0080472B" w:rsidP="00BE29C3">
                  <w:pPr>
                    <w:ind w:firstLine="420"/>
                    <w:jc w:val="center"/>
                    <w:rPr>
                      <w:rFonts w:ascii="宋体" w:hAnsi="宋体" w:cs="宋体"/>
                      <w:szCs w:val="21"/>
                    </w:rPr>
                  </w:pPr>
                </w:p>
              </w:tc>
              <w:tc>
                <w:tcPr>
                  <w:tcW w:w="1670" w:type="dxa"/>
                  <w:vAlign w:val="center"/>
                </w:tcPr>
                <w:p w14:paraId="1BFC9044" w14:textId="77777777" w:rsidR="0080472B" w:rsidRPr="00270183" w:rsidRDefault="0080472B" w:rsidP="00BE29C3">
                  <w:pPr>
                    <w:ind w:firstLine="420"/>
                    <w:jc w:val="center"/>
                    <w:rPr>
                      <w:rFonts w:ascii="宋体" w:hAnsi="宋体" w:cs="宋体"/>
                      <w:szCs w:val="21"/>
                    </w:rPr>
                  </w:pPr>
                </w:p>
              </w:tc>
            </w:tr>
            <w:tr w:rsidR="0080472B" w:rsidRPr="00132513" w14:paraId="736D4C03" w14:textId="77777777" w:rsidTr="00D62C33">
              <w:trPr>
                <w:trHeight w:val="47"/>
                <w:jc w:val="center"/>
              </w:trPr>
              <w:tc>
                <w:tcPr>
                  <w:tcW w:w="1558" w:type="dxa"/>
                  <w:vAlign w:val="center"/>
                </w:tcPr>
                <w:p w14:paraId="38AB70F1" w14:textId="77777777" w:rsidR="0080472B" w:rsidRPr="00270183" w:rsidRDefault="0080472B" w:rsidP="00BE29C3">
                  <w:pPr>
                    <w:jc w:val="center"/>
                    <w:rPr>
                      <w:rFonts w:ascii="宋体" w:hAnsi="宋体" w:cs="宋体"/>
                      <w:szCs w:val="21"/>
                    </w:rPr>
                  </w:pPr>
                  <w:r>
                    <w:rPr>
                      <w:rFonts w:ascii="宋体" w:hAnsi="宋体" w:cs="宋体" w:hint="eastAsia"/>
                      <w:szCs w:val="21"/>
                    </w:rPr>
                    <w:t>磁通密度</w:t>
                  </w:r>
                </w:p>
              </w:tc>
              <w:tc>
                <w:tcPr>
                  <w:tcW w:w="1635" w:type="dxa"/>
                  <w:vAlign w:val="center"/>
                </w:tcPr>
                <w:p w14:paraId="2418AD03" w14:textId="77777777" w:rsidR="0080472B" w:rsidRPr="00270183" w:rsidRDefault="0080472B" w:rsidP="00BE29C3">
                  <w:pPr>
                    <w:ind w:firstLine="420"/>
                    <w:jc w:val="center"/>
                    <w:rPr>
                      <w:rFonts w:ascii="宋体" w:hAnsi="宋体" w:cs="宋体"/>
                      <w:szCs w:val="21"/>
                    </w:rPr>
                  </w:pPr>
                </w:p>
              </w:tc>
              <w:tc>
                <w:tcPr>
                  <w:tcW w:w="1635" w:type="dxa"/>
                  <w:vAlign w:val="center"/>
                </w:tcPr>
                <w:p w14:paraId="61B20F4C" w14:textId="77777777" w:rsidR="0080472B" w:rsidRPr="00270183" w:rsidRDefault="0080472B" w:rsidP="00BE29C3">
                  <w:pPr>
                    <w:ind w:firstLine="420"/>
                    <w:jc w:val="center"/>
                    <w:rPr>
                      <w:rFonts w:ascii="宋体" w:hAnsi="宋体" w:cs="宋体"/>
                      <w:szCs w:val="21"/>
                    </w:rPr>
                  </w:pPr>
                </w:p>
              </w:tc>
              <w:tc>
                <w:tcPr>
                  <w:tcW w:w="1636" w:type="dxa"/>
                  <w:vAlign w:val="center"/>
                </w:tcPr>
                <w:p w14:paraId="0701D431" w14:textId="77777777" w:rsidR="0080472B" w:rsidRPr="00270183" w:rsidRDefault="0080472B" w:rsidP="00BE29C3">
                  <w:pPr>
                    <w:ind w:firstLine="420"/>
                    <w:jc w:val="center"/>
                    <w:rPr>
                      <w:rFonts w:ascii="宋体" w:hAnsi="宋体" w:cs="宋体"/>
                      <w:szCs w:val="21"/>
                    </w:rPr>
                  </w:pPr>
                </w:p>
              </w:tc>
              <w:tc>
                <w:tcPr>
                  <w:tcW w:w="1670" w:type="dxa"/>
                  <w:vAlign w:val="center"/>
                </w:tcPr>
                <w:p w14:paraId="6C361FC2" w14:textId="77777777" w:rsidR="0080472B" w:rsidRPr="00270183" w:rsidRDefault="0080472B" w:rsidP="00BE29C3">
                  <w:pPr>
                    <w:ind w:firstLine="420"/>
                    <w:jc w:val="center"/>
                    <w:rPr>
                      <w:rFonts w:ascii="宋体" w:hAnsi="宋体" w:cs="宋体"/>
                      <w:szCs w:val="21"/>
                    </w:rPr>
                  </w:pPr>
                </w:p>
              </w:tc>
            </w:tr>
            <w:tr w:rsidR="0080472B" w:rsidRPr="00270183" w14:paraId="610C0325" w14:textId="77777777" w:rsidTr="00D62C33">
              <w:trPr>
                <w:trHeight w:val="47"/>
                <w:jc w:val="center"/>
              </w:trPr>
              <w:tc>
                <w:tcPr>
                  <w:tcW w:w="1558" w:type="dxa"/>
                  <w:vAlign w:val="center"/>
                </w:tcPr>
                <w:p w14:paraId="4309F6B7" w14:textId="77777777" w:rsidR="0080472B" w:rsidRPr="00270183" w:rsidRDefault="0080472B" w:rsidP="00BE29C3">
                  <w:pPr>
                    <w:jc w:val="center"/>
                    <w:rPr>
                      <w:rFonts w:ascii="宋体" w:hAnsi="宋体" w:cs="宋体"/>
                      <w:szCs w:val="21"/>
                    </w:rPr>
                  </w:pPr>
                  <w:r>
                    <w:rPr>
                      <w:rFonts w:ascii="宋体" w:hAnsi="宋体" w:cs="宋体" w:hint="eastAsia"/>
                      <w:szCs w:val="21"/>
                    </w:rPr>
                    <w:t>比总损耗</w:t>
                  </w:r>
                </w:p>
              </w:tc>
              <w:tc>
                <w:tcPr>
                  <w:tcW w:w="1635" w:type="dxa"/>
                  <w:vAlign w:val="center"/>
                </w:tcPr>
                <w:p w14:paraId="704AAC69" w14:textId="77777777" w:rsidR="0080472B" w:rsidRPr="00270183" w:rsidRDefault="0080472B" w:rsidP="00BE29C3">
                  <w:pPr>
                    <w:ind w:firstLine="420"/>
                    <w:jc w:val="center"/>
                    <w:rPr>
                      <w:rFonts w:ascii="宋体" w:hAnsi="宋体" w:cs="宋体"/>
                      <w:szCs w:val="21"/>
                    </w:rPr>
                  </w:pPr>
                </w:p>
              </w:tc>
              <w:tc>
                <w:tcPr>
                  <w:tcW w:w="1635" w:type="dxa"/>
                  <w:vAlign w:val="center"/>
                </w:tcPr>
                <w:p w14:paraId="7BC5217E" w14:textId="77777777" w:rsidR="0080472B" w:rsidRPr="00270183" w:rsidRDefault="0080472B" w:rsidP="00BE29C3">
                  <w:pPr>
                    <w:ind w:firstLine="420"/>
                    <w:jc w:val="center"/>
                    <w:rPr>
                      <w:rFonts w:ascii="宋体" w:hAnsi="宋体" w:cs="宋体"/>
                      <w:szCs w:val="21"/>
                    </w:rPr>
                  </w:pPr>
                </w:p>
              </w:tc>
              <w:tc>
                <w:tcPr>
                  <w:tcW w:w="1636" w:type="dxa"/>
                  <w:vAlign w:val="center"/>
                </w:tcPr>
                <w:p w14:paraId="54A2C799" w14:textId="77777777" w:rsidR="0080472B" w:rsidRPr="00270183" w:rsidRDefault="0080472B" w:rsidP="00BE29C3">
                  <w:pPr>
                    <w:ind w:firstLine="420"/>
                    <w:jc w:val="center"/>
                    <w:rPr>
                      <w:rFonts w:ascii="宋体" w:hAnsi="宋体" w:cs="宋体"/>
                      <w:szCs w:val="21"/>
                    </w:rPr>
                  </w:pPr>
                </w:p>
              </w:tc>
              <w:tc>
                <w:tcPr>
                  <w:tcW w:w="1670" w:type="dxa"/>
                  <w:vAlign w:val="center"/>
                </w:tcPr>
                <w:p w14:paraId="03D016EC" w14:textId="77777777" w:rsidR="0080472B" w:rsidRPr="00270183" w:rsidRDefault="0080472B" w:rsidP="00BE29C3">
                  <w:pPr>
                    <w:ind w:firstLine="420"/>
                    <w:jc w:val="center"/>
                    <w:rPr>
                      <w:rFonts w:ascii="宋体" w:hAnsi="宋体" w:cs="宋体"/>
                      <w:szCs w:val="21"/>
                    </w:rPr>
                  </w:pPr>
                </w:p>
              </w:tc>
            </w:tr>
            <w:tr w:rsidR="0080472B" w:rsidRPr="00270183" w14:paraId="67A3F58A" w14:textId="77777777" w:rsidTr="00D62C33">
              <w:trPr>
                <w:trHeight w:val="47"/>
                <w:jc w:val="center"/>
              </w:trPr>
              <w:tc>
                <w:tcPr>
                  <w:tcW w:w="1558" w:type="dxa"/>
                  <w:vAlign w:val="center"/>
                </w:tcPr>
                <w:p w14:paraId="24E1911D" w14:textId="77777777" w:rsidR="0080472B" w:rsidRDefault="0080472B" w:rsidP="00BE29C3">
                  <w:pPr>
                    <w:jc w:val="center"/>
                    <w:rPr>
                      <w:rFonts w:ascii="宋体" w:hAnsi="宋体" w:cs="宋体"/>
                      <w:szCs w:val="21"/>
                    </w:rPr>
                  </w:pPr>
                  <w:r>
                    <w:rPr>
                      <w:rFonts w:ascii="宋体" w:hAnsi="宋体" w:cs="宋体" w:hint="eastAsia"/>
                      <w:szCs w:val="21"/>
                    </w:rPr>
                    <w:t>比视在功率</w:t>
                  </w:r>
                </w:p>
              </w:tc>
              <w:tc>
                <w:tcPr>
                  <w:tcW w:w="1635" w:type="dxa"/>
                  <w:vAlign w:val="center"/>
                </w:tcPr>
                <w:p w14:paraId="7C88C3DF" w14:textId="77777777" w:rsidR="0080472B" w:rsidRPr="00270183" w:rsidRDefault="0080472B" w:rsidP="00BE29C3">
                  <w:pPr>
                    <w:ind w:firstLine="420"/>
                    <w:jc w:val="center"/>
                    <w:rPr>
                      <w:rFonts w:ascii="宋体" w:hAnsi="宋体" w:cs="宋体"/>
                      <w:szCs w:val="21"/>
                    </w:rPr>
                  </w:pPr>
                </w:p>
              </w:tc>
              <w:tc>
                <w:tcPr>
                  <w:tcW w:w="1635" w:type="dxa"/>
                  <w:vAlign w:val="center"/>
                </w:tcPr>
                <w:p w14:paraId="25CF4703" w14:textId="77777777" w:rsidR="0080472B" w:rsidRPr="00270183" w:rsidRDefault="0080472B" w:rsidP="00BE29C3">
                  <w:pPr>
                    <w:ind w:firstLine="420"/>
                    <w:jc w:val="center"/>
                    <w:rPr>
                      <w:rFonts w:ascii="宋体" w:hAnsi="宋体" w:cs="宋体"/>
                      <w:szCs w:val="21"/>
                    </w:rPr>
                  </w:pPr>
                </w:p>
              </w:tc>
              <w:tc>
                <w:tcPr>
                  <w:tcW w:w="1636" w:type="dxa"/>
                  <w:vAlign w:val="center"/>
                </w:tcPr>
                <w:p w14:paraId="1BE40174" w14:textId="77777777" w:rsidR="0080472B" w:rsidRPr="00270183" w:rsidRDefault="0080472B" w:rsidP="00BE29C3">
                  <w:pPr>
                    <w:ind w:firstLine="420"/>
                    <w:jc w:val="center"/>
                    <w:rPr>
                      <w:rFonts w:ascii="宋体" w:hAnsi="宋体" w:cs="宋体"/>
                      <w:szCs w:val="21"/>
                    </w:rPr>
                  </w:pPr>
                </w:p>
              </w:tc>
              <w:tc>
                <w:tcPr>
                  <w:tcW w:w="1670" w:type="dxa"/>
                  <w:vAlign w:val="center"/>
                </w:tcPr>
                <w:p w14:paraId="15187DEF" w14:textId="77777777" w:rsidR="0080472B" w:rsidRPr="00270183" w:rsidRDefault="0080472B" w:rsidP="00BE29C3">
                  <w:pPr>
                    <w:ind w:firstLine="420"/>
                    <w:jc w:val="center"/>
                    <w:rPr>
                      <w:rFonts w:ascii="宋体" w:hAnsi="宋体" w:cs="宋体"/>
                      <w:szCs w:val="21"/>
                    </w:rPr>
                  </w:pPr>
                </w:p>
              </w:tc>
            </w:tr>
            <w:tr w:rsidR="0080472B" w:rsidRPr="00270183" w14:paraId="038F55C2" w14:textId="77777777" w:rsidTr="00D62C33">
              <w:trPr>
                <w:trHeight w:val="47"/>
                <w:jc w:val="center"/>
              </w:trPr>
              <w:tc>
                <w:tcPr>
                  <w:tcW w:w="1558" w:type="dxa"/>
                  <w:vAlign w:val="center"/>
                </w:tcPr>
                <w:p w14:paraId="180FA66C" w14:textId="77777777" w:rsidR="0080472B" w:rsidRDefault="0080472B" w:rsidP="00BE29C3">
                  <w:pPr>
                    <w:jc w:val="center"/>
                    <w:rPr>
                      <w:rFonts w:ascii="宋体" w:hAnsi="宋体" w:cs="宋体"/>
                      <w:szCs w:val="21"/>
                    </w:rPr>
                  </w:pPr>
                  <w:r>
                    <w:rPr>
                      <w:rFonts w:ascii="宋体" w:hAnsi="宋体" w:cs="宋体" w:hint="eastAsia"/>
                      <w:szCs w:val="21"/>
                    </w:rPr>
                    <w:t>幅值磁导率</w:t>
                  </w:r>
                </w:p>
              </w:tc>
              <w:tc>
                <w:tcPr>
                  <w:tcW w:w="1635" w:type="dxa"/>
                  <w:vAlign w:val="center"/>
                </w:tcPr>
                <w:p w14:paraId="2B70374E" w14:textId="77777777" w:rsidR="0080472B" w:rsidRPr="00270183" w:rsidRDefault="0080472B" w:rsidP="00BE29C3">
                  <w:pPr>
                    <w:ind w:firstLine="420"/>
                    <w:jc w:val="center"/>
                    <w:rPr>
                      <w:rFonts w:ascii="宋体" w:hAnsi="宋体" w:cs="宋体"/>
                      <w:szCs w:val="21"/>
                    </w:rPr>
                  </w:pPr>
                </w:p>
              </w:tc>
              <w:tc>
                <w:tcPr>
                  <w:tcW w:w="1635" w:type="dxa"/>
                  <w:vAlign w:val="center"/>
                </w:tcPr>
                <w:p w14:paraId="0B067C69" w14:textId="77777777" w:rsidR="0080472B" w:rsidRPr="00270183" w:rsidRDefault="0080472B" w:rsidP="00BE29C3">
                  <w:pPr>
                    <w:ind w:firstLine="420"/>
                    <w:jc w:val="center"/>
                    <w:rPr>
                      <w:rFonts w:ascii="宋体" w:hAnsi="宋体" w:cs="宋体"/>
                      <w:szCs w:val="21"/>
                    </w:rPr>
                  </w:pPr>
                </w:p>
              </w:tc>
              <w:tc>
                <w:tcPr>
                  <w:tcW w:w="1636" w:type="dxa"/>
                  <w:vAlign w:val="center"/>
                </w:tcPr>
                <w:p w14:paraId="12DF9027" w14:textId="77777777" w:rsidR="0080472B" w:rsidRPr="00270183" w:rsidRDefault="0080472B" w:rsidP="00BE29C3">
                  <w:pPr>
                    <w:ind w:firstLine="420"/>
                    <w:jc w:val="center"/>
                    <w:rPr>
                      <w:rFonts w:ascii="宋体" w:hAnsi="宋体" w:cs="宋体"/>
                      <w:szCs w:val="21"/>
                    </w:rPr>
                  </w:pPr>
                </w:p>
              </w:tc>
              <w:tc>
                <w:tcPr>
                  <w:tcW w:w="1670" w:type="dxa"/>
                  <w:vAlign w:val="center"/>
                </w:tcPr>
                <w:p w14:paraId="25A9F100" w14:textId="77777777" w:rsidR="0080472B" w:rsidRPr="00270183" w:rsidRDefault="0080472B" w:rsidP="00BE29C3">
                  <w:pPr>
                    <w:ind w:firstLine="420"/>
                    <w:jc w:val="center"/>
                    <w:rPr>
                      <w:rFonts w:ascii="宋体" w:hAnsi="宋体" w:cs="宋体"/>
                      <w:szCs w:val="21"/>
                    </w:rPr>
                  </w:pPr>
                </w:p>
              </w:tc>
            </w:tr>
          </w:tbl>
          <w:p w14:paraId="2CD9B544" w14:textId="77777777" w:rsidR="0080472B" w:rsidRDefault="0080472B" w:rsidP="00BE29C3">
            <w:pPr>
              <w:rPr>
                <w:rFonts w:hAnsi="宋体"/>
                <w:szCs w:val="21"/>
              </w:rPr>
            </w:pPr>
          </w:p>
          <w:p w14:paraId="370BB79D" w14:textId="77777777" w:rsidR="0080472B" w:rsidRDefault="0080472B" w:rsidP="00BE29C3">
            <w:pPr>
              <w:rPr>
                <w:rFonts w:hAnsi="宋体"/>
                <w:szCs w:val="21"/>
              </w:rPr>
            </w:pPr>
          </w:p>
          <w:p w14:paraId="578FC791" w14:textId="77777777" w:rsidR="0080472B" w:rsidRDefault="0080472B" w:rsidP="00BE29C3">
            <w:pPr>
              <w:rPr>
                <w:rFonts w:hAnsi="宋体"/>
                <w:szCs w:val="21"/>
              </w:rPr>
            </w:pPr>
          </w:p>
          <w:p w14:paraId="41E7F518" w14:textId="77777777" w:rsidR="0080472B" w:rsidRDefault="0080472B" w:rsidP="00BE29C3">
            <w:pPr>
              <w:rPr>
                <w:rFonts w:hAnsi="宋体"/>
                <w:szCs w:val="21"/>
              </w:rPr>
            </w:pPr>
          </w:p>
          <w:p w14:paraId="7AB27760" w14:textId="77777777" w:rsidR="0080472B" w:rsidRDefault="0080472B" w:rsidP="00BE29C3">
            <w:pPr>
              <w:rPr>
                <w:rFonts w:hAnsi="宋体"/>
                <w:szCs w:val="21"/>
              </w:rPr>
            </w:pPr>
          </w:p>
          <w:p w14:paraId="2B9AA007" w14:textId="77777777" w:rsidR="0080472B" w:rsidRDefault="0080472B" w:rsidP="00BE29C3">
            <w:pPr>
              <w:rPr>
                <w:rFonts w:hAnsi="宋体"/>
                <w:szCs w:val="21"/>
              </w:rPr>
            </w:pPr>
          </w:p>
          <w:p w14:paraId="65F9F3A6" w14:textId="77777777" w:rsidR="0080472B" w:rsidRDefault="0080472B" w:rsidP="00BE29C3">
            <w:pPr>
              <w:rPr>
                <w:rFonts w:hAnsi="宋体"/>
                <w:szCs w:val="21"/>
              </w:rPr>
            </w:pPr>
          </w:p>
          <w:p w14:paraId="41050F9B" w14:textId="77777777" w:rsidR="0080472B" w:rsidRDefault="0080472B" w:rsidP="00BE29C3">
            <w:pPr>
              <w:rPr>
                <w:rFonts w:hAnsi="宋体"/>
                <w:szCs w:val="21"/>
              </w:rPr>
            </w:pPr>
          </w:p>
          <w:p w14:paraId="7A348126" w14:textId="77777777" w:rsidR="0080472B" w:rsidRDefault="0080472B" w:rsidP="00BE29C3">
            <w:pPr>
              <w:rPr>
                <w:rFonts w:hAnsi="宋体"/>
                <w:szCs w:val="21"/>
              </w:rPr>
            </w:pPr>
          </w:p>
          <w:p w14:paraId="4B4B98D2" w14:textId="77777777" w:rsidR="0080472B" w:rsidRDefault="0080472B" w:rsidP="00BE29C3">
            <w:pPr>
              <w:rPr>
                <w:rFonts w:hAnsi="宋体"/>
                <w:szCs w:val="21"/>
              </w:rPr>
            </w:pPr>
          </w:p>
          <w:p w14:paraId="1BA5D620" w14:textId="5EC9E38A" w:rsidR="0080472B" w:rsidRPr="00410869" w:rsidRDefault="0080472B" w:rsidP="008C4730">
            <w:pPr>
              <w:rPr>
                <w:rFonts w:hint="eastAsia"/>
                <w:szCs w:val="21"/>
              </w:rPr>
            </w:pPr>
          </w:p>
        </w:tc>
      </w:tr>
      <w:tr w:rsidR="008C4730" w14:paraId="41B0EA84" w14:textId="77777777" w:rsidTr="008C4730">
        <w:tblPrEx>
          <w:jc w:val="left"/>
          <w:tblInd w:w="250" w:type="dxa"/>
          <w:tblLook w:val="04A0" w:firstRow="1" w:lastRow="0" w:firstColumn="1" w:lastColumn="0" w:noHBand="0" w:noVBand="1"/>
        </w:tblPrEx>
        <w:trPr>
          <w:gridAfter w:val="1"/>
          <w:wAfter w:w="766" w:type="dxa"/>
          <w:trHeight w:val="469"/>
        </w:trPr>
        <w:tc>
          <w:tcPr>
            <w:tcW w:w="8820" w:type="dxa"/>
            <w:gridSpan w:val="2"/>
          </w:tcPr>
          <w:p w14:paraId="1BF588BD" w14:textId="77777777" w:rsidR="008C4730" w:rsidRDefault="008C4730" w:rsidP="00C030D9">
            <w:pPr>
              <w:spacing w:line="0" w:lineRule="atLeast"/>
              <w:rPr>
                <w:rFonts w:hint="eastAsia"/>
                <w:szCs w:val="21"/>
              </w:rPr>
            </w:pPr>
            <w:r>
              <w:rPr>
                <w:rFonts w:hint="eastAsia"/>
                <w:szCs w:val="21"/>
              </w:rPr>
              <w:lastRenderedPageBreak/>
              <w:t>说明：</w:t>
            </w:r>
          </w:p>
          <w:p w14:paraId="358B7269" w14:textId="77777777" w:rsidR="008C4730" w:rsidRDefault="008C4730" w:rsidP="00C030D9">
            <w:pPr>
              <w:spacing w:line="240" w:lineRule="atLeast"/>
              <w:ind w:firstLineChars="200" w:firstLine="400"/>
              <w:rPr>
                <w:rFonts w:hint="eastAsia"/>
                <w:szCs w:val="21"/>
              </w:rPr>
            </w:pPr>
            <w:r>
              <w:rPr>
                <w:rFonts w:hint="eastAsia"/>
              </w:rPr>
              <w:t>根据客户要求和校准文件的规定，通常情况下</w:t>
            </w:r>
            <w:r>
              <w:rPr>
                <w:rFonts w:hint="eastAsia"/>
                <w:u w:val="single"/>
              </w:rPr>
              <w:t xml:space="preserve">         </w:t>
            </w:r>
            <w:proofErr w:type="gramStart"/>
            <w:r>
              <w:rPr>
                <w:rFonts w:hint="eastAsia"/>
              </w:rPr>
              <w:t>个</w:t>
            </w:r>
            <w:proofErr w:type="gramEnd"/>
            <w:r>
              <w:rPr>
                <w:rFonts w:hint="eastAsia"/>
              </w:rPr>
              <w:t>月校准一次。</w:t>
            </w:r>
          </w:p>
        </w:tc>
      </w:tr>
      <w:tr w:rsidR="008C4730" w14:paraId="6CF8D050" w14:textId="77777777" w:rsidTr="008C4730">
        <w:tblPrEx>
          <w:jc w:val="left"/>
          <w:tblInd w:w="250" w:type="dxa"/>
          <w:tblLook w:val="04A0" w:firstRow="1" w:lastRow="0" w:firstColumn="1" w:lastColumn="0" w:noHBand="0" w:noVBand="1"/>
        </w:tblPrEx>
        <w:trPr>
          <w:gridAfter w:val="1"/>
          <w:wAfter w:w="766" w:type="dxa"/>
          <w:trHeight w:val="993"/>
        </w:trPr>
        <w:tc>
          <w:tcPr>
            <w:tcW w:w="8820" w:type="dxa"/>
            <w:gridSpan w:val="2"/>
          </w:tcPr>
          <w:p w14:paraId="3B21AD4F" w14:textId="77777777" w:rsidR="008C4730" w:rsidRDefault="008C4730" w:rsidP="00C030D9">
            <w:r>
              <w:rPr>
                <w:rFonts w:hint="eastAsia"/>
              </w:rPr>
              <w:t>声明：</w:t>
            </w:r>
          </w:p>
          <w:p w14:paraId="160283FF" w14:textId="77777777" w:rsidR="008C4730" w:rsidRDefault="008C4730" w:rsidP="00C030D9">
            <w:pPr>
              <w:ind w:firstLineChars="200" w:firstLine="400"/>
              <w:rPr>
                <w:rFonts w:hint="eastAsia"/>
              </w:rPr>
            </w:pPr>
            <w:r>
              <w:rPr>
                <w:rFonts w:hint="eastAsia"/>
                <w:szCs w:val="21"/>
              </w:rPr>
              <w:t xml:space="preserve">1. </w:t>
            </w:r>
            <w:r>
              <w:rPr>
                <w:rFonts w:hint="eastAsia"/>
                <w:szCs w:val="21"/>
              </w:rPr>
              <w:t>仅对加盖“</w:t>
            </w:r>
            <w:r>
              <w:rPr>
                <w:rFonts w:hint="eastAsia"/>
                <w:szCs w:val="21"/>
              </w:rPr>
              <w:t>XXXXX</w:t>
            </w:r>
            <w:r>
              <w:rPr>
                <w:rFonts w:hint="eastAsia"/>
                <w:szCs w:val="21"/>
              </w:rPr>
              <w:t>校准专用章”的完整证书负责。</w:t>
            </w:r>
          </w:p>
          <w:p w14:paraId="798E8E5F" w14:textId="77777777" w:rsidR="008C4730" w:rsidRDefault="008C4730" w:rsidP="00C030D9">
            <w:pPr>
              <w:ind w:firstLineChars="200" w:firstLine="400"/>
              <w:rPr>
                <w:rFonts w:hint="eastAsia"/>
              </w:rPr>
            </w:pPr>
            <w:r>
              <w:rPr>
                <w:rFonts w:hint="eastAsia"/>
                <w:szCs w:val="21"/>
              </w:rPr>
              <w:t xml:space="preserve">2. </w:t>
            </w:r>
            <w:r>
              <w:rPr>
                <w:rFonts w:hint="eastAsia"/>
                <w:szCs w:val="21"/>
              </w:rPr>
              <w:t>本证书的校准结果仅对本次所校准的计量器具有效。</w:t>
            </w:r>
          </w:p>
        </w:tc>
      </w:tr>
    </w:tbl>
    <w:p w14:paraId="1C8001B7" w14:textId="77777777" w:rsidR="008C4730" w:rsidRPr="008C4730" w:rsidRDefault="008C4730" w:rsidP="0080472B">
      <w:pPr>
        <w:spacing w:line="360" w:lineRule="auto"/>
        <w:rPr>
          <w:rFonts w:hAnsi="宋体"/>
          <w:szCs w:val="21"/>
        </w:rPr>
      </w:pPr>
    </w:p>
    <w:p w14:paraId="56C6A822" w14:textId="588F00E6" w:rsidR="0080472B" w:rsidRPr="00410869" w:rsidRDefault="0080472B" w:rsidP="0080472B">
      <w:pPr>
        <w:spacing w:line="360" w:lineRule="auto"/>
        <w:rPr>
          <w:szCs w:val="21"/>
        </w:rPr>
      </w:pPr>
      <w:r w:rsidRPr="00410869">
        <w:rPr>
          <w:rFonts w:hAnsi="宋体" w:hint="eastAsia"/>
          <w:szCs w:val="21"/>
        </w:rPr>
        <w:t>校准员：</w:t>
      </w:r>
      <w:r w:rsidRPr="00410869">
        <w:rPr>
          <w:rFonts w:hint="eastAsia"/>
          <w:szCs w:val="21"/>
        </w:rPr>
        <w:t xml:space="preserve">                                         </w:t>
      </w:r>
      <w:r w:rsidRPr="00410869">
        <w:rPr>
          <w:rFonts w:hAnsi="宋体" w:hint="eastAsia"/>
          <w:szCs w:val="21"/>
        </w:rPr>
        <w:t>核验员：</w:t>
      </w:r>
    </w:p>
    <w:p w14:paraId="1E2D1312" w14:textId="74A6B21B" w:rsidR="0080472B" w:rsidRDefault="0080472B" w:rsidP="0080472B">
      <w:pPr>
        <w:spacing w:line="360" w:lineRule="auto"/>
        <w:jc w:val="center"/>
        <w:rPr>
          <w:rFonts w:hAnsi="宋体"/>
          <w:szCs w:val="21"/>
        </w:rPr>
      </w:pPr>
      <w:r w:rsidRPr="00410869">
        <w:rPr>
          <w:rFonts w:hAnsi="宋体" w:hint="eastAsia"/>
          <w:szCs w:val="21"/>
        </w:rPr>
        <w:t>第</w:t>
      </w:r>
      <w:r w:rsidRPr="00410869">
        <w:rPr>
          <w:rFonts w:hint="eastAsia"/>
          <w:szCs w:val="21"/>
        </w:rPr>
        <w:t>×</w:t>
      </w:r>
      <w:r w:rsidRPr="00410869">
        <w:rPr>
          <w:rFonts w:hAnsi="宋体" w:hint="eastAsia"/>
          <w:szCs w:val="21"/>
        </w:rPr>
        <w:t>页，共</w:t>
      </w:r>
      <w:r w:rsidRPr="00410869">
        <w:rPr>
          <w:rFonts w:hint="eastAsia"/>
          <w:szCs w:val="21"/>
        </w:rPr>
        <w:t>×</w:t>
      </w:r>
      <w:r w:rsidRPr="00410869">
        <w:rPr>
          <w:rFonts w:hAnsi="宋体" w:hint="eastAsia"/>
          <w:szCs w:val="21"/>
        </w:rPr>
        <w:t>页</w:t>
      </w:r>
      <w:r w:rsidR="008C4730">
        <w:rPr>
          <w:rFonts w:hAnsi="宋体" w:hint="eastAsia"/>
          <w:szCs w:val="21"/>
        </w:rPr>
        <w:t xml:space="preserve"> </w:t>
      </w:r>
    </w:p>
    <w:p w14:paraId="3A0BAEBE" w14:textId="77777777" w:rsidR="008C4730" w:rsidRPr="00410869" w:rsidRDefault="008C4730" w:rsidP="0080472B">
      <w:pPr>
        <w:spacing w:line="360" w:lineRule="auto"/>
        <w:jc w:val="center"/>
        <w:rPr>
          <w:szCs w:val="21"/>
        </w:rPr>
      </w:pPr>
      <w:bookmarkStart w:id="45" w:name="_GoBack"/>
      <w:bookmarkEnd w:id="45"/>
    </w:p>
    <w:p w14:paraId="5E73EDDF" w14:textId="77F91447" w:rsidR="0080472B" w:rsidRPr="008C4730" w:rsidRDefault="008C4730" w:rsidP="008C4730">
      <w:pPr>
        <w:jc w:val="center"/>
      </w:pPr>
      <w:r>
        <w:t>——————————</w:t>
      </w:r>
    </w:p>
    <w:sectPr w:rsidR="0080472B" w:rsidRPr="008C4730" w:rsidSect="009E72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0989F" w14:textId="77777777" w:rsidR="00F642F1" w:rsidRDefault="00F642F1" w:rsidP="008F4EDF">
      <w:r>
        <w:separator/>
      </w:r>
    </w:p>
  </w:endnote>
  <w:endnote w:type="continuationSeparator" w:id="0">
    <w:p w14:paraId="7A2178F5" w14:textId="77777777" w:rsidR="00F642F1" w:rsidRDefault="00F642F1" w:rsidP="008F4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6937520"/>
      <w:docPartObj>
        <w:docPartGallery w:val="Page Numbers (Bottom of Page)"/>
        <w:docPartUnique/>
      </w:docPartObj>
    </w:sdtPr>
    <w:sdtContent>
      <w:p w14:paraId="13D9E33B" w14:textId="77777777" w:rsidR="00BE29C3" w:rsidRDefault="00BE29C3" w:rsidP="00C326CE">
        <w:pPr>
          <w:pStyle w:val="a5"/>
        </w:pPr>
        <w:r>
          <w:fldChar w:fldCharType="begin"/>
        </w:r>
        <w:r>
          <w:instrText>PAGE   \* MERGEFORMAT</w:instrText>
        </w:r>
        <w:r>
          <w:fldChar w:fldCharType="separate"/>
        </w:r>
        <w:r w:rsidRPr="00655CD8">
          <w:rPr>
            <w:noProof/>
            <w:lang w:val="zh-CN"/>
          </w:rPr>
          <w:t>II</w:t>
        </w:r>
        <w:r>
          <w:rPr>
            <w:noProof/>
            <w:lang w:val="zh-C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6C039" w14:textId="77777777" w:rsidR="00BE29C3" w:rsidRDefault="00BE29C3">
    <w:pPr>
      <w:pStyle w:val="a5"/>
      <w:jc w:val="right"/>
      <w:rPr>
        <w:sz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DD354" w14:textId="77777777" w:rsidR="00BE29C3" w:rsidRDefault="00BE29C3" w:rsidP="00C326CE">
    <w:pPr>
      <w:pStyle w:val="a5"/>
      <w:jc w:val="right"/>
      <w:rPr>
        <w:sz w:val="21"/>
      </w:rPr>
    </w:pPr>
    <w:r>
      <w:fldChar w:fldCharType="begin"/>
    </w:r>
    <w:r>
      <w:rPr>
        <w:rStyle w:val="a7"/>
      </w:rPr>
      <w:instrText xml:space="preserve"> PAGE </w:instrText>
    </w:r>
    <w:r>
      <w:fldChar w:fldCharType="separate"/>
    </w:r>
    <w:r>
      <w:rPr>
        <w:rStyle w:val="a7"/>
        <w:noProof/>
      </w:rPr>
      <w:t>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BB228" w14:textId="77777777" w:rsidR="00F642F1" w:rsidRDefault="00F642F1" w:rsidP="008F4EDF">
      <w:r>
        <w:separator/>
      </w:r>
    </w:p>
  </w:footnote>
  <w:footnote w:type="continuationSeparator" w:id="0">
    <w:p w14:paraId="09E3CDEF" w14:textId="77777777" w:rsidR="00F642F1" w:rsidRDefault="00F642F1" w:rsidP="008F4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497C8" w14:textId="77777777" w:rsidR="00BE29C3" w:rsidRDefault="00BE29C3">
    <w:pPr>
      <w:pStyle w:val="a3"/>
    </w:pPr>
    <w:r>
      <w:rPr>
        <w:rFonts w:ascii="黑体" w:eastAsia="黑体" w:hint="eastAsia"/>
        <w:sz w:val="21"/>
      </w:rPr>
      <w:t>JJF ××××</w:t>
    </w:r>
    <w:r>
      <w:rPr>
        <w:rFonts w:ascii="黑体" w:eastAsia="黑体" w:hint="eastAsia"/>
        <w:sz w:val="21"/>
      </w:rPr>
      <w:sym w:font="Symbol" w:char="F0BE"/>
    </w:r>
    <w:r>
      <w:rPr>
        <w:rFonts w:ascii="黑体" w:eastAsia="黑体" w:hint="eastAsia"/>
        <w:sz w:val="21"/>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1545" w14:textId="77777777" w:rsidR="00BE29C3" w:rsidRDefault="00BE29C3">
    <w:pPr>
      <w:pStyle w:val="a3"/>
      <w:pBdr>
        <w:bottom w:val="single" w:sz="4" w:space="1" w:color="auto"/>
      </w:pBdr>
    </w:pPr>
    <w:r>
      <w:rPr>
        <w:rFonts w:ascii="黑体" w:eastAsia="黑体" w:hint="eastAsia"/>
        <w:sz w:val="21"/>
      </w:rPr>
      <w:t>JJF X XXX - X 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61490" w14:textId="77777777" w:rsidR="00BE29C3" w:rsidRDefault="00BE29C3">
    <w:pPr>
      <w:pStyle w:val="a3"/>
      <w:pBdr>
        <w:bottom w:val="none" w:sz="0" w:space="0" w:color="auto"/>
      </w:pBdr>
      <w:jc w:val="right"/>
      <w:rPr>
        <w:sz w:val="84"/>
      </w:rPr>
    </w:pPr>
    <w:r>
      <w:rPr>
        <w:rFonts w:hint="eastAsia"/>
        <w:sz w:val="84"/>
      </w:rPr>
      <w:t>JJF</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06F2D" w14:textId="77777777" w:rsidR="00BE29C3" w:rsidRDefault="00BE29C3">
    <w:pPr>
      <w:pStyle w:val="a3"/>
      <w:pBdr>
        <w:bottom w:val="single" w:sz="4" w:space="1" w:color="auto"/>
      </w:pBdr>
      <w:rPr>
        <w:sz w:val="84"/>
        <w:lang w:val="da-DK"/>
      </w:rPr>
    </w:pPr>
    <w:r>
      <w:rPr>
        <w:rFonts w:ascii="黑体" w:eastAsia="黑体" w:hint="eastAsia"/>
        <w:sz w:val="21"/>
        <w:lang w:val="da-DK"/>
      </w:rPr>
      <w:t>JJG X X X X - X X X 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lvl w:ilvl="0">
      <w:start w:val="1"/>
      <w:numFmt w:val="low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 w15:restartNumberingAfterBreak="0">
    <w:nsid w:val="00000011"/>
    <w:multiLevelType w:val="multilevel"/>
    <w:tmpl w:val="3674537E"/>
    <w:lvl w:ilvl="0">
      <w:start w:val="1"/>
      <w:numFmt w:val="decimal"/>
      <w:pStyle w:val="1"/>
      <w:lvlText w:val="%1"/>
      <w:lvlJc w:val="left"/>
      <w:pPr>
        <w:tabs>
          <w:tab w:val="num" w:pos="425"/>
        </w:tabs>
        <w:ind w:left="425" w:hanging="425"/>
      </w:pPr>
      <w:rPr>
        <w:rFonts w:ascii="黑体" w:eastAsia="黑体" w:hint="eastAsia"/>
        <w:b w:val="0"/>
        <w:i w:val="0"/>
        <w:sz w:val="24"/>
      </w:rPr>
    </w:lvl>
    <w:lvl w:ilvl="1">
      <w:start w:val="1"/>
      <w:numFmt w:val="decimal"/>
      <w:pStyle w:val="2"/>
      <w:lvlText w:val="%1.%2"/>
      <w:lvlJc w:val="left"/>
      <w:pPr>
        <w:tabs>
          <w:tab w:val="num" w:pos="567"/>
        </w:tabs>
        <w:ind w:left="567" w:hanging="567"/>
      </w:pPr>
      <w:rPr>
        <w:rFonts w:ascii="宋体" w:eastAsia="宋体" w:hAnsi="宋体"/>
        <w:b/>
      </w:rPr>
    </w:lvl>
    <w:lvl w:ilvl="2">
      <w:start w:val="1"/>
      <w:numFmt w:val="decimal"/>
      <w:pStyle w:val="10"/>
      <w:lvlText w:val="%1.%2.%3"/>
      <w:lvlJc w:val="left"/>
      <w:pPr>
        <w:tabs>
          <w:tab w:val="num" w:pos="1276"/>
        </w:tabs>
        <w:ind w:left="1276" w:hanging="709"/>
      </w:pPr>
      <w:rPr>
        <w:rFonts w:ascii="宋体" w:eastAsia="宋体" w:hAnsi="宋体" w:hint="eastAsia"/>
        <w:b w:val="0"/>
        <w:i w:val="0"/>
        <w:caps w:val="0"/>
        <w:smallCaps w:val="0"/>
        <w:strike w:val="0"/>
        <w:dstrike w:val="0"/>
        <w:vanish w:val="0"/>
        <w:color w:val="000000"/>
        <w:spacing w:val="0"/>
        <w:position w:val="0"/>
        <w:sz w:val="24"/>
        <w:u w:val="none"/>
        <w:vertAlign w:val="baseline"/>
      </w:rPr>
    </w:lvl>
    <w:lvl w:ilvl="3">
      <w:start w:val="1"/>
      <w:numFmt w:val="decimal"/>
      <w:pStyle w:val="4"/>
      <w:lvlText w:val="%1.%2.%3.%4"/>
      <w:lvlJc w:val="left"/>
      <w:pPr>
        <w:tabs>
          <w:tab w:val="num" w:pos="1391"/>
        </w:tabs>
        <w:ind w:left="1391" w:hanging="851"/>
      </w:pPr>
      <w:rPr>
        <w:rFonts w:ascii="宋体" w:eastAsia="宋体" w:hAnsi="宋体" w:hint="default"/>
        <w:b w:val="0"/>
        <w:sz w:val="24"/>
      </w:rPr>
    </w:lvl>
    <w:lvl w:ilvl="4">
      <w:start w:val="1"/>
      <w:numFmt w:val="decimal"/>
      <w:pStyle w:val="115"/>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278547C"/>
    <w:multiLevelType w:val="multilevel"/>
    <w:tmpl w:val="00000006"/>
    <w:lvl w:ilvl="0">
      <w:start w:val="1"/>
      <w:numFmt w:val="low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 w15:restartNumberingAfterBreak="0">
    <w:nsid w:val="05292273"/>
    <w:multiLevelType w:val="hybridMultilevel"/>
    <w:tmpl w:val="48182872"/>
    <w:lvl w:ilvl="0" w:tplc="FFFFFFFF">
      <w:start w:val="1"/>
      <w:numFmt w:val="decimal"/>
      <w:lvlText w:val="%1)"/>
      <w:lvlJc w:val="left"/>
      <w:pPr>
        <w:ind w:left="900" w:hanging="420"/>
      </w:pPr>
      <w:rPr>
        <w:rFonts w:ascii="宋体" w:eastAsia="宋体" w:hAnsi="宋体"/>
        <w:sz w:val="24"/>
        <w:szCs w:val="24"/>
      </w:rPr>
    </w:lvl>
    <w:lvl w:ilvl="1" w:tplc="FFFFFFFF" w:tentative="1">
      <w:start w:val="1"/>
      <w:numFmt w:val="lowerLetter"/>
      <w:lvlText w:val="%2)"/>
      <w:lvlJc w:val="left"/>
      <w:pPr>
        <w:ind w:left="1320" w:hanging="420"/>
      </w:pPr>
    </w:lvl>
    <w:lvl w:ilvl="2" w:tplc="FFFFFFFF" w:tentative="1">
      <w:start w:val="1"/>
      <w:numFmt w:val="lowerRoman"/>
      <w:lvlText w:val="%3."/>
      <w:lvlJc w:val="right"/>
      <w:pPr>
        <w:ind w:left="1740" w:hanging="420"/>
      </w:pPr>
    </w:lvl>
    <w:lvl w:ilvl="3" w:tplc="FFFFFFFF" w:tentative="1">
      <w:start w:val="1"/>
      <w:numFmt w:val="decimal"/>
      <w:lvlText w:val="%4."/>
      <w:lvlJc w:val="left"/>
      <w:pPr>
        <w:ind w:left="2160" w:hanging="420"/>
      </w:pPr>
    </w:lvl>
    <w:lvl w:ilvl="4" w:tplc="FFFFFFFF" w:tentative="1">
      <w:start w:val="1"/>
      <w:numFmt w:val="lowerLetter"/>
      <w:lvlText w:val="%5)"/>
      <w:lvlJc w:val="left"/>
      <w:pPr>
        <w:ind w:left="2580" w:hanging="420"/>
      </w:pPr>
    </w:lvl>
    <w:lvl w:ilvl="5" w:tplc="FFFFFFFF" w:tentative="1">
      <w:start w:val="1"/>
      <w:numFmt w:val="lowerRoman"/>
      <w:lvlText w:val="%6."/>
      <w:lvlJc w:val="right"/>
      <w:pPr>
        <w:ind w:left="3000" w:hanging="420"/>
      </w:pPr>
    </w:lvl>
    <w:lvl w:ilvl="6" w:tplc="FFFFFFFF" w:tentative="1">
      <w:start w:val="1"/>
      <w:numFmt w:val="decimal"/>
      <w:lvlText w:val="%7."/>
      <w:lvlJc w:val="left"/>
      <w:pPr>
        <w:ind w:left="3420" w:hanging="420"/>
      </w:pPr>
    </w:lvl>
    <w:lvl w:ilvl="7" w:tplc="FFFFFFFF" w:tentative="1">
      <w:start w:val="1"/>
      <w:numFmt w:val="lowerLetter"/>
      <w:lvlText w:val="%8)"/>
      <w:lvlJc w:val="left"/>
      <w:pPr>
        <w:ind w:left="3840" w:hanging="420"/>
      </w:pPr>
    </w:lvl>
    <w:lvl w:ilvl="8" w:tplc="FFFFFFFF" w:tentative="1">
      <w:start w:val="1"/>
      <w:numFmt w:val="lowerRoman"/>
      <w:lvlText w:val="%9."/>
      <w:lvlJc w:val="right"/>
      <w:pPr>
        <w:ind w:left="4260" w:hanging="420"/>
      </w:pPr>
    </w:lvl>
  </w:abstractNum>
  <w:abstractNum w:abstractNumId="4" w15:restartNumberingAfterBreak="0">
    <w:nsid w:val="10095FFA"/>
    <w:multiLevelType w:val="multilevel"/>
    <w:tmpl w:val="00000006"/>
    <w:lvl w:ilvl="0">
      <w:start w:val="1"/>
      <w:numFmt w:val="low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5" w15:restartNumberingAfterBreak="0">
    <w:nsid w:val="12126EB9"/>
    <w:multiLevelType w:val="multilevel"/>
    <w:tmpl w:val="00000006"/>
    <w:lvl w:ilvl="0">
      <w:start w:val="1"/>
      <w:numFmt w:val="low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6" w15:restartNumberingAfterBreak="0">
    <w:nsid w:val="12493811"/>
    <w:multiLevelType w:val="multilevel"/>
    <w:tmpl w:val="00000006"/>
    <w:lvl w:ilvl="0">
      <w:start w:val="1"/>
      <w:numFmt w:val="low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7" w15:restartNumberingAfterBreak="0">
    <w:nsid w:val="1A920E36"/>
    <w:multiLevelType w:val="multilevel"/>
    <w:tmpl w:val="00000006"/>
    <w:lvl w:ilvl="0">
      <w:start w:val="1"/>
      <w:numFmt w:val="low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8" w15:restartNumberingAfterBreak="0">
    <w:nsid w:val="252C2FCA"/>
    <w:multiLevelType w:val="multilevel"/>
    <w:tmpl w:val="00000006"/>
    <w:lvl w:ilvl="0">
      <w:start w:val="1"/>
      <w:numFmt w:val="low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9" w15:restartNumberingAfterBreak="0">
    <w:nsid w:val="27FF2E01"/>
    <w:multiLevelType w:val="multilevel"/>
    <w:tmpl w:val="27FF2E01"/>
    <w:lvl w:ilvl="0">
      <w:start w:val="1"/>
      <w:numFmt w:val="decimal"/>
      <w:lvlText w:val="%1"/>
      <w:lvlJc w:val="left"/>
      <w:pPr>
        <w:ind w:left="425" w:hanging="425"/>
      </w:pPr>
      <w:rPr>
        <w:rFonts w:hint="eastAsia"/>
        <w:b w:val="0"/>
        <w:i w:val="0"/>
        <w:sz w:val="24"/>
        <w:szCs w:val="24"/>
      </w:rPr>
    </w:lvl>
    <w:lvl w:ilvl="1">
      <w:start w:val="1"/>
      <w:numFmt w:val="decimal"/>
      <w:lvlText w:val="%1.%2"/>
      <w:lvlJc w:val="left"/>
      <w:pPr>
        <w:ind w:left="992" w:hanging="567"/>
      </w:pPr>
      <w:rPr>
        <w:rFonts w:ascii="宋体" w:eastAsia="宋体" w:hAnsi="宋体" w:cs="Times New Roman" w:hint="eastAsia"/>
        <w:b w:val="0"/>
        <w:i w:val="0"/>
        <w:iCs w:val="0"/>
        <w:caps w:val="0"/>
        <w:smallCaps w:val="0"/>
        <w:strike w:val="0"/>
        <w:dstrike w:val="0"/>
        <w:outline w:val="0"/>
        <w:shadow w:val="0"/>
        <w:emboss w:val="0"/>
        <w:imprint w:val="0"/>
        <w:vanish w:val="0"/>
        <w:color w:val="auto"/>
        <w:spacing w:val="0"/>
        <w:position w:val="0"/>
        <w:u w:val="none"/>
        <w:vertAlign w:val="baseline"/>
        <w:em w:val="none"/>
      </w:rPr>
    </w:lvl>
    <w:lvl w:ilvl="2">
      <w:start w:val="1"/>
      <w:numFmt w:val="decimal"/>
      <w:lvlText w:val="%1.%2.%3"/>
      <w:lvlJc w:val="left"/>
      <w:pPr>
        <w:ind w:left="1418" w:hanging="567"/>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position w:val="0"/>
        <w:sz w:val="24"/>
        <w:szCs w:val="24"/>
        <w:u w:val="none"/>
        <w:vertAlign w:val="baseline"/>
        <w:em w:val="none"/>
      </w:rPr>
    </w:lvl>
    <w:lvl w:ilvl="3">
      <w:start w:val="1"/>
      <w:numFmt w:val="decimal"/>
      <w:lvlText w:val="%1.%2.%3.%4"/>
      <w:lvlJc w:val="left"/>
      <w:pPr>
        <w:ind w:left="1984" w:hanging="708"/>
      </w:pPr>
      <w:rPr>
        <w:rFonts w:cs="Arial" w:hint="default"/>
        <w:b w:val="0"/>
        <w:sz w:val="24"/>
        <w:szCs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2FCF51E3"/>
    <w:multiLevelType w:val="multilevel"/>
    <w:tmpl w:val="59B61BB2"/>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37AC7570"/>
    <w:multiLevelType w:val="multilevel"/>
    <w:tmpl w:val="00000006"/>
    <w:lvl w:ilvl="0">
      <w:start w:val="1"/>
      <w:numFmt w:val="low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15:restartNumberingAfterBreak="0">
    <w:nsid w:val="39FA6FDC"/>
    <w:multiLevelType w:val="multilevel"/>
    <w:tmpl w:val="00000006"/>
    <w:lvl w:ilvl="0">
      <w:start w:val="1"/>
      <w:numFmt w:val="low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3" w15:restartNumberingAfterBreak="0">
    <w:nsid w:val="40164FF2"/>
    <w:multiLevelType w:val="multilevel"/>
    <w:tmpl w:val="00000006"/>
    <w:lvl w:ilvl="0">
      <w:start w:val="1"/>
      <w:numFmt w:val="low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4" w15:restartNumberingAfterBreak="0">
    <w:nsid w:val="46462F23"/>
    <w:multiLevelType w:val="multilevel"/>
    <w:tmpl w:val="00000006"/>
    <w:lvl w:ilvl="0">
      <w:start w:val="1"/>
      <w:numFmt w:val="low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5" w15:restartNumberingAfterBreak="0">
    <w:nsid w:val="520673FA"/>
    <w:multiLevelType w:val="hybridMultilevel"/>
    <w:tmpl w:val="39D64F02"/>
    <w:lvl w:ilvl="0" w:tplc="AAE241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49F1366"/>
    <w:multiLevelType w:val="multilevel"/>
    <w:tmpl w:val="00000006"/>
    <w:lvl w:ilvl="0">
      <w:start w:val="1"/>
      <w:numFmt w:val="low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7" w15:restartNumberingAfterBreak="0">
    <w:nsid w:val="55EC7C5B"/>
    <w:multiLevelType w:val="multilevel"/>
    <w:tmpl w:val="00000006"/>
    <w:lvl w:ilvl="0">
      <w:start w:val="1"/>
      <w:numFmt w:val="low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8" w15:restartNumberingAfterBreak="0">
    <w:nsid w:val="5E496614"/>
    <w:multiLevelType w:val="multilevel"/>
    <w:tmpl w:val="00000006"/>
    <w:lvl w:ilvl="0">
      <w:start w:val="1"/>
      <w:numFmt w:val="low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9" w15:restartNumberingAfterBreak="0">
    <w:nsid w:val="5F87190E"/>
    <w:multiLevelType w:val="multilevel"/>
    <w:tmpl w:val="00000006"/>
    <w:lvl w:ilvl="0">
      <w:start w:val="1"/>
      <w:numFmt w:val="low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0" w15:restartNumberingAfterBreak="0">
    <w:nsid w:val="661B61EB"/>
    <w:multiLevelType w:val="hybridMultilevel"/>
    <w:tmpl w:val="48182872"/>
    <w:lvl w:ilvl="0" w:tplc="E3A84B7A">
      <w:start w:val="1"/>
      <w:numFmt w:val="decimal"/>
      <w:lvlText w:val="%1)"/>
      <w:lvlJc w:val="left"/>
      <w:pPr>
        <w:ind w:left="900" w:hanging="420"/>
      </w:pPr>
      <w:rPr>
        <w:rFonts w:ascii="宋体" w:eastAsia="宋体" w:hAnsi="宋体"/>
        <w:sz w:val="24"/>
        <w:szCs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6BF96DDF"/>
    <w:multiLevelType w:val="hybridMultilevel"/>
    <w:tmpl w:val="48182872"/>
    <w:lvl w:ilvl="0" w:tplc="FFFFFFFF">
      <w:start w:val="1"/>
      <w:numFmt w:val="decimal"/>
      <w:lvlText w:val="%1)"/>
      <w:lvlJc w:val="left"/>
      <w:pPr>
        <w:ind w:left="900" w:hanging="420"/>
      </w:pPr>
      <w:rPr>
        <w:rFonts w:ascii="宋体" w:eastAsia="宋体" w:hAnsi="宋体"/>
        <w:sz w:val="24"/>
        <w:szCs w:val="24"/>
      </w:rPr>
    </w:lvl>
    <w:lvl w:ilvl="1" w:tplc="FFFFFFFF" w:tentative="1">
      <w:start w:val="1"/>
      <w:numFmt w:val="lowerLetter"/>
      <w:lvlText w:val="%2)"/>
      <w:lvlJc w:val="left"/>
      <w:pPr>
        <w:ind w:left="1320" w:hanging="420"/>
      </w:pPr>
    </w:lvl>
    <w:lvl w:ilvl="2" w:tplc="FFFFFFFF" w:tentative="1">
      <w:start w:val="1"/>
      <w:numFmt w:val="lowerRoman"/>
      <w:lvlText w:val="%3."/>
      <w:lvlJc w:val="right"/>
      <w:pPr>
        <w:ind w:left="1740" w:hanging="420"/>
      </w:pPr>
    </w:lvl>
    <w:lvl w:ilvl="3" w:tplc="FFFFFFFF" w:tentative="1">
      <w:start w:val="1"/>
      <w:numFmt w:val="decimal"/>
      <w:lvlText w:val="%4."/>
      <w:lvlJc w:val="left"/>
      <w:pPr>
        <w:ind w:left="2160" w:hanging="420"/>
      </w:pPr>
    </w:lvl>
    <w:lvl w:ilvl="4" w:tplc="FFFFFFFF" w:tentative="1">
      <w:start w:val="1"/>
      <w:numFmt w:val="lowerLetter"/>
      <w:lvlText w:val="%5)"/>
      <w:lvlJc w:val="left"/>
      <w:pPr>
        <w:ind w:left="2580" w:hanging="420"/>
      </w:pPr>
    </w:lvl>
    <w:lvl w:ilvl="5" w:tplc="FFFFFFFF" w:tentative="1">
      <w:start w:val="1"/>
      <w:numFmt w:val="lowerRoman"/>
      <w:lvlText w:val="%6."/>
      <w:lvlJc w:val="right"/>
      <w:pPr>
        <w:ind w:left="3000" w:hanging="420"/>
      </w:pPr>
    </w:lvl>
    <w:lvl w:ilvl="6" w:tplc="FFFFFFFF" w:tentative="1">
      <w:start w:val="1"/>
      <w:numFmt w:val="decimal"/>
      <w:lvlText w:val="%7."/>
      <w:lvlJc w:val="left"/>
      <w:pPr>
        <w:ind w:left="3420" w:hanging="420"/>
      </w:pPr>
    </w:lvl>
    <w:lvl w:ilvl="7" w:tplc="FFFFFFFF" w:tentative="1">
      <w:start w:val="1"/>
      <w:numFmt w:val="lowerLetter"/>
      <w:lvlText w:val="%8)"/>
      <w:lvlJc w:val="left"/>
      <w:pPr>
        <w:ind w:left="3840" w:hanging="420"/>
      </w:pPr>
    </w:lvl>
    <w:lvl w:ilvl="8" w:tplc="FFFFFFFF" w:tentative="1">
      <w:start w:val="1"/>
      <w:numFmt w:val="lowerRoman"/>
      <w:lvlText w:val="%9."/>
      <w:lvlJc w:val="right"/>
      <w:pPr>
        <w:ind w:left="4260" w:hanging="420"/>
      </w:pPr>
    </w:lvl>
  </w:abstractNum>
  <w:abstractNum w:abstractNumId="22" w15:restartNumberingAfterBreak="0">
    <w:nsid w:val="70E14395"/>
    <w:multiLevelType w:val="multilevel"/>
    <w:tmpl w:val="00000006"/>
    <w:lvl w:ilvl="0">
      <w:start w:val="1"/>
      <w:numFmt w:val="low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3" w15:restartNumberingAfterBreak="0">
    <w:nsid w:val="746D5B76"/>
    <w:multiLevelType w:val="hybridMultilevel"/>
    <w:tmpl w:val="63C63B7E"/>
    <w:lvl w:ilvl="0" w:tplc="AAE241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10"/>
  </w:num>
  <w:num w:numId="3">
    <w:abstractNumId w:val="0"/>
  </w:num>
  <w:num w:numId="4">
    <w:abstractNumId w:val="1"/>
  </w:num>
  <w:num w:numId="5">
    <w:abstractNumId w:val="1"/>
  </w:num>
  <w:num w:numId="6">
    <w:abstractNumId w:val="1"/>
  </w:num>
  <w:num w:numId="7">
    <w:abstractNumId w:val="1"/>
  </w:num>
  <w:num w:numId="8">
    <w:abstractNumId w:val="2"/>
  </w:num>
  <w:num w:numId="9">
    <w:abstractNumId w:val="7"/>
  </w:num>
  <w:num w:numId="10">
    <w:abstractNumId w:val="17"/>
  </w:num>
  <w:num w:numId="11">
    <w:abstractNumId w:val="16"/>
  </w:num>
  <w:num w:numId="12">
    <w:abstractNumId w:val="14"/>
  </w:num>
  <w:num w:numId="13">
    <w:abstractNumId w:val="12"/>
  </w:num>
  <w:num w:numId="14">
    <w:abstractNumId w:val="1"/>
  </w:num>
  <w:num w:numId="15">
    <w:abstractNumId w:val="1"/>
  </w:num>
  <w:num w:numId="16">
    <w:abstractNumId w:val="8"/>
  </w:num>
  <w:num w:numId="17">
    <w:abstractNumId w:val="11"/>
  </w:num>
  <w:num w:numId="18">
    <w:abstractNumId w:val="5"/>
  </w:num>
  <w:num w:numId="19">
    <w:abstractNumId w:val="1"/>
  </w:num>
  <w:num w:numId="20">
    <w:abstractNumId w:val="1"/>
  </w:num>
  <w:num w:numId="21">
    <w:abstractNumId w:val="22"/>
  </w:num>
  <w:num w:numId="22">
    <w:abstractNumId w:val="18"/>
  </w:num>
  <w:num w:numId="23">
    <w:abstractNumId w:val="6"/>
  </w:num>
  <w:num w:numId="24">
    <w:abstractNumId w:val="4"/>
  </w:num>
  <w:num w:numId="25">
    <w:abstractNumId w:val="19"/>
  </w:num>
  <w:num w:numId="26">
    <w:abstractNumId w:val="13"/>
  </w:num>
  <w:num w:numId="27">
    <w:abstractNumId w:val="20"/>
  </w:num>
  <w:num w:numId="28">
    <w:abstractNumId w:val="3"/>
  </w:num>
  <w:num w:numId="29">
    <w:abstractNumId w:val="21"/>
  </w:num>
  <w:num w:numId="30">
    <w:abstractNumId w:val="23"/>
  </w:num>
  <w:num w:numId="31">
    <w:abstractNumId w:val="15"/>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4AF7"/>
    <w:rsid w:val="00000AA6"/>
    <w:rsid w:val="00004964"/>
    <w:rsid w:val="00014D89"/>
    <w:rsid w:val="0005355B"/>
    <w:rsid w:val="00065DF5"/>
    <w:rsid w:val="00067676"/>
    <w:rsid w:val="000829F7"/>
    <w:rsid w:val="000B0EF3"/>
    <w:rsid w:val="000B2C5C"/>
    <w:rsid w:val="000C40F5"/>
    <w:rsid w:val="000C75A9"/>
    <w:rsid w:val="00120C39"/>
    <w:rsid w:val="0012148D"/>
    <w:rsid w:val="00125008"/>
    <w:rsid w:val="00141123"/>
    <w:rsid w:val="00154698"/>
    <w:rsid w:val="00155CD5"/>
    <w:rsid w:val="00162664"/>
    <w:rsid w:val="001752C8"/>
    <w:rsid w:val="00192396"/>
    <w:rsid w:val="00195715"/>
    <w:rsid w:val="001A0E77"/>
    <w:rsid w:val="001B0096"/>
    <w:rsid w:val="001E3CC5"/>
    <w:rsid w:val="001F2E60"/>
    <w:rsid w:val="001F7195"/>
    <w:rsid w:val="0021736C"/>
    <w:rsid w:val="0022063C"/>
    <w:rsid w:val="00224383"/>
    <w:rsid w:val="00231159"/>
    <w:rsid w:val="00246DB7"/>
    <w:rsid w:val="00250609"/>
    <w:rsid w:val="00252074"/>
    <w:rsid w:val="00254B17"/>
    <w:rsid w:val="00255171"/>
    <w:rsid w:val="00262BA3"/>
    <w:rsid w:val="002939E3"/>
    <w:rsid w:val="00295D35"/>
    <w:rsid w:val="002B76D9"/>
    <w:rsid w:val="002D52A3"/>
    <w:rsid w:val="002D62B3"/>
    <w:rsid w:val="0030345E"/>
    <w:rsid w:val="00307291"/>
    <w:rsid w:val="00312AEC"/>
    <w:rsid w:val="00332C67"/>
    <w:rsid w:val="0035255E"/>
    <w:rsid w:val="003648ED"/>
    <w:rsid w:val="003801BD"/>
    <w:rsid w:val="003A1653"/>
    <w:rsid w:val="003B5417"/>
    <w:rsid w:val="003E0A43"/>
    <w:rsid w:val="003E5291"/>
    <w:rsid w:val="003F1AAD"/>
    <w:rsid w:val="003F64B3"/>
    <w:rsid w:val="004025DD"/>
    <w:rsid w:val="00406745"/>
    <w:rsid w:val="00406F1E"/>
    <w:rsid w:val="00411845"/>
    <w:rsid w:val="004213F7"/>
    <w:rsid w:val="004227D8"/>
    <w:rsid w:val="00440EAF"/>
    <w:rsid w:val="00451D83"/>
    <w:rsid w:val="004551D9"/>
    <w:rsid w:val="00476B43"/>
    <w:rsid w:val="004778CD"/>
    <w:rsid w:val="0048499C"/>
    <w:rsid w:val="00486121"/>
    <w:rsid w:val="004C5804"/>
    <w:rsid w:val="004E62F1"/>
    <w:rsid w:val="004E799B"/>
    <w:rsid w:val="004F361B"/>
    <w:rsid w:val="005064A2"/>
    <w:rsid w:val="005256D7"/>
    <w:rsid w:val="00532C7E"/>
    <w:rsid w:val="00537B53"/>
    <w:rsid w:val="00540DBD"/>
    <w:rsid w:val="00542E1D"/>
    <w:rsid w:val="005657F5"/>
    <w:rsid w:val="00574BE3"/>
    <w:rsid w:val="00581948"/>
    <w:rsid w:val="00597BE4"/>
    <w:rsid w:val="005B77CD"/>
    <w:rsid w:val="005F3216"/>
    <w:rsid w:val="005F64DD"/>
    <w:rsid w:val="00601CA2"/>
    <w:rsid w:val="00611B07"/>
    <w:rsid w:val="0061221E"/>
    <w:rsid w:val="00614AF7"/>
    <w:rsid w:val="006429C0"/>
    <w:rsid w:val="0064592C"/>
    <w:rsid w:val="00646DD6"/>
    <w:rsid w:val="00647872"/>
    <w:rsid w:val="0065194D"/>
    <w:rsid w:val="00672A05"/>
    <w:rsid w:val="00694E17"/>
    <w:rsid w:val="0069751D"/>
    <w:rsid w:val="006A2F15"/>
    <w:rsid w:val="006B1304"/>
    <w:rsid w:val="006B4ABE"/>
    <w:rsid w:val="006D4497"/>
    <w:rsid w:val="006F3B51"/>
    <w:rsid w:val="00713870"/>
    <w:rsid w:val="007214F3"/>
    <w:rsid w:val="00724744"/>
    <w:rsid w:val="00742476"/>
    <w:rsid w:val="00742DE6"/>
    <w:rsid w:val="007A4A76"/>
    <w:rsid w:val="007C333A"/>
    <w:rsid w:val="007D46C8"/>
    <w:rsid w:val="007E4E20"/>
    <w:rsid w:val="007F0C67"/>
    <w:rsid w:val="007F6FFD"/>
    <w:rsid w:val="00802667"/>
    <w:rsid w:val="00804577"/>
    <w:rsid w:val="0080472B"/>
    <w:rsid w:val="00811646"/>
    <w:rsid w:val="00812ADC"/>
    <w:rsid w:val="00824901"/>
    <w:rsid w:val="008275D7"/>
    <w:rsid w:val="00832E3A"/>
    <w:rsid w:val="00832EA9"/>
    <w:rsid w:val="00850A4E"/>
    <w:rsid w:val="008668BB"/>
    <w:rsid w:val="0087061A"/>
    <w:rsid w:val="00872C3C"/>
    <w:rsid w:val="00886136"/>
    <w:rsid w:val="008A1FD9"/>
    <w:rsid w:val="008B4F90"/>
    <w:rsid w:val="008B627C"/>
    <w:rsid w:val="008B740C"/>
    <w:rsid w:val="008B772C"/>
    <w:rsid w:val="008C153A"/>
    <w:rsid w:val="008C2FDC"/>
    <w:rsid w:val="008C4730"/>
    <w:rsid w:val="008D627C"/>
    <w:rsid w:val="008D79BA"/>
    <w:rsid w:val="008F2356"/>
    <w:rsid w:val="008F4EDF"/>
    <w:rsid w:val="00903FDC"/>
    <w:rsid w:val="00941896"/>
    <w:rsid w:val="00942B4C"/>
    <w:rsid w:val="0094696F"/>
    <w:rsid w:val="00960581"/>
    <w:rsid w:val="0096110E"/>
    <w:rsid w:val="00976EEB"/>
    <w:rsid w:val="00983D00"/>
    <w:rsid w:val="009846FF"/>
    <w:rsid w:val="00997B53"/>
    <w:rsid w:val="009A0220"/>
    <w:rsid w:val="009A4B04"/>
    <w:rsid w:val="009B0950"/>
    <w:rsid w:val="009B62D4"/>
    <w:rsid w:val="009D530B"/>
    <w:rsid w:val="009E38F5"/>
    <w:rsid w:val="009E7294"/>
    <w:rsid w:val="009F718D"/>
    <w:rsid w:val="00A123C7"/>
    <w:rsid w:val="00A44338"/>
    <w:rsid w:val="00A543C7"/>
    <w:rsid w:val="00A93193"/>
    <w:rsid w:val="00A933E9"/>
    <w:rsid w:val="00AB4558"/>
    <w:rsid w:val="00AD1EB8"/>
    <w:rsid w:val="00AF2E51"/>
    <w:rsid w:val="00AF7315"/>
    <w:rsid w:val="00B030E2"/>
    <w:rsid w:val="00B14E30"/>
    <w:rsid w:val="00B270A5"/>
    <w:rsid w:val="00B3450E"/>
    <w:rsid w:val="00B47B33"/>
    <w:rsid w:val="00B52F87"/>
    <w:rsid w:val="00B55E36"/>
    <w:rsid w:val="00B66FE9"/>
    <w:rsid w:val="00B7732F"/>
    <w:rsid w:val="00BD0EC6"/>
    <w:rsid w:val="00BD5076"/>
    <w:rsid w:val="00BE29C3"/>
    <w:rsid w:val="00BE2FBE"/>
    <w:rsid w:val="00BE3AE0"/>
    <w:rsid w:val="00BE6ADB"/>
    <w:rsid w:val="00BF08B9"/>
    <w:rsid w:val="00C13A86"/>
    <w:rsid w:val="00C26DE5"/>
    <w:rsid w:val="00C3061A"/>
    <w:rsid w:val="00C31B2E"/>
    <w:rsid w:val="00C326CE"/>
    <w:rsid w:val="00C47500"/>
    <w:rsid w:val="00C61C21"/>
    <w:rsid w:val="00C7125D"/>
    <w:rsid w:val="00C76D1A"/>
    <w:rsid w:val="00C942E1"/>
    <w:rsid w:val="00C94B57"/>
    <w:rsid w:val="00C96BD6"/>
    <w:rsid w:val="00CC2EA2"/>
    <w:rsid w:val="00CD0D5D"/>
    <w:rsid w:val="00D17F26"/>
    <w:rsid w:val="00D25E03"/>
    <w:rsid w:val="00D461CA"/>
    <w:rsid w:val="00D55652"/>
    <w:rsid w:val="00D56380"/>
    <w:rsid w:val="00D62C33"/>
    <w:rsid w:val="00D728F5"/>
    <w:rsid w:val="00D8546B"/>
    <w:rsid w:val="00D967F0"/>
    <w:rsid w:val="00D97047"/>
    <w:rsid w:val="00DA305C"/>
    <w:rsid w:val="00DA5721"/>
    <w:rsid w:val="00DA6962"/>
    <w:rsid w:val="00DD0A1B"/>
    <w:rsid w:val="00DD4112"/>
    <w:rsid w:val="00DD5142"/>
    <w:rsid w:val="00E10A2B"/>
    <w:rsid w:val="00E52531"/>
    <w:rsid w:val="00E550DB"/>
    <w:rsid w:val="00E70A0C"/>
    <w:rsid w:val="00EB34D8"/>
    <w:rsid w:val="00EC24F6"/>
    <w:rsid w:val="00ED0A4F"/>
    <w:rsid w:val="00ED1965"/>
    <w:rsid w:val="00ED7462"/>
    <w:rsid w:val="00EE55AC"/>
    <w:rsid w:val="00EF4F6C"/>
    <w:rsid w:val="00F0145B"/>
    <w:rsid w:val="00F01774"/>
    <w:rsid w:val="00F02303"/>
    <w:rsid w:val="00F11B6E"/>
    <w:rsid w:val="00F13D78"/>
    <w:rsid w:val="00F30343"/>
    <w:rsid w:val="00F642F1"/>
    <w:rsid w:val="00F70C5B"/>
    <w:rsid w:val="00F80581"/>
    <w:rsid w:val="00F86BA5"/>
    <w:rsid w:val="00FA0CA0"/>
    <w:rsid w:val="00FA5D46"/>
    <w:rsid w:val="00FB2C9E"/>
    <w:rsid w:val="00FB6CD9"/>
    <w:rsid w:val="00FC3C53"/>
    <w:rsid w:val="00FC5C9A"/>
    <w:rsid w:val="00FD3E13"/>
    <w:rsid w:val="00FD47EC"/>
    <w:rsid w:val="00FD7C11"/>
    <w:rsid w:val="00FE2D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68470A"/>
  <w15:docId w15:val="{48ED0016-7BCB-4A02-BAA4-D84AD39DF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4EDF"/>
    <w:pPr>
      <w:widowControl w:val="0"/>
      <w:jc w:val="both"/>
    </w:pPr>
    <w:rPr>
      <w:rFonts w:ascii="Times New Roman" w:eastAsia="宋体" w:hAnsi="Times New Roman" w:cs="Times New Roman"/>
      <w:szCs w:val="20"/>
    </w:rPr>
  </w:style>
  <w:style w:type="paragraph" w:styleId="1">
    <w:name w:val="heading 1"/>
    <w:basedOn w:val="a"/>
    <w:next w:val="a"/>
    <w:link w:val="11"/>
    <w:qFormat/>
    <w:rsid w:val="008F4EDF"/>
    <w:pPr>
      <w:keepNext/>
      <w:numPr>
        <w:numId w:val="1"/>
      </w:numPr>
      <w:snapToGrid w:val="0"/>
      <w:spacing w:line="360" w:lineRule="auto"/>
      <w:jc w:val="left"/>
      <w:outlineLvl w:val="0"/>
    </w:pPr>
    <w:rPr>
      <w:rFonts w:ascii="黑体" w:eastAsia="黑体"/>
      <w:color w:val="000000"/>
      <w:sz w:val="24"/>
    </w:rPr>
  </w:style>
  <w:style w:type="paragraph" w:styleId="2">
    <w:name w:val="heading 2"/>
    <w:basedOn w:val="a"/>
    <w:next w:val="a"/>
    <w:link w:val="20"/>
    <w:qFormat/>
    <w:rsid w:val="008F4EDF"/>
    <w:pPr>
      <w:keepNext/>
      <w:keepLines/>
      <w:numPr>
        <w:ilvl w:val="1"/>
        <w:numId w:val="1"/>
      </w:numPr>
      <w:snapToGrid w:val="0"/>
      <w:spacing w:beforeLines="50" w:line="360" w:lineRule="auto"/>
      <w:jc w:val="left"/>
      <w:outlineLvl w:val="1"/>
    </w:pPr>
    <w:rPr>
      <w:rFonts w:ascii="宋体" w:hAnsi="宋体"/>
      <w:kern w:val="0"/>
      <w:sz w:val="24"/>
    </w:rPr>
  </w:style>
  <w:style w:type="paragraph" w:styleId="3">
    <w:name w:val="heading 3"/>
    <w:basedOn w:val="a"/>
    <w:next w:val="a"/>
    <w:link w:val="30"/>
    <w:uiPriority w:val="9"/>
    <w:unhideWhenUsed/>
    <w:qFormat/>
    <w:rsid w:val="003801BD"/>
    <w:pPr>
      <w:keepNext/>
      <w:keepLines/>
      <w:spacing w:line="360" w:lineRule="auto"/>
      <w:outlineLvl w:val="2"/>
    </w:pPr>
    <w:rPr>
      <w:b/>
      <w:bCs/>
      <w:sz w:val="24"/>
      <w:szCs w:val="32"/>
    </w:rPr>
  </w:style>
  <w:style w:type="paragraph" w:styleId="4">
    <w:name w:val="heading 4"/>
    <w:basedOn w:val="a"/>
    <w:next w:val="a"/>
    <w:link w:val="40"/>
    <w:qFormat/>
    <w:rsid w:val="008F4EDF"/>
    <w:pPr>
      <w:keepNext/>
      <w:keepLines/>
      <w:numPr>
        <w:ilvl w:val="3"/>
        <w:numId w:val="1"/>
      </w:numPr>
      <w:tabs>
        <w:tab w:val="left" w:pos="1391"/>
      </w:tabs>
      <w:spacing w:before="280" w:after="290" w:line="374" w:lineRule="auto"/>
      <w:jc w:val="left"/>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F4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F4EDF"/>
    <w:rPr>
      <w:sz w:val="18"/>
      <w:szCs w:val="18"/>
    </w:rPr>
  </w:style>
  <w:style w:type="paragraph" w:styleId="a5">
    <w:name w:val="footer"/>
    <w:basedOn w:val="a"/>
    <w:link w:val="a6"/>
    <w:uiPriority w:val="99"/>
    <w:unhideWhenUsed/>
    <w:rsid w:val="008F4EDF"/>
    <w:pPr>
      <w:tabs>
        <w:tab w:val="center" w:pos="4153"/>
        <w:tab w:val="right" w:pos="8306"/>
      </w:tabs>
      <w:snapToGrid w:val="0"/>
      <w:jc w:val="left"/>
    </w:pPr>
    <w:rPr>
      <w:sz w:val="18"/>
      <w:szCs w:val="18"/>
    </w:rPr>
  </w:style>
  <w:style w:type="character" w:customStyle="1" w:styleId="a6">
    <w:name w:val="页脚 字符"/>
    <w:basedOn w:val="a0"/>
    <w:link w:val="a5"/>
    <w:uiPriority w:val="99"/>
    <w:rsid w:val="008F4EDF"/>
    <w:rPr>
      <w:sz w:val="18"/>
      <w:szCs w:val="18"/>
    </w:rPr>
  </w:style>
  <w:style w:type="character" w:customStyle="1" w:styleId="11">
    <w:name w:val="标题 1 字符"/>
    <w:basedOn w:val="a0"/>
    <w:link w:val="1"/>
    <w:rsid w:val="008F4EDF"/>
    <w:rPr>
      <w:rFonts w:ascii="黑体" w:eastAsia="黑体" w:hAnsi="Times New Roman" w:cs="Times New Roman"/>
      <w:color w:val="000000"/>
      <w:sz w:val="24"/>
      <w:szCs w:val="20"/>
    </w:rPr>
  </w:style>
  <w:style w:type="character" w:customStyle="1" w:styleId="20">
    <w:name w:val="标题 2 字符"/>
    <w:basedOn w:val="a0"/>
    <w:link w:val="2"/>
    <w:rsid w:val="008F4EDF"/>
    <w:rPr>
      <w:rFonts w:ascii="宋体" w:eastAsia="宋体" w:hAnsi="宋体" w:cs="Times New Roman"/>
      <w:kern w:val="0"/>
      <w:sz w:val="24"/>
      <w:szCs w:val="20"/>
    </w:rPr>
  </w:style>
  <w:style w:type="character" w:customStyle="1" w:styleId="40">
    <w:name w:val="标题 4 字符"/>
    <w:basedOn w:val="a0"/>
    <w:link w:val="4"/>
    <w:rsid w:val="008F4EDF"/>
    <w:rPr>
      <w:rFonts w:ascii="Arial" w:eastAsia="黑体" w:hAnsi="Arial" w:cs="Times New Roman"/>
      <w:sz w:val="24"/>
      <w:szCs w:val="20"/>
    </w:rPr>
  </w:style>
  <w:style w:type="character" w:styleId="a7">
    <w:name w:val="page number"/>
    <w:basedOn w:val="a0"/>
    <w:rsid w:val="008F4EDF"/>
  </w:style>
  <w:style w:type="character" w:styleId="a8">
    <w:name w:val="Hyperlink"/>
    <w:uiPriority w:val="99"/>
    <w:rsid w:val="008F4EDF"/>
    <w:rPr>
      <w:color w:val="0000FF"/>
      <w:u w:val="single"/>
    </w:rPr>
  </w:style>
  <w:style w:type="paragraph" w:customStyle="1" w:styleId="115">
    <w:name w:val="样式 样式 三级条标题 + 右侧:  1 字符 + 行距: 1.5 倍行距"/>
    <w:basedOn w:val="a"/>
    <w:rsid w:val="008F4EDF"/>
    <w:pPr>
      <w:widowControl/>
      <w:numPr>
        <w:ilvl w:val="4"/>
        <w:numId w:val="1"/>
      </w:numPr>
      <w:tabs>
        <w:tab w:val="left" w:pos="992"/>
      </w:tabs>
      <w:spacing w:before="120" w:after="120" w:line="360" w:lineRule="auto"/>
      <w:ind w:rightChars="100" w:right="100"/>
      <w:jc w:val="left"/>
      <w:outlineLvl w:val="4"/>
    </w:pPr>
    <w:rPr>
      <w:kern w:val="0"/>
      <w:sz w:val="24"/>
    </w:rPr>
  </w:style>
  <w:style w:type="paragraph" w:customStyle="1" w:styleId="10">
    <w:name w:val="样式 一级条标题 + 右侧:  1 字符"/>
    <w:basedOn w:val="a"/>
    <w:rsid w:val="008F4EDF"/>
    <w:pPr>
      <w:widowControl/>
      <w:numPr>
        <w:ilvl w:val="2"/>
        <w:numId w:val="1"/>
      </w:numPr>
      <w:tabs>
        <w:tab w:val="left" w:pos="709"/>
      </w:tabs>
      <w:spacing w:before="120" w:after="120"/>
      <w:ind w:rightChars="100" w:right="100"/>
      <w:jc w:val="left"/>
      <w:outlineLvl w:val="2"/>
    </w:pPr>
    <w:rPr>
      <w:kern w:val="0"/>
      <w:sz w:val="24"/>
    </w:rPr>
  </w:style>
  <w:style w:type="paragraph" w:styleId="TOC2">
    <w:name w:val="toc 2"/>
    <w:basedOn w:val="a"/>
    <w:next w:val="a"/>
    <w:uiPriority w:val="39"/>
    <w:rsid w:val="008F4EDF"/>
    <w:pPr>
      <w:tabs>
        <w:tab w:val="left" w:pos="510"/>
        <w:tab w:val="right" w:leader="dot" w:pos="8302"/>
      </w:tabs>
      <w:jc w:val="center"/>
    </w:pPr>
  </w:style>
  <w:style w:type="paragraph" w:customStyle="1" w:styleId="a9">
    <w:name w:val="段"/>
    <w:link w:val="Char"/>
    <w:qFormat/>
    <w:rsid w:val="008F4EDF"/>
    <w:pPr>
      <w:ind w:firstLineChars="200" w:firstLine="200"/>
      <w:jc w:val="both"/>
    </w:pPr>
    <w:rPr>
      <w:rFonts w:ascii="宋体" w:eastAsia="宋体" w:hAnsi="Times New Roman" w:cs="Times New Roman"/>
      <w:kern w:val="0"/>
      <w:szCs w:val="20"/>
    </w:rPr>
  </w:style>
  <w:style w:type="paragraph" w:styleId="21">
    <w:name w:val="Body Text Indent 2"/>
    <w:basedOn w:val="a"/>
    <w:link w:val="22"/>
    <w:rsid w:val="008F4EDF"/>
    <w:pPr>
      <w:spacing w:after="120" w:line="480" w:lineRule="auto"/>
      <w:ind w:leftChars="200" w:left="420"/>
    </w:pPr>
  </w:style>
  <w:style w:type="character" w:customStyle="1" w:styleId="22">
    <w:name w:val="正文文本缩进 2 字符"/>
    <w:basedOn w:val="a0"/>
    <w:link w:val="21"/>
    <w:rsid w:val="008F4EDF"/>
    <w:rPr>
      <w:rFonts w:ascii="Times New Roman" w:eastAsia="宋体" w:hAnsi="Times New Roman" w:cs="Times New Roman"/>
      <w:szCs w:val="20"/>
    </w:rPr>
  </w:style>
  <w:style w:type="paragraph" w:styleId="TOC1">
    <w:name w:val="toc 1"/>
    <w:basedOn w:val="a"/>
    <w:next w:val="a"/>
    <w:uiPriority w:val="39"/>
    <w:rsid w:val="008F4EDF"/>
    <w:pPr>
      <w:tabs>
        <w:tab w:val="left" w:pos="210"/>
        <w:tab w:val="right" w:leader="dot" w:pos="8302"/>
      </w:tabs>
      <w:jc w:val="center"/>
    </w:pPr>
  </w:style>
  <w:style w:type="paragraph" w:styleId="aa">
    <w:name w:val="Title"/>
    <w:basedOn w:val="a"/>
    <w:next w:val="a"/>
    <w:link w:val="ab"/>
    <w:qFormat/>
    <w:rsid w:val="008F4EDF"/>
    <w:pPr>
      <w:spacing w:before="240" w:after="60"/>
      <w:jc w:val="center"/>
      <w:outlineLvl w:val="0"/>
    </w:pPr>
    <w:rPr>
      <w:rFonts w:asciiTheme="majorHAnsi" w:eastAsiaTheme="majorEastAsia" w:hAnsiTheme="majorHAnsi" w:cstheme="majorBidi"/>
      <w:b/>
      <w:bCs/>
      <w:sz w:val="32"/>
      <w:szCs w:val="32"/>
    </w:rPr>
  </w:style>
  <w:style w:type="character" w:customStyle="1" w:styleId="ab">
    <w:name w:val="标题 字符"/>
    <w:basedOn w:val="a0"/>
    <w:link w:val="aa"/>
    <w:rsid w:val="008F4EDF"/>
    <w:rPr>
      <w:rFonts w:asciiTheme="majorHAnsi" w:eastAsiaTheme="majorEastAsia" w:hAnsiTheme="majorHAnsi" w:cstheme="majorBidi"/>
      <w:b/>
      <w:bCs/>
      <w:sz w:val="32"/>
      <w:szCs w:val="32"/>
    </w:rPr>
  </w:style>
  <w:style w:type="paragraph" w:styleId="ac">
    <w:name w:val="List Paragraph"/>
    <w:basedOn w:val="a"/>
    <w:uiPriority w:val="34"/>
    <w:qFormat/>
    <w:rsid w:val="003801BD"/>
    <w:pPr>
      <w:ind w:firstLineChars="200" w:firstLine="420"/>
    </w:pPr>
  </w:style>
  <w:style w:type="character" w:customStyle="1" w:styleId="30">
    <w:name w:val="标题 3 字符"/>
    <w:basedOn w:val="a0"/>
    <w:link w:val="3"/>
    <w:uiPriority w:val="9"/>
    <w:rsid w:val="003801BD"/>
    <w:rPr>
      <w:rFonts w:ascii="Times New Roman" w:eastAsia="宋体" w:hAnsi="Times New Roman" w:cs="Times New Roman"/>
      <w:b/>
      <w:bCs/>
      <w:sz w:val="24"/>
      <w:szCs w:val="32"/>
    </w:rPr>
  </w:style>
  <w:style w:type="character" w:styleId="ad">
    <w:name w:val="annotation reference"/>
    <w:rsid w:val="0061221E"/>
    <w:rPr>
      <w:sz w:val="21"/>
    </w:rPr>
  </w:style>
  <w:style w:type="paragraph" w:styleId="ae">
    <w:name w:val="annotation text"/>
    <w:basedOn w:val="a"/>
    <w:link w:val="af"/>
    <w:rsid w:val="0061221E"/>
    <w:pPr>
      <w:jc w:val="left"/>
    </w:pPr>
  </w:style>
  <w:style w:type="character" w:customStyle="1" w:styleId="af">
    <w:name w:val="批注文字 字符"/>
    <w:basedOn w:val="a0"/>
    <w:link w:val="ae"/>
    <w:rsid w:val="0061221E"/>
    <w:rPr>
      <w:rFonts w:ascii="Times New Roman" w:eastAsia="宋体" w:hAnsi="Times New Roman" w:cs="Times New Roman"/>
      <w:szCs w:val="20"/>
    </w:rPr>
  </w:style>
  <w:style w:type="paragraph" w:styleId="af0">
    <w:name w:val="Balloon Text"/>
    <w:basedOn w:val="a"/>
    <w:link w:val="af1"/>
    <w:uiPriority w:val="99"/>
    <w:semiHidden/>
    <w:unhideWhenUsed/>
    <w:rsid w:val="0061221E"/>
    <w:rPr>
      <w:sz w:val="18"/>
      <w:szCs w:val="18"/>
    </w:rPr>
  </w:style>
  <w:style w:type="character" w:customStyle="1" w:styleId="af1">
    <w:name w:val="批注框文本 字符"/>
    <w:basedOn w:val="a0"/>
    <w:link w:val="af0"/>
    <w:uiPriority w:val="99"/>
    <w:semiHidden/>
    <w:rsid w:val="0061221E"/>
    <w:rPr>
      <w:rFonts w:ascii="Times New Roman" w:eastAsia="宋体" w:hAnsi="Times New Roman" w:cs="Times New Roman"/>
      <w:sz w:val="18"/>
      <w:szCs w:val="18"/>
    </w:rPr>
  </w:style>
  <w:style w:type="paragraph" w:customStyle="1" w:styleId="12">
    <w:name w:val="样式 二级条标题 + 右侧:  1 字符"/>
    <w:basedOn w:val="a"/>
    <w:rsid w:val="00672A05"/>
    <w:pPr>
      <w:widowControl/>
      <w:tabs>
        <w:tab w:val="left" w:pos="1391"/>
      </w:tabs>
      <w:spacing w:before="120" w:after="120"/>
      <w:ind w:left="1391" w:rightChars="100" w:right="100" w:hanging="851"/>
      <w:jc w:val="left"/>
      <w:outlineLvl w:val="3"/>
    </w:pPr>
    <w:rPr>
      <w:kern w:val="0"/>
      <w:sz w:val="24"/>
    </w:rPr>
  </w:style>
  <w:style w:type="paragraph" w:styleId="af2">
    <w:name w:val="annotation subject"/>
    <w:basedOn w:val="ae"/>
    <w:next w:val="ae"/>
    <w:link w:val="af3"/>
    <w:rsid w:val="00AF7315"/>
    <w:rPr>
      <w:b/>
    </w:rPr>
  </w:style>
  <w:style w:type="character" w:customStyle="1" w:styleId="af3">
    <w:name w:val="批注主题 字符"/>
    <w:basedOn w:val="af"/>
    <w:link w:val="af2"/>
    <w:rsid w:val="00AF7315"/>
    <w:rPr>
      <w:rFonts w:ascii="Times New Roman" w:eastAsia="宋体" w:hAnsi="Times New Roman" w:cs="Times New Roman"/>
      <w:b/>
      <w:szCs w:val="20"/>
    </w:rPr>
  </w:style>
  <w:style w:type="character" w:customStyle="1" w:styleId="Char">
    <w:name w:val="段 Char"/>
    <w:link w:val="a9"/>
    <w:uiPriority w:val="99"/>
    <w:qFormat/>
    <w:locked/>
    <w:rsid w:val="00850A4E"/>
    <w:rPr>
      <w:rFonts w:ascii="宋体" w:eastAsia="宋体" w:hAnsi="Times New Roman" w:cs="Times New Roman"/>
      <w:kern w:val="0"/>
      <w:szCs w:val="20"/>
    </w:rPr>
  </w:style>
  <w:style w:type="paragraph" w:customStyle="1" w:styleId="af4">
    <w:name w:val="表文"/>
    <w:basedOn w:val="a"/>
    <w:uiPriority w:val="99"/>
    <w:rsid w:val="0080472B"/>
    <w:pPr>
      <w:adjustRightInd w:val="0"/>
      <w:snapToGrid w:val="0"/>
      <w:spacing w:line="264" w:lineRule="auto"/>
      <w:jc w:val="center"/>
    </w:pPr>
    <w:rPr>
      <w:rFonts w:hAnsi="宋体"/>
      <w:szCs w:val="21"/>
    </w:rPr>
  </w:style>
  <w:style w:type="paragraph" w:styleId="af5">
    <w:name w:val="Body Text"/>
    <w:basedOn w:val="a"/>
    <w:link w:val="af6"/>
    <w:uiPriority w:val="99"/>
    <w:semiHidden/>
    <w:unhideWhenUsed/>
    <w:rsid w:val="0080472B"/>
    <w:pPr>
      <w:spacing w:after="120"/>
    </w:pPr>
  </w:style>
  <w:style w:type="character" w:customStyle="1" w:styleId="af6">
    <w:name w:val="正文文本 字符"/>
    <w:basedOn w:val="a0"/>
    <w:link w:val="af5"/>
    <w:uiPriority w:val="99"/>
    <w:semiHidden/>
    <w:rsid w:val="0080472B"/>
    <w:rPr>
      <w:rFonts w:ascii="Times New Roman" w:eastAsia="宋体" w:hAnsi="Times New Roman" w:cs="Times New Roman"/>
      <w:szCs w:val="20"/>
    </w:rPr>
  </w:style>
  <w:style w:type="paragraph" w:styleId="af7">
    <w:name w:val="Body Text First Indent"/>
    <w:basedOn w:val="af5"/>
    <w:link w:val="af8"/>
    <w:uiPriority w:val="99"/>
    <w:unhideWhenUsed/>
    <w:rsid w:val="0080472B"/>
    <w:pPr>
      <w:ind w:firstLineChars="100" w:firstLine="420"/>
    </w:pPr>
  </w:style>
  <w:style w:type="character" w:customStyle="1" w:styleId="af8">
    <w:name w:val="正文文本首行缩进 字符"/>
    <w:basedOn w:val="af6"/>
    <w:link w:val="af7"/>
    <w:uiPriority w:val="99"/>
    <w:rsid w:val="0080472B"/>
    <w:rPr>
      <w:rFonts w:ascii="Times New Roman" w:eastAsia="宋体" w:hAnsi="Times New Roman" w:cs="Times New Roman"/>
      <w:szCs w:val="20"/>
    </w:rPr>
  </w:style>
  <w:style w:type="paragraph" w:customStyle="1" w:styleId="af9">
    <w:name w:val="报告正文"/>
    <w:basedOn w:val="a"/>
    <w:link w:val="Char0"/>
    <w:rsid w:val="0080472B"/>
    <w:pPr>
      <w:spacing w:afterLines="50" w:after="50" w:line="420" w:lineRule="exact"/>
      <w:ind w:firstLineChars="200" w:firstLine="200"/>
    </w:pPr>
    <w:rPr>
      <w:sz w:val="24"/>
      <w:szCs w:val="24"/>
      <w:lang w:val="x-none" w:eastAsia="x-none"/>
    </w:rPr>
  </w:style>
  <w:style w:type="character" w:customStyle="1" w:styleId="Char0">
    <w:name w:val="报告正文 Char"/>
    <w:link w:val="af9"/>
    <w:rsid w:val="0080472B"/>
    <w:rPr>
      <w:rFonts w:ascii="Times New Roman" w:eastAsia="宋体" w:hAnsi="Times New Roman" w:cs="Times New Roman"/>
      <w:sz w:val="24"/>
      <w:szCs w:val="24"/>
      <w:lang w:val="x-none" w:eastAsia="x-none"/>
    </w:rPr>
  </w:style>
  <w:style w:type="table" w:styleId="afa">
    <w:name w:val="Table Grid"/>
    <w:basedOn w:val="a1"/>
    <w:rsid w:val="0080472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5.wmf"/><Relationship Id="rId42" Type="http://schemas.openxmlformats.org/officeDocument/2006/relationships/image" Target="media/image14.wmf"/><Relationship Id="rId63" Type="http://schemas.openxmlformats.org/officeDocument/2006/relationships/oleObject" Target="embeddings/oleObject25.bin"/><Relationship Id="rId84" Type="http://schemas.openxmlformats.org/officeDocument/2006/relationships/image" Target="media/image34.wmf"/><Relationship Id="rId138" Type="http://schemas.openxmlformats.org/officeDocument/2006/relationships/oleObject" Target="embeddings/oleObject68.bin"/><Relationship Id="rId159" Type="http://schemas.openxmlformats.org/officeDocument/2006/relationships/image" Target="media/image67.wmf"/><Relationship Id="rId170" Type="http://schemas.openxmlformats.org/officeDocument/2006/relationships/oleObject" Target="embeddings/oleObject84.bin"/><Relationship Id="rId191" Type="http://schemas.openxmlformats.org/officeDocument/2006/relationships/oleObject" Target="embeddings/oleObject96.bin"/><Relationship Id="rId205" Type="http://schemas.openxmlformats.org/officeDocument/2006/relationships/oleObject" Target="embeddings/oleObject103.bin"/><Relationship Id="rId226" Type="http://schemas.openxmlformats.org/officeDocument/2006/relationships/image" Target="media/image99.wmf"/><Relationship Id="rId247" Type="http://schemas.openxmlformats.org/officeDocument/2006/relationships/image" Target="media/image109.wmf"/><Relationship Id="rId107" Type="http://schemas.openxmlformats.org/officeDocument/2006/relationships/oleObject" Target="embeddings/oleObject50.bin"/><Relationship Id="rId268" Type="http://schemas.openxmlformats.org/officeDocument/2006/relationships/oleObject" Target="embeddings/oleObject137.bin"/><Relationship Id="rId289" Type="http://schemas.openxmlformats.org/officeDocument/2006/relationships/oleObject" Target="embeddings/oleObject148.bin"/><Relationship Id="rId11" Type="http://schemas.openxmlformats.org/officeDocument/2006/relationships/footer" Target="footer2.xml"/><Relationship Id="rId32" Type="http://schemas.openxmlformats.org/officeDocument/2006/relationships/image" Target="media/image10.wmf"/><Relationship Id="rId53" Type="http://schemas.openxmlformats.org/officeDocument/2006/relationships/oleObject" Target="embeddings/oleObject20.bin"/><Relationship Id="rId74" Type="http://schemas.openxmlformats.org/officeDocument/2006/relationships/image" Target="media/image29.wmf"/><Relationship Id="rId128" Type="http://schemas.openxmlformats.org/officeDocument/2006/relationships/oleObject" Target="embeddings/oleObject62.bin"/><Relationship Id="rId149" Type="http://schemas.openxmlformats.org/officeDocument/2006/relationships/image" Target="media/image62.wmf"/><Relationship Id="rId5" Type="http://schemas.openxmlformats.org/officeDocument/2006/relationships/webSettings" Target="webSettings.xml"/><Relationship Id="rId95" Type="http://schemas.openxmlformats.org/officeDocument/2006/relationships/oleObject" Target="embeddings/oleObject43.bin"/><Relationship Id="rId160" Type="http://schemas.openxmlformats.org/officeDocument/2006/relationships/oleObject" Target="embeddings/oleObject79.bin"/><Relationship Id="rId181" Type="http://schemas.openxmlformats.org/officeDocument/2006/relationships/image" Target="media/image78.wmf"/><Relationship Id="rId216" Type="http://schemas.openxmlformats.org/officeDocument/2006/relationships/image" Target="media/image94.wmf"/><Relationship Id="rId237" Type="http://schemas.openxmlformats.org/officeDocument/2006/relationships/image" Target="media/image104.wmf"/><Relationship Id="rId258" Type="http://schemas.openxmlformats.org/officeDocument/2006/relationships/oleObject" Target="embeddings/oleObject130.bin"/><Relationship Id="rId279" Type="http://schemas.openxmlformats.org/officeDocument/2006/relationships/image" Target="media/image123.wmf"/><Relationship Id="rId22" Type="http://schemas.openxmlformats.org/officeDocument/2006/relationships/oleObject" Target="embeddings/oleObject3.bin"/><Relationship Id="rId43" Type="http://schemas.openxmlformats.org/officeDocument/2006/relationships/oleObject" Target="embeddings/oleObject15.bin"/><Relationship Id="rId64" Type="http://schemas.openxmlformats.org/officeDocument/2006/relationships/image" Target="media/image25.wmf"/><Relationship Id="rId118" Type="http://schemas.openxmlformats.org/officeDocument/2006/relationships/image" Target="media/image48.wmf"/><Relationship Id="rId139" Type="http://schemas.openxmlformats.org/officeDocument/2006/relationships/image" Target="media/image57.wmf"/><Relationship Id="rId290" Type="http://schemas.openxmlformats.org/officeDocument/2006/relationships/oleObject" Target="embeddings/oleObject149.bin"/><Relationship Id="rId85" Type="http://schemas.openxmlformats.org/officeDocument/2006/relationships/oleObject" Target="embeddings/oleObject37.bin"/><Relationship Id="rId150" Type="http://schemas.openxmlformats.org/officeDocument/2006/relationships/oleObject" Target="embeddings/oleObject74.bin"/><Relationship Id="rId171" Type="http://schemas.openxmlformats.org/officeDocument/2006/relationships/image" Target="media/image73.wmf"/><Relationship Id="rId192" Type="http://schemas.openxmlformats.org/officeDocument/2006/relationships/image" Target="media/image82.wmf"/><Relationship Id="rId206" Type="http://schemas.openxmlformats.org/officeDocument/2006/relationships/image" Target="media/image89.wmf"/><Relationship Id="rId227" Type="http://schemas.openxmlformats.org/officeDocument/2006/relationships/oleObject" Target="embeddings/oleObject114.bin"/><Relationship Id="rId248" Type="http://schemas.openxmlformats.org/officeDocument/2006/relationships/oleObject" Target="embeddings/oleObject125.bin"/><Relationship Id="rId269" Type="http://schemas.openxmlformats.org/officeDocument/2006/relationships/image" Target="media/image118.wmf"/><Relationship Id="rId12" Type="http://schemas.openxmlformats.org/officeDocument/2006/relationships/header" Target="header3.xml"/><Relationship Id="rId33" Type="http://schemas.openxmlformats.org/officeDocument/2006/relationships/oleObject" Target="embeddings/oleObject9.bin"/><Relationship Id="rId108" Type="http://schemas.openxmlformats.org/officeDocument/2006/relationships/image" Target="media/image44.wmf"/><Relationship Id="rId129" Type="http://schemas.openxmlformats.org/officeDocument/2006/relationships/oleObject" Target="embeddings/oleObject63.bin"/><Relationship Id="rId280" Type="http://schemas.openxmlformats.org/officeDocument/2006/relationships/oleObject" Target="embeddings/oleObject143.bin"/><Relationship Id="rId54" Type="http://schemas.openxmlformats.org/officeDocument/2006/relationships/image" Target="media/image20.wmf"/><Relationship Id="rId75" Type="http://schemas.openxmlformats.org/officeDocument/2006/relationships/oleObject" Target="embeddings/oleObject32.bin"/><Relationship Id="rId96" Type="http://schemas.openxmlformats.org/officeDocument/2006/relationships/image" Target="media/image39.wmf"/><Relationship Id="rId140" Type="http://schemas.openxmlformats.org/officeDocument/2006/relationships/oleObject" Target="embeddings/oleObject69.bin"/><Relationship Id="rId161" Type="http://schemas.openxmlformats.org/officeDocument/2006/relationships/image" Target="media/image68.wmf"/><Relationship Id="rId182" Type="http://schemas.openxmlformats.org/officeDocument/2006/relationships/oleObject" Target="embeddings/oleObject90.bin"/><Relationship Id="rId217" Type="http://schemas.openxmlformats.org/officeDocument/2006/relationships/oleObject" Target="embeddings/oleObject109.bin"/><Relationship Id="rId6" Type="http://schemas.openxmlformats.org/officeDocument/2006/relationships/footnotes" Target="footnotes.xml"/><Relationship Id="rId238" Type="http://schemas.openxmlformats.org/officeDocument/2006/relationships/oleObject" Target="embeddings/oleObject120.bin"/><Relationship Id="rId259" Type="http://schemas.openxmlformats.org/officeDocument/2006/relationships/image" Target="media/image115.wmf"/><Relationship Id="rId23" Type="http://schemas.openxmlformats.org/officeDocument/2006/relationships/image" Target="media/image6.wmf"/><Relationship Id="rId119" Type="http://schemas.openxmlformats.org/officeDocument/2006/relationships/oleObject" Target="embeddings/oleObject57.bin"/><Relationship Id="rId270" Type="http://schemas.openxmlformats.org/officeDocument/2006/relationships/oleObject" Target="embeddings/oleObject138.bin"/><Relationship Id="rId291" Type="http://schemas.openxmlformats.org/officeDocument/2006/relationships/image" Target="media/image128.emf"/><Relationship Id="rId44" Type="http://schemas.openxmlformats.org/officeDocument/2006/relationships/image" Target="media/image15.wmf"/><Relationship Id="rId65" Type="http://schemas.openxmlformats.org/officeDocument/2006/relationships/oleObject" Target="embeddings/oleObject26.bin"/><Relationship Id="rId86" Type="http://schemas.openxmlformats.org/officeDocument/2006/relationships/oleObject" Target="embeddings/oleObject38.bin"/><Relationship Id="rId130" Type="http://schemas.openxmlformats.org/officeDocument/2006/relationships/oleObject" Target="embeddings/oleObject64.bin"/><Relationship Id="rId151" Type="http://schemas.openxmlformats.org/officeDocument/2006/relationships/image" Target="media/image63.wmf"/><Relationship Id="rId172" Type="http://schemas.openxmlformats.org/officeDocument/2006/relationships/oleObject" Target="embeddings/oleObject85.bin"/><Relationship Id="rId193" Type="http://schemas.openxmlformats.org/officeDocument/2006/relationships/oleObject" Target="embeddings/oleObject97.bin"/><Relationship Id="rId207" Type="http://schemas.openxmlformats.org/officeDocument/2006/relationships/oleObject" Target="embeddings/oleObject104.bin"/><Relationship Id="rId228" Type="http://schemas.openxmlformats.org/officeDocument/2006/relationships/image" Target="media/image100.wmf"/><Relationship Id="rId249" Type="http://schemas.openxmlformats.org/officeDocument/2006/relationships/image" Target="media/image110.wmf"/><Relationship Id="rId13" Type="http://schemas.openxmlformats.org/officeDocument/2006/relationships/footer" Target="footer3.xml"/><Relationship Id="rId109" Type="http://schemas.openxmlformats.org/officeDocument/2006/relationships/oleObject" Target="embeddings/oleObject51.bin"/><Relationship Id="rId260" Type="http://schemas.openxmlformats.org/officeDocument/2006/relationships/oleObject" Target="embeddings/oleObject131.bin"/><Relationship Id="rId281" Type="http://schemas.openxmlformats.org/officeDocument/2006/relationships/image" Target="media/image124.wmf"/><Relationship Id="rId34" Type="http://schemas.openxmlformats.org/officeDocument/2006/relationships/image" Target="media/image11.wmf"/><Relationship Id="rId50" Type="http://schemas.openxmlformats.org/officeDocument/2006/relationships/image" Target="media/image18.wmf"/><Relationship Id="rId55" Type="http://schemas.openxmlformats.org/officeDocument/2006/relationships/oleObject" Target="embeddings/oleObject21.bin"/><Relationship Id="rId76" Type="http://schemas.openxmlformats.org/officeDocument/2006/relationships/image" Target="media/image30.wmf"/><Relationship Id="rId97" Type="http://schemas.openxmlformats.org/officeDocument/2006/relationships/oleObject" Target="embeddings/oleObject44.bin"/><Relationship Id="rId104" Type="http://schemas.openxmlformats.org/officeDocument/2006/relationships/oleObject" Target="embeddings/oleObject48.bin"/><Relationship Id="rId120" Type="http://schemas.openxmlformats.org/officeDocument/2006/relationships/image" Target="media/image49.wmf"/><Relationship Id="rId125" Type="http://schemas.openxmlformats.org/officeDocument/2006/relationships/oleObject" Target="embeddings/oleObject60.bin"/><Relationship Id="rId141" Type="http://schemas.openxmlformats.org/officeDocument/2006/relationships/image" Target="media/image58.wmf"/><Relationship Id="rId146" Type="http://schemas.openxmlformats.org/officeDocument/2006/relationships/oleObject" Target="embeddings/oleObject72.bin"/><Relationship Id="rId167" Type="http://schemas.openxmlformats.org/officeDocument/2006/relationships/image" Target="media/image71.wmf"/><Relationship Id="rId188" Type="http://schemas.openxmlformats.org/officeDocument/2006/relationships/image" Target="media/image80.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image" Target="media/image37.wmf"/><Relationship Id="rId162" Type="http://schemas.openxmlformats.org/officeDocument/2006/relationships/oleObject" Target="embeddings/oleObject80.bin"/><Relationship Id="rId183" Type="http://schemas.openxmlformats.org/officeDocument/2006/relationships/oleObject" Target="embeddings/oleObject91.bin"/><Relationship Id="rId213" Type="http://schemas.openxmlformats.org/officeDocument/2006/relationships/oleObject" Target="embeddings/oleObject107.bin"/><Relationship Id="rId218" Type="http://schemas.openxmlformats.org/officeDocument/2006/relationships/image" Target="media/image95.wmf"/><Relationship Id="rId234" Type="http://schemas.openxmlformats.org/officeDocument/2006/relationships/image" Target="media/image103.wmf"/><Relationship Id="rId239" Type="http://schemas.openxmlformats.org/officeDocument/2006/relationships/image" Target="media/image105.wmf"/><Relationship Id="rId2" Type="http://schemas.openxmlformats.org/officeDocument/2006/relationships/numbering" Target="numbering.xml"/><Relationship Id="rId29" Type="http://schemas.openxmlformats.org/officeDocument/2006/relationships/oleObject" Target="embeddings/oleObject7.bin"/><Relationship Id="rId250" Type="http://schemas.openxmlformats.org/officeDocument/2006/relationships/oleObject" Target="embeddings/oleObject126.bin"/><Relationship Id="rId255" Type="http://schemas.openxmlformats.org/officeDocument/2006/relationships/image" Target="media/image113.wmf"/><Relationship Id="rId271" Type="http://schemas.openxmlformats.org/officeDocument/2006/relationships/image" Target="media/image119.wmf"/><Relationship Id="rId276" Type="http://schemas.openxmlformats.org/officeDocument/2006/relationships/oleObject" Target="embeddings/oleObject141.bin"/><Relationship Id="rId292" Type="http://schemas.openxmlformats.org/officeDocument/2006/relationships/package" Target="embeddings/Microsoft_Excel_Worksheet.xlsx"/><Relationship Id="rId24" Type="http://schemas.openxmlformats.org/officeDocument/2006/relationships/oleObject" Target="embeddings/oleObject4.bin"/><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26.wmf"/><Relationship Id="rId87" Type="http://schemas.openxmlformats.org/officeDocument/2006/relationships/oleObject" Target="embeddings/oleObject39.bin"/><Relationship Id="rId110" Type="http://schemas.openxmlformats.org/officeDocument/2006/relationships/image" Target="media/image45.wmf"/><Relationship Id="rId115" Type="http://schemas.openxmlformats.org/officeDocument/2006/relationships/oleObject" Target="embeddings/oleObject55.bin"/><Relationship Id="rId131" Type="http://schemas.openxmlformats.org/officeDocument/2006/relationships/image" Target="media/image53.wmf"/><Relationship Id="rId136" Type="http://schemas.openxmlformats.org/officeDocument/2006/relationships/oleObject" Target="embeddings/oleObject67.bin"/><Relationship Id="rId157" Type="http://schemas.openxmlformats.org/officeDocument/2006/relationships/image" Target="media/image66.wmf"/><Relationship Id="rId178" Type="http://schemas.openxmlformats.org/officeDocument/2006/relationships/oleObject" Target="embeddings/oleObject88.bin"/><Relationship Id="rId61" Type="http://schemas.openxmlformats.org/officeDocument/2006/relationships/oleObject" Target="embeddings/oleObject24.bin"/><Relationship Id="rId82" Type="http://schemas.openxmlformats.org/officeDocument/2006/relationships/image" Target="media/image33.wmf"/><Relationship Id="rId152" Type="http://schemas.openxmlformats.org/officeDocument/2006/relationships/oleObject" Target="embeddings/oleObject75.bin"/><Relationship Id="rId173" Type="http://schemas.openxmlformats.org/officeDocument/2006/relationships/image" Target="media/image74.wmf"/><Relationship Id="rId194" Type="http://schemas.openxmlformats.org/officeDocument/2006/relationships/image" Target="media/image83.wmf"/><Relationship Id="rId199" Type="http://schemas.openxmlformats.org/officeDocument/2006/relationships/oleObject" Target="embeddings/oleObject100.bin"/><Relationship Id="rId203" Type="http://schemas.openxmlformats.org/officeDocument/2006/relationships/oleObject" Target="embeddings/oleObject102.bin"/><Relationship Id="rId208" Type="http://schemas.openxmlformats.org/officeDocument/2006/relationships/image" Target="media/image90.wmf"/><Relationship Id="rId229" Type="http://schemas.openxmlformats.org/officeDocument/2006/relationships/oleObject" Target="embeddings/oleObject115.bin"/><Relationship Id="rId19" Type="http://schemas.openxmlformats.org/officeDocument/2006/relationships/image" Target="media/image4.wmf"/><Relationship Id="rId224" Type="http://schemas.openxmlformats.org/officeDocument/2006/relationships/image" Target="media/image98.wmf"/><Relationship Id="rId240" Type="http://schemas.openxmlformats.org/officeDocument/2006/relationships/oleObject" Target="embeddings/oleObject121.bin"/><Relationship Id="rId245" Type="http://schemas.openxmlformats.org/officeDocument/2006/relationships/image" Target="media/image108.wmf"/><Relationship Id="rId261" Type="http://schemas.openxmlformats.org/officeDocument/2006/relationships/oleObject" Target="embeddings/oleObject132.bin"/><Relationship Id="rId266" Type="http://schemas.openxmlformats.org/officeDocument/2006/relationships/oleObject" Target="embeddings/oleObject136.bin"/><Relationship Id="rId287" Type="http://schemas.openxmlformats.org/officeDocument/2006/relationships/image" Target="media/image127.wmf"/><Relationship Id="rId14" Type="http://schemas.openxmlformats.org/officeDocument/2006/relationships/header" Target="header4.xml"/><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image" Target="media/image21.wmf"/><Relationship Id="rId77" Type="http://schemas.openxmlformats.org/officeDocument/2006/relationships/oleObject" Target="embeddings/oleObject33.bin"/><Relationship Id="rId100" Type="http://schemas.openxmlformats.org/officeDocument/2006/relationships/image" Target="media/image41.wmf"/><Relationship Id="rId105" Type="http://schemas.openxmlformats.org/officeDocument/2006/relationships/oleObject" Target="embeddings/oleObject49.bin"/><Relationship Id="rId126" Type="http://schemas.openxmlformats.org/officeDocument/2006/relationships/image" Target="media/image52.wmf"/><Relationship Id="rId147" Type="http://schemas.openxmlformats.org/officeDocument/2006/relationships/image" Target="media/image61.wmf"/><Relationship Id="rId168" Type="http://schemas.openxmlformats.org/officeDocument/2006/relationships/oleObject" Target="embeddings/oleObject83.bin"/><Relationship Id="rId282" Type="http://schemas.openxmlformats.org/officeDocument/2006/relationships/oleObject" Target="embeddings/oleObject144.bin"/><Relationship Id="rId8" Type="http://schemas.openxmlformats.org/officeDocument/2006/relationships/header" Target="header1.xml"/><Relationship Id="rId51" Type="http://schemas.openxmlformats.org/officeDocument/2006/relationships/oleObject" Target="embeddings/oleObject19.bin"/><Relationship Id="rId72" Type="http://schemas.openxmlformats.org/officeDocument/2006/relationships/oleObject" Target="embeddings/oleObject30.bin"/><Relationship Id="rId93" Type="http://schemas.openxmlformats.org/officeDocument/2006/relationships/oleObject" Target="embeddings/oleObject42.bin"/><Relationship Id="rId98" Type="http://schemas.openxmlformats.org/officeDocument/2006/relationships/image" Target="media/image40.wmf"/><Relationship Id="rId121" Type="http://schemas.openxmlformats.org/officeDocument/2006/relationships/oleObject" Target="embeddings/oleObject58.bin"/><Relationship Id="rId142" Type="http://schemas.openxmlformats.org/officeDocument/2006/relationships/oleObject" Target="embeddings/oleObject70.bin"/><Relationship Id="rId163" Type="http://schemas.openxmlformats.org/officeDocument/2006/relationships/image" Target="media/image69.wmf"/><Relationship Id="rId184" Type="http://schemas.openxmlformats.org/officeDocument/2006/relationships/image" Target="media/image79.wmf"/><Relationship Id="rId189" Type="http://schemas.openxmlformats.org/officeDocument/2006/relationships/oleObject" Target="embeddings/oleObject95.bin"/><Relationship Id="rId219" Type="http://schemas.openxmlformats.org/officeDocument/2006/relationships/oleObject" Target="embeddings/oleObject110.bin"/><Relationship Id="rId3" Type="http://schemas.openxmlformats.org/officeDocument/2006/relationships/styles" Target="styles.xml"/><Relationship Id="rId214" Type="http://schemas.openxmlformats.org/officeDocument/2006/relationships/image" Target="media/image93.wmf"/><Relationship Id="rId230" Type="http://schemas.openxmlformats.org/officeDocument/2006/relationships/image" Target="media/image101.wmf"/><Relationship Id="rId235" Type="http://schemas.openxmlformats.org/officeDocument/2006/relationships/oleObject" Target="embeddings/oleObject118.bin"/><Relationship Id="rId251" Type="http://schemas.openxmlformats.org/officeDocument/2006/relationships/image" Target="media/image111.wmf"/><Relationship Id="rId256" Type="http://schemas.openxmlformats.org/officeDocument/2006/relationships/oleObject" Target="embeddings/oleObject129.bin"/><Relationship Id="rId277" Type="http://schemas.openxmlformats.org/officeDocument/2006/relationships/image" Target="media/image122.wmf"/><Relationship Id="rId25" Type="http://schemas.openxmlformats.org/officeDocument/2006/relationships/image" Target="media/image7.wmf"/><Relationship Id="rId46" Type="http://schemas.openxmlformats.org/officeDocument/2006/relationships/image" Target="media/image16.wmf"/><Relationship Id="rId67" Type="http://schemas.openxmlformats.org/officeDocument/2006/relationships/oleObject" Target="embeddings/oleObject27.bin"/><Relationship Id="rId116" Type="http://schemas.openxmlformats.org/officeDocument/2006/relationships/image" Target="media/image47.wmf"/><Relationship Id="rId137" Type="http://schemas.openxmlformats.org/officeDocument/2006/relationships/image" Target="media/image56.wmf"/><Relationship Id="rId158" Type="http://schemas.openxmlformats.org/officeDocument/2006/relationships/oleObject" Target="embeddings/oleObject78.bin"/><Relationship Id="rId272" Type="http://schemas.openxmlformats.org/officeDocument/2006/relationships/oleObject" Target="embeddings/oleObject139.bin"/><Relationship Id="rId293"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oleObject" Target="embeddings/oleObject14.bin"/><Relationship Id="rId62" Type="http://schemas.openxmlformats.org/officeDocument/2006/relationships/image" Target="media/image24.wmf"/><Relationship Id="rId83" Type="http://schemas.openxmlformats.org/officeDocument/2006/relationships/oleObject" Target="embeddings/oleObject36.bin"/><Relationship Id="rId88" Type="http://schemas.openxmlformats.org/officeDocument/2006/relationships/image" Target="media/image35.wmf"/><Relationship Id="rId111" Type="http://schemas.openxmlformats.org/officeDocument/2006/relationships/oleObject" Target="embeddings/oleObject52.bin"/><Relationship Id="rId132" Type="http://schemas.openxmlformats.org/officeDocument/2006/relationships/oleObject" Target="embeddings/oleObject65.bin"/><Relationship Id="rId153" Type="http://schemas.openxmlformats.org/officeDocument/2006/relationships/image" Target="media/image64.wmf"/><Relationship Id="rId174" Type="http://schemas.openxmlformats.org/officeDocument/2006/relationships/oleObject" Target="embeddings/oleObject86.bin"/><Relationship Id="rId179" Type="http://schemas.openxmlformats.org/officeDocument/2006/relationships/image" Target="media/image77.wmf"/><Relationship Id="rId195" Type="http://schemas.openxmlformats.org/officeDocument/2006/relationships/oleObject" Target="embeddings/oleObject98.bin"/><Relationship Id="rId209" Type="http://schemas.openxmlformats.org/officeDocument/2006/relationships/oleObject" Target="embeddings/oleObject105.bin"/><Relationship Id="rId190" Type="http://schemas.openxmlformats.org/officeDocument/2006/relationships/image" Target="media/image81.wmf"/><Relationship Id="rId204" Type="http://schemas.openxmlformats.org/officeDocument/2006/relationships/image" Target="media/image88.wmf"/><Relationship Id="rId220" Type="http://schemas.openxmlformats.org/officeDocument/2006/relationships/image" Target="media/image96.wmf"/><Relationship Id="rId225" Type="http://schemas.openxmlformats.org/officeDocument/2006/relationships/oleObject" Target="embeddings/oleObject113.bin"/><Relationship Id="rId241" Type="http://schemas.openxmlformats.org/officeDocument/2006/relationships/image" Target="media/image106.wmf"/><Relationship Id="rId246" Type="http://schemas.openxmlformats.org/officeDocument/2006/relationships/oleObject" Target="embeddings/oleObject124.bin"/><Relationship Id="rId267" Type="http://schemas.openxmlformats.org/officeDocument/2006/relationships/image" Target="media/image117.wmf"/><Relationship Id="rId288" Type="http://schemas.openxmlformats.org/officeDocument/2006/relationships/oleObject" Target="embeddings/oleObject147.bin"/><Relationship Id="rId15" Type="http://schemas.openxmlformats.org/officeDocument/2006/relationships/image" Target="media/image1.png"/><Relationship Id="rId36" Type="http://schemas.openxmlformats.org/officeDocument/2006/relationships/image" Target="media/image12.wmf"/><Relationship Id="rId57" Type="http://schemas.openxmlformats.org/officeDocument/2006/relationships/oleObject" Target="embeddings/oleObject22.bin"/><Relationship Id="rId106" Type="http://schemas.openxmlformats.org/officeDocument/2006/relationships/image" Target="media/image43.wmf"/><Relationship Id="rId127" Type="http://schemas.openxmlformats.org/officeDocument/2006/relationships/oleObject" Target="embeddings/oleObject61.bin"/><Relationship Id="rId262" Type="http://schemas.openxmlformats.org/officeDocument/2006/relationships/oleObject" Target="embeddings/oleObject133.bin"/><Relationship Id="rId283" Type="http://schemas.openxmlformats.org/officeDocument/2006/relationships/image" Target="media/image125.wmf"/><Relationship Id="rId10" Type="http://schemas.openxmlformats.org/officeDocument/2006/relationships/footer" Target="footer1.xml"/><Relationship Id="rId31" Type="http://schemas.openxmlformats.org/officeDocument/2006/relationships/image" Target="media/image9.png"/><Relationship Id="rId52" Type="http://schemas.openxmlformats.org/officeDocument/2006/relationships/image" Target="media/image19.wmf"/><Relationship Id="rId73" Type="http://schemas.openxmlformats.org/officeDocument/2006/relationships/oleObject" Target="embeddings/oleObject31.bin"/><Relationship Id="rId78" Type="http://schemas.openxmlformats.org/officeDocument/2006/relationships/image" Target="media/image31.wmf"/><Relationship Id="rId94" Type="http://schemas.openxmlformats.org/officeDocument/2006/relationships/image" Target="media/image38.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0.wmf"/><Relationship Id="rId143" Type="http://schemas.openxmlformats.org/officeDocument/2006/relationships/image" Target="media/image59.wmf"/><Relationship Id="rId148" Type="http://schemas.openxmlformats.org/officeDocument/2006/relationships/oleObject" Target="embeddings/oleObject73.bin"/><Relationship Id="rId164" Type="http://schemas.openxmlformats.org/officeDocument/2006/relationships/oleObject" Target="embeddings/oleObject81.bin"/><Relationship Id="rId169" Type="http://schemas.openxmlformats.org/officeDocument/2006/relationships/image" Target="media/image72.wmf"/><Relationship Id="rId185" Type="http://schemas.openxmlformats.org/officeDocument/2006/relationships/oleObject" Target="embeddings/oleObject92.bin"/><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oleObject" Target="embeddings/oleObject89.bin"/><Relationship Id="rId210" Type="http://schemas.openxmlformats.org/officeDocument/2006/relationships/image" Target="media/image91.wmf"/><Relationship Id="rId215" Type="http://schemas.openxmlformats.org/officeDocument/2006/relationships/oleObject" Target="embeddings/oleObject108.bin"/><Relationship Id="rId236" Type="http://schemas.openxmlformats.org/officeDocument/2006/relationships/oleObject" Target="embeddings/oleObject119.bin"/><Relationship Id="rId257" Type="http://schemas.openxmlformats.org/officeDocument/2006/relationships/image" Target="media/image114.wmf"/><Relationship Id="rId278" Type="http://schemas.openxmlformats.org/officeDocument/2006/relationships/oleObject" Target="embeddings/oleObject142.bin"/><Relationship Id="rId26" Type="http://schemas.openxmlformats.org/officeDocument/2006/relationships/oleObject" Target="embeddings/oleObject5.bin"/><Relationship Id="rId231" Type="http://schemas.openxmlformats.org/officeDocument/2006/relationships/oleObject" Target="embeddings/oleObject116.bin"/><Relationship Id="rId252" Type="http://schemas.openxmlformats.org/officeDocument/2006/relationships/oleObject" Target="embeddings/oleObject127.bin"/><Relationship Id="rId273" Type="http://schemas.openxmlformats.org/officeDocument/2006/relationships/image" Target="media/image120.wmf"/><Relationship Id="rId294" Type="http://schemas.openxmlformats.org/officeDocument/2006/relationships/theme" Target="theme/theme1.xml"/><Relationship Id="rId47" Type="http://schemas.openxmlformats.org/officeDocument/2006/relationships/oleObject" Target="embeddings/oleObject17.bin"/><Relationship Id="rId68" Type="http://schemas.openxmlformats.org/officeDocument/2006/relationships/image" Target="media/image27.wmf"/><Relationship Id="rId89" Type="http://schemas.openxmlformats.org/officeDocument/2006/relationships/oleObject" Target="embeddings/oleObject40.bin"/><Relationship Id="rId112" Type="http://schemas.openxmlformats.org/officeDocument/2006/relationships/image" Target="media/image46.wmf"/><Relationship Id="rId133" Type="http://schemas.openxmlformats.org/officeDocument/2006/relationships/image" Target="media/image54.wmf"/><Relationship Id="rId154" Type="http://schemas.openxmlformats.org/officeDocument/2006/relationships/oleObject" Target="embeddings/oleObject76.bin"/><Relationship Id="rId175" Type="http://schemas.openxmlformats.org/officeDocument/2006/relationships/image" Target="media/image75.wmf"/><Relationship Id="rId196" Type="http://schemas.openxmlformats.org/officeDocument/2006/relationships/image" Target="media/image84.wmf"/><Relationship Id="rId200" Type="http://schemas.openxmlformats.org/officeDocument/2006/relationships/image" Target="media/image86.wmf"/><Relationship Id="rId16" Type="http://schemas.openxmlformats.org/officeDocument/2006/relationships/image" Target="media/image2.png"/><Relationship Id="rId221" Type="http://schemas.openxmlformats.org/officeDocument/2006/relationships/oleObject" Target="embeddings/oleObject111.bin"/><Relationship Id="rId242" Type="http://schemas.openxmlformats.org/officeDocument/2006/relationships/oleObject" Target="embeddings/oleObject122.bin"/><Relationship Id="rId263" Type="http://schemas.openxmlformats.org/officeDocument/2006/relationships/oleObject" Target="embeddings/oleObject134.bin"/><Relationship Id="rId284" Type="http://schemas.openxmlformats.org/officeDocument/2006/relationships/oleObject" Target="embeddings/oleObject145.bin"/><Relationship Id="rId37" Type="http://schemas.openxmlformats.org/officeDocument/2006/relationships/oleObject" Target="embeddings/oleObject11.bin"/><Relationship Id="rId58" Type="http://schemas.openxmlformats.org/officeDocument/2006/relationships/image" Target="media/image22.wmf"/><Relationship Id="rId79" Type="http://schemas.openxmlformats.org/officeDocument/2006/relationships/oleObject" Target="embeddings/oleObject34.bin"/><Relationship Id="rId102" Type="http://schemas.openxmlformats.org/officeDocument/2006/relationships/image" Target="media/image42.wmf"/><Relationship Id="rId123" Type="http://schemas.openxmlformats.org/officeDocument/2006/relationships/oleObject" Target="embeddings/oleObject59.bin"/><Relationship Id="rId144" Type="http://schemas.openxmlformats.org/officeDocument/2006/relationships/oleObject" Target="embeddings/oleObject71.bin"/><Relationship Id="rId90" Type="http://schemas.openxmlformats.org/officeDocument/2006/relationships/image" Target="media/image36.wmf"/><Relationship Id="rId165" Type="http://schemas.openxmlformats.org/officeDocument/2006/relationships/image" Target="media/image70.wmf"/><Relationship Id="rId186" Type="http://schemas.openxmlformats.org/officeDocument/2006/relationships/oleObject" Target="embeddings/oleObject93.bin"/><Relationship Id="rId211" Type="http://schemas.openxmlformats.org/officeDocument/2006/relationships/oleObject" Target="embeddings/oleObject106.bin"/><Relationship Id="rId232" Type="http://schemas.openxmlformats.org/officeDocument/2006/relationships/image" Target="media/image102.wmf"/><Relationship Id="rId253" Type="http://schemas.openxmlformats.org/officeDocument/2006/relationships/image" Target="media/image112.wmf"/><Relationship Id="rId274" Type="http://schemas.openxmlformats.org/officeDocument/2006/relationships/oleObject" Target="embeddings/oleObject140.bin"/><Relationship Id="rId27" Type="http://schemas.openxmlformats.org/officeDocument/2006/relationships/image" Target="media/image8.wmf"/><Relationship Id="rId48" Type="http://schemas.openxmlformats.org/officeDocument/2006/relationships/image" Target="media/image17.wmf"/><Relationship Id="rId69" Type="http://schemas.openxmlformats.org/officeDocument/2006/relationships/oleObject" Target="embeddings/oleObject28.bin"/><Relationship Id="rId113" Type="http://schemas.openxmlformats.org/officeDocument/2006/relationships/oleObject" Target="embeddings/oleObject53.bin"/><Relationship Id="rId134" Type="http://schemas.openxmlformats.org/officeDocument/2006/relationships/oleObject" Target="embeddings/oleObject66.bin"/><Relationship Id="rId80" Type="http://schemas.openxmlformats.org/officeDocument/2006/relationships/image" Target="media/image32.wmf"/><Relationship Id="rId155" Type="http://schemas.openxmlformats.org/officeDocument/2006/relationships/image" Target="media/image65.wmf"/><Relationship Id="rId176" Type="http://schemas.openxmlformats.org/officeDocument/2006/relationships/oleObject" Target="embeddings/oleObject87.bin"/><Relationship Id="rId197" Type="http://schemas.openxmlformats.org/officeDocument/2006/relationships/oleObject" Target="embeddings/oleObject99.bin"/><Relationship Id="rId201" Type="http://schemas.openxmlformats.org/officeDocument/2006/relationships/oleObject" Target="embeddings/oleObject101.bin"/><Relationship Id="rId222" Type="http://schemas.openxmlformats.org/officeDocument/2006/relationships/image" Target="media/image97.wmf"/><Relationship Id="rId243" Type="http://schemas.openxmlformats.org/officeDocument/2006/relationships/image" Target="media/image107.wmf"/><Relationship Id="rId264" Type="http://schemas.openxmlformats.org/officeDocument/2006/relationships/image" Target="media/image116.wmf"/><Relationship Id="rId285" Type="http://schemas.openxmlformats.org/officeDocument/2006/relationships/image" Target="media/image126.wmf"/><Relationship Id="rId17" Type="http://schemas.openxmlformats.org/officeDocument/2006/relationships/image" Target="media/image3.wmf"/><Relationship Id="rId38" Type="http://schemas.openxmlformats.org/officeDocument/2006/relationships/image" Target="media/image13.wmf"/><Relationship Id="rId59" Type="http://schemas.openxmlformats.org/officeDocument/2006/relationships/oleObject" Target="embeddings/oleObject23.bin"/><Relationship Id="rId103" Type="http://schemas.openxmlformats.org/officeDocument/2006/relationships/oleObject" Target="embeddings/oleObject47.bin"/><Relationship Id="rId124" Type="http://schemas.openxmlformats.org/officeDocument/2006/relationships/image" Target="media/image51.wmf"/><Relationship Id="rId70" Type="http://schemas.openxmlformats.org/officeDocument/2006/relationships/image" Target="media/image28.wmf"/><Relationship Id="rId91" Type="http://schemas.openxmlformats.org/officeDocument/2006/relationships/oleObject" Target="embeddings/oleObject41.bin"/><Relationship Id="rId145" Type="http://schemas.openxmlformats.org/officeDocument/2006/relationships/image" Target="media/image60.wmf"/><Relationship Id="rId166" Type="http://schemas.openxmlformats.org/officeDocument/2006/relationships/oleObject" Target="embeddings/oleObject82.bin"/><Relationship Id="rId187" Type="http://schemas.openxmlformats.org/officeDocument/2006/relationships/oleObject" Target="embeddings/oleObject94.bin"/><Relationship Id="rId1" Type="http://schemas.openxmlformats.org/officeDocument/2006/relationships/customXml" Target="../customXml/item1.xml"/><Relationship Id="rId212" Type="http://schemas.openxmlformats.org/officeDocument/2006/relationships/image" Target="media/image92.wmf"/><Relationship Id="rId233" Type="http://schemas.openxmlformats.org/officeDocument/2006/relationships/oleObject" Target="embeddings/oleObject117.bin"/><Relationship Id="rId254" Type="http://schemas.openxmlformats.org/officeDocument/2006/relationships/oleObject" Target="embeddings/oleObject128.bin"/><Relationship Id="rId28" Type="http://schemas.openxmlformats.org/officeDocument/2006/relationships/oleObject" Target="embeddings/oleObject6.bin"/><Relationship Id="rId49" Type="http://schemas.openxmlformats.org/officeDocument/2006/relationships/oleObject" Target="embeddings/oleObject18.bin"/><Relationship Id="rId114" Type="http://schemas.openxmlformats.org/officeDocument/2006/relationships/oleObject" Target="embeddings/oleObject54.bin"/><Relationship Id="rId275" Type="http://schemas.openxmlformats.org/officeDocument/2006/relationships/image" Target="media/image121.wmf"/><Relationship Id="rId60" Type="http://schemas.openxmlformats.org/officeDocument/2006/relationships/image" Target="media/image23.wmf"/><Relationship Id="rId81" Type="http://schemas.openxmlformats.org/officeDocument/2006/relationships/oleObject" Target="embeddings/oleObject35.bin"/><Relationship Id="rId135" Type="http://schemas.openxmlformats.org/officeDocument/2006/relationships/image" Target="media/image55.wmf"/><Relationship Id="rId156" Type="http://schemas.openxmlformats.org/officeDocument/2006/relationships/oleObject" Target="embeddings/oleObject77.bin"/><Relationship Id="rId177" Type="http://schemas.openxmlformats.org/officeDocument/2006/relationships/image" Target="media/image76.wmf"/><Relationship Id="rId198" Type="http://schemas.openxmlformats.org/officeDocument/2006/relationships/image" Target="media/image85.wmf"/><Relationship Id="rId202" Type="http://schemas.openxmlformats.org/officeDocument/2006/relationships/image" Target="media/image87.wmf"/><Relationship Id="rId223" Type="http://schemas.openxmlformats.org/officeDocument/2006/relationships/oleObject" Target="embeddings/oleObject112.bin"/><Relationship Id="rId244" Type="http://schemas.openxmlformats.org/officeDocument/2006/relationships/oleObject" Target="embeddings/oleObject123.bin"/><Relationship Id="rId18" Type="http://schemas.openxmlformats.org/officeDocument/2006/relationships/oleObject" Target="embeddings/oleObject1.bin"/><Relationship Id="rId39" Type="http://schemas.openxmlformats.org/officeDocument/2006/relationships/oleObject" Target="embeddings/oleObject12.bin"/><Relationship Id="rId265" Type="http://schemas.openxmlformats.org/officeDocument/2006/relationships/oleObject" Target="embeddings/oleObject135.bin"/><Relationship Id="rId286" Type="http://schemas.openxmlformats.org/officeDocument/2006/relationships/oleObject" Target="embeddings/oleObject14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23907-C888-49FC-90A9-C79525B79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31</Pages>
  <Words>2467</Words>
  <Characters>14064</Characters>
  <Application>Microsoft Office Word</Application>
  <DocSecurity>0</DocSecurity>
  <Lines>117</Lines>
  <Paragraphs>32</Paragraphs>
  <ScaleCrop>false</ScaleCrop>
  <Company/>
  <LinksUpToDate>false</LinksUpToDate>
  <CharactersWithSpaces>16499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dc:creator>
  <cp:keywords/>
  <dc:description/>
  <cp:lastModifiedBy>yangchm</cp:lastModifiedBy>
  <cp:revision>8</cp:revision>
  <dcterms:created xsi:type="dcterms:W3CDTF">2021-11-17T09:21:00Z</dcterms:created>
  <dcterms:modified xsi:type="dcterms:W3CDTF">2021-11-19T08:14:00Z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